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71" w:rsidRPr="003D4A71" w:rsidRDefault="009973CD" w:rsidP="003D4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bookmarkStart w:id="0" w:name="_GoBack"/>
      <w:bookmarkEnd w:id="0"/>
    </w:p>
    <w:p w:rsidR="003D4A71" w:rsidRPr="003D4A71" w:rsidRDefault="003D4A71" w:rsidP="003D4A71">
      <w:pPr>
        <w:jc w:val="center"/>
        <w:rPr>
          <w:b/>
          <w:sz w:val="28"/>
          <w:szCs w:val="28"/>
        </w:rPr>
      </w:pPr>
      <w:r w:rsidRPr="003D4A71">
        <w:rPr>
          <w:b/>
          <w:sz w:val="28"/>
          <w:szCs w:val="28"/>
        </w:rPr>
        <w:t>о деятельности Контрольно-счетно</w:t>
      </w:r>
      <w:r>
        <w:rPr>
          <w:b/>
          <w:sz w:val="28"/>
          <w:szCs w:val="28"/>
        </w:rPr>
        <w:t>й</w:t>
      </w:r>
      <w:r w:rsidRPr="003D4A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комиссии</w:t>
      </w:r>
      <w:r w:rsidRPr="003D4A7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Грачевского</w:t>
      </w:r>
      <w:r w:rsidRPr="003D4A71">
        <w:rPr>
          <w:b/>
          <w:sz w:val="28"/>
          <w:szCs w:val="28"/>
        </w:rPr>
        <w:t xml:space="preserve"> муниципального района Ставропольского края за  1 </w:t>
      </w:r>
      <w:r w:rsidR="00ED6E5A">
        <w:rPr>
          <w:b/>
          <w:sz w:val="28"/>
          <w:szCs w:val="28"/>
        </w:rPr>
        <w:t>полугодие</w:t>
      </w:r>
      <w:r w:rsidRPr="003D4A71">
        <w:rPr>
          <w:b/>
          <w:sz w:val="28"/>
          <w:szCs w:val="28"/>
        </w:rPr>
        <w:t xml:space="preserve"> 201</w:t>
      </w:r>
      <w:r w:rsidR="00116218">
        <w:rPr>
          <w:b/>
          <w:sz w:val="28"/>
          <w:szCs w:val="28"/>
        </w:rPr>
        <w:t>4</w:t>
      </w:r>
      <w:r w:rsidRPr="003D4A71">
        <w:rPr>
          <w:b/>
          <w:sz w:val="28"/>
          <w:szCs w:val="28"/>
        </w:rPr>
        <w:t xml:space="preserve"> года.</w:t>
      </w:r>
    </w:p>
    <w:p w:rsidR="003D4A71" w:rsidRPr="003D4A71" w:rsidRDefault="003D4A71" w:rsidP="003D4A71">
      <w:pPr>
        <w:jc w:val="both"/>
        <w:rPr>
          <w:b/>
          <w:sz w:val="28"/>
          <w:szCs w:val="28"/>
        </w:rPr>
      </w:pP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>Общие положения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  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 Информация о работе Контрольно-счетно</w:t>
      </w:r>
      <w:r w:rsidR="00DE5BED">
        <w:rPr>
          <w:sz w:val="28"/>
          <w:szCs w:val="28"/>
        </w:rPr>
        <w:t xml:space="preserve">й 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комиссии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 xml:space="preserve">Грачевского </w:t>
      </w:r>
      <w:r w:rsidRPr="003D4A71">
        <w:rPr>
          <w:sz w:val="28"/>
          <w:szCs w:val="28"/>
        </w:rPr>
        <w:t>муниципального района Ставропольского края (далее - Контрольно-счетн</w:t>
      </w:r>
      <w:r w:rsidR="00DE5BED">
        <w:rPr>
          <w:sz w:val="28"/>
          <w:szCs w:val="28"/>
        </w:rPr>
        <w:t>ая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комиссия</w:t>
      </w:r>
      <w:r w:rsidRPr="003D4A71">
        <w:rPr>
          <w:sz w:val="28"/>
          <w:szCs w:val="28"/>
        </w:rPr>
        <w:t xml:space="preserve">) подготовлена в соответствии со статьями </w:t>
      </w:r>
      <w:r w:rsidR="00DE5BED">
        <w:rPr>
          <w:sz w:val="28"/>
          <w:szCs w:val="28"/>
        </w:rPr>
        <w:t>8</w:t>
      </w:r>
      <w:r w:rsidRPr="003D4A71">
        <w:rPr>
          <w:sz w:val="28"/>
          <w:szCs w:val="28"/>
        </w:rPr>
        <w:t xml:space="preserve"> и 2</w:t>
      </w:r>
      <w:r w:rsidR="00DE5BED">
        <w:rPr>
          <w:sz w:val="28"/>
          <w:szCs w:val="28"/>
        </w:rPr>
        <w:t>0</w:t>
      </w:r>
      <w:r w:rsidRPr="003D4A71">
        <w:rPr>
          <w:sz w:val="28"/>
          <w:szCs w:val="28"/>
        </w:rPr>
        <w:t xml:space="preserve"> Положения о Контрольно-счетно</w:t>
      </w:r>
      <w:r w:rsidR="00DE5BED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комиссии</w:t>
      </w:r>
      <w:r w:rsidRPr="003D4A71">
        <w:rPr>
          <w:sz w:val="28"/>
          <w:szCs w:val="28"/>
        </w:rPr>
        <w:t xml:space="preserve"> и содержит информацию об основных направлениях и результатах </w:t>
      </w:r>
      <w:r w:rsidR="00DE5BED">
        <w:rPr>
          <w:sz w:val="28"/>
          <w:szCs w:val="28"/>
        </w:rPr>
        <w:t>ее</w:t>
      </w:r>
      <w:r w:rsidRPr="003D4A71">
        <w:rPr>
          <w:sz w:val="28"/>
          <w:szCs w:val="28"/>
        </w:rPr>
        <w:t xml:space="preserve"> деятельности в 1 </w:t>
      </w:r>
      <w:r w:rsidR="00ED6E5A">
        <w:rPr>
          <w:sz w:val="28"/>
          <w:szCs w:val="28"/>
        </w:rPr>
        <w:t>полугодии</w:t>
      </w:r>
      <w:r w:rsidRPr="003D4A71">
        <w:rPr>
          <w:sz w:val="28"/>
          <w:szCs w:val="28"/>
        </w:rPr>
        <w:t xml:space="preserve"> 201</w:t>
      </w:r>
      <w:r w:rsidR="00116218">
        <w:rPr>
          <w:sz w:val="28"/>
          <w:szCs w:val="28"/>
        </w:rPr>
        <w:t>4</w:t>
      </w:r>
      <w:r w:rsidRPr="003D4A71">
        <w:rPr>
          <w:sz w:val="28"/>
          <w:szCs w:val="28"/>
        </w:rPr>
        <w:t xml:space="preserve"> года.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В процессе реализации задач, определенных Положением и Планом работы, </w:t>
      </w:r>
      <w:r w:rsidR="00DE5BED">
        <w:rPr>
          <w:sz w:val="28"/>
          <w:szCs w:val="28"/>
        </w:rPr>
        <w:t xml:space="preserve"> </w:t>
      </w:r>
      <w:proofErr w:type="spellStart"/>
      <w:r w:rsidRPr="003D4A71">
        <w:rPr>
          <w:sz w:val="28"/>
          <w:szCs w:val="28"/>
        </w:rPr>
        <w:t>Контрольно</w:t>
      </w:r>
      <w:proofErr w:type="spellEnd"/>
      <w:r w:rsidRPr="003D4A71">
        <w:rPr>
          <w:sz w:val="28"/>
          <w:szCs w:val="28"/>
        </w:rPr>
        <w:t xml:space="preserve"> - счетн</w:t>
      </w:r>
      <w:r w:rsidR="00DE5BED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в отчетном периоде осуществлялась экспертно-аналитическая</w:t>
      </w:r>
      <w:r w:rsidR="00ED6E5A">
        <w:rPr>
          <w:sz w:val="28"/>
          <w:szCs w:val="28"/>
        </w:rPr>
        <w:t>, контрольная, организационно-методическая</w:t>
      </w:r>
      <w:r w:rsidRPr="003D4A71">
        <w:rPr>
          <w:sz w:val="28"/>
          <w:szCs w:val="28"/>
        </w:rPr>
        <w:t xml:space="preserve"> и информационная деятельность. В рамках осуществляемых полномо</w:t>
      </w:r>
      <w:r w:rsidR="0043427A">
        <w:rPr>
          <w:sz w:val="28"/>
          <w:szCs w:val="28"/>
        </w:rPr>
        <w:t xml:space="preserve">чий проводился предварительный </w:t>
      </w:r>
      <w:r w:rsidRPr="003D4A71">
        <w:rPr>
          <w:sz w:val="28"/>
          <w:szCs w:val="28"/>
        </w:rPr>
        <w:t xml:space="preserve">и последующий контроль расходования бюджетных средств. 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Данный порядок организации работы обеспечил определенную систему </w:t>
      </w:r>
      <w:proofErr w:type="gramStart"/>
      <w:r w:rsidRPr="003D4A7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D4A71">
        <w:rPr>
          <w:rFonts w:ascii="Times New Roman" w:hAnsi="Times New Roman"/>
          <w:sz w:val="28"/>
          <w:szCs w:val="28"/>
        </w:rPr>
        <w:t xml:space="preserve"> формированием, исполнением и целевым использованием средств  бюджета </w:t>
      </w:r>
      <w:r w:rsidR="00ED6E5A" w:rsidRPr="00ED6E5A">
        <w:rPr>
          <w:rFonts w:ascii="Times New Roman" w:hAnsi="Times New Roman"/>
          <w:sz w:val="28"/>
          <w:szCs w:val="28"/>
        </w:rPr>
        <w:t>Грачевского</w:t>
      </w:r>
      <w:r w:rsidRPr="003D4A71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A71" w:rsidRPr="003D4A71" w:rsidRDefault="003D4A71" w:rsidP="003D4A71">
      <w:pPr>
        <w:jc w:val="both"/>
        <w:rPr>
          <w:b/>
          <w:sz w:val="28"/>
          <w:szCs w:val="28"/>
        </w:rPr>
      </w:pPr>
      <w:r w:rsidRPr="003D4A71">
        <w:rPr>
          <w:sz w:val="28"/>
          <w:szCs w:val="28"/>
        </w:rPr>
        <w:t xml:space="preserve">          Всего </w:t>
      </w:r>
      <w:r w:rsidRPr="003D4A71">
        <w:rPr>
          <w:rStyle w:val="a4"/>
          <w:b w:val="0"/>
          <w:bCs w:val="0"/>
          <w:sz w:val="28"/>
          <w:szCs w:val="28"/>
        </w:rPr>
        <w:t xml:space="preserve">в </w:t>
      </w:r>
      <w:r w:rsidRPr="003D4A71">
        <w:rPr>
          <w:sz w:val="28"/>
          <w:szCs w:val="28"/>
          <w:lang w:val="en-US"/>
        </w:rPr>
        <w:t>I</w:t>
      </w:r>
      <w:r w:rsidRPr="003D4A71">
        <w:rPr>
          <w:rStyle w:val="a4"/>
          <w:bCs w:val="0"/>
          <w:sz w:val="28"/>
          <w:szCs w:val="28"/>
        </w:rPr>
        <w:t xml:space="preserve"> </w:t>
      </w:r>
      <w:r w:rsidR="00ED6E5A">
        <w:rPr>
          <w:rStyle w:val="a4"/>
          <w:b w:val="0"/>
          <w:bCs w:val="0"/>
          <w:sz w:val="28"/>
          <w:szCs w:val="28"/>
        </w:rPr>
        <w:t>полугодии</w:t>
      </w:r>
      <w:r w:rsidRPr="003D4A71">
        <w:rPr>
          <w:rStyle w:val="a4"/>
          <w:b w:val="0"/>
          <w:bCs w:val="0"/>
          <w:sz w:val="28"/>
          <w:szCs w:val="28"/>
        </w:rPr>
        <w:t xml:space="preserve"> 201</w:t>
      </w:r>
      <w:r w:rsidR="0043427A">
        <w:rPr>
          <w:rStyle w:val="a4"/>
          <w:b w:val="0"/>
          <w:bCs w:val="0"/>
          <w:sz w:val="28"/>
          <w:szCs w:val="28"/>
        </w:rPr>
        <w:t>4</w:t>
      </w:r>
      <w:r w:rsidRPr="003D4A71">
        <w:rPr>
          <w:rStyle w:val="a4"/>
          <w:b w:val="0"/>
          <w:bCs w:val="0"/>
          <w:sz w:val="28"/>
          <w:szCs w:val="28"/>
        </w:rPr>
        <w:t xml:space="preserve"> года</w:t>
      </w:r>
      <w:r w:rsidRPr="003D4A71">
        <w:rPr>
          <w:sz w:val="28"/>
          <w:szCs w:val="28"/>
        </w:rPr>
        <w:t xml:space="preserve"> Контрольно-счетн</w:t>
      </w:r>
      <w:r w:rsidR="00ED6E5A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ED6E5A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было проведено  </w:t>
      </w:r>
      <w:r w:rsidR="0043427A">
        <w:rPr>
          <w:sz w:val="28"/>
          <w:szCs w:val="28"/>
        </w:rPr>
        <w:t xml:space="preserve">31 </w:t>
      </w:r>
      <w:r w:rsidRPr="003D4A71">
        <w:rPr>
          <w:sz w:val="28"/>
          <w:szCs w:val="28"/>
        </w:rPr>
        <w:t>мероприяти</w:t>
      </w:r>
      <w:r w:rsidR="001551D3">
        <w:rPr>
          <w:sz w:val="28"/>
          <w:szCs w:val="28"/>
        </w:rPr>
        <w:t>е</w:t>
      </w:r>
      <w:r w:rsidR="0043427A">
        <w:rPr>
          <w:sz w:val="28"/>
          <w:szCs w:val="28"/>
        </w:rPr>
        <w:t xml:space="preserve"> (за соответствующий период  2013 года – 24)</w:t>
      </w:r>
      <w:r w:rsidRPr="003D4A71">
        <w:rPr>
          <w:sz w:val="28"/>
          <w:szCs w:val="28"/>
        </w:rPr>
        <w:t xml:space="preserve">, из них: </w:t>
      </w:r>
      <w:r w:rsidR="00613772">
        <w:rPr>
          <w:sz w:val="28"/>
          <w:szCs w:val="28"/>
        </w:rPr>
        <w:t>20</w:t>
      </w:r>
      <w:r w:rsidRPr="003D4A71">
        <w:rPr>
          <w:sz w:val="28"/>
          <w:szCs w:val="28"/>
        </w:rPr>
        <w:t xml:space="preserve"> контрольных и </w:t>
      </w:r>
      <w:r w:rsidR="0043427A">
        <w:rPr>
          <w:sz w:val="28"/>
          <w:szCs w:val="28"/>
        </w:rPr>
        <w:t>11</w:t>
      </w:r>
      <w:r w:rsidRPr="003D4A71">
        <w:rPr>
          <w:sz w:val="28"/>
          <w:szCs w:val="28"/>
        </w:rPr>
        <w:t xml:space="preserve"> экспертно-аналитических. 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  <w:proofErr w:type="spellStart"/>
      <w:r w:rsidRPr="003D4A71">
        <w:rPr>
          <w:b/>
          <w:i/>
          <w:sz w:val="28"/>
          <w:szCs w:val="28"/>
        </w:rPr>
        <w:t>Контрольно</w:t>
      </w:r>
      <w:proofErr w:type="spellEnd"/>
      <w:r w:rsidRPr="003D4A71">
        <w:rPr>
          <w:b/>
          <w:i/>
          <w:sz w:val="28"/>
          <w:szCs w:val="28"/>
        </w:rPr>
        <w:t xml:space="preserve"> - ревизионная деятельность</w:t>
      </w: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3D4A71">
        <w:rPr>
          <w:rFonts w:ascii="Times New Roman" w:hAnsi="Times New Roman"/>
          <w:sz w:val="28"/>
          <w:szCs w:val="28"/>
        </w:rPr>
        <w:t>Основным видом деятельности Контрольно-счетно</w:t>
      </w:r>
      <w:r w:rsidR="00613772">
        <w:rPr>
          <w:rFonts w:ascii="Times New Roman" w:hAnsi="Times New Roman"/>
          <w:sz w:val="28"/>
          <w:szCs w:val="28"/>
        </w:rPr>
        <w:t>й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613772">
        <w:rPr>
          <w:rFonts w:ascii="Times New Roman" w:hAnsi="Times New Roman"/>
          <w:sz w:val="28"/>
          <w:szCs w:val="28"/>
        </w:rPr>
        <w:t>комиссии</w:t>
      </w:r>
      <w:r w:rsidRPr="003D4A71">
        <w:rPr>
          <w:rFonts w:ascii="Times New Roman" w:hAnsi="Times New Roman"/>
          <w:sz w:val="28"/>
          <w:szCs w:val="28"/>
        </w:rPr>
        <w:t xml:space="preserve"> в </w:t>
      </w:r>
      <w:r w:rsidRPr="003D4A71">
        <w:rPr>
          <w:rFonts w:ascii="Times New Roman" w:hAnsi="Times New Roman"/>
          <w:sz w:val="28"/>
          <w:szCs w:val="28"/>
          <w:lang w:val="en-US"/>
        </w:rPr>
        <w:t>I</w:t>
      </w:r>
      <w:r w:rsidRPr="003D4A71">
        <w:rPr>
          <w:rStyle w:val="a4"/>
          <w:rFonts w:ascii="Times New Roman" w:hAnsi="Times New Roman"/>
          <w:bCs w:val="0"/>
          <w:sz w:val="28"/>
          <w:szCs w:val="28"/>
        </w:rPr>
        <w:t xml:space="preserve"> </w:t>
      </w:r>
      <w:r w:rsidR="00613772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полугодии </w:t>
      </w:r>
      <w:r w:rsidRPr="003D4A71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201</w:t>
      </w:r>
      <w:r w:rsidR="0043427A">
        <w:rPr>
          <w:rStyle w:val="a4"/>
          <w:rFonts w:ascii="Times New Roman" w:hAnsi="Times New Roman"/>
          <w:b w:val="0"/>
          <w:bCs w:val="0"/>
          <w:sz w:val="28"/>
          <w:szCs w:val="28"/>
        </w:rPr>
        <w:t>4</w:t>
      </w:r>
      <w:r w:rsidRPr="003D4A71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года</w:t>
      </w:r>
      <w:r w:rsidRPr="003D4A71">
        <w:rPr>
          <w:rFonts w:ascii="Times New Roman" w:hAnsi="Times New Roman"/>
          <w:sz w:val="28"/>
          <w:szCs w:val="28"/>
        </w:rPr>
        <w:t xml:space="preserve"> была контрольно-ревизионная деятельность, в рамках которой было проведено </w:t>
      </w:r>
      <w:r w:rsidR="00613772">
        <w:rPr>
          <w:rFonts w:ascii="Times New Roman" w:hAnsi="Times New Roman"/>
          <w:sz w:val="28"/>
          <w:szCs w:val="28"/>
        </w:rPr>
        <w:t>20</w:t>
      </w:r>
      <w:r w:rsidRPr="003D4A71">
        <w:rPr>
          <w:rFonts w:ascii="Times New Roman" w:hAnsi="Times New Roman"/>
          <w:sz w:val="28"/>
          <w:szCs w:val="28"/>
        </w:rPr>
        <w:t xml:space="preserve"> контрольных мероприятий, по результатам которых составлен</w:t>
      </w:r>
      <w:r w:rsidR="00613772">
        <w:rPr>
          <w:rFonts w:ascii="Times New Roman" w:hAnsi="Times New Roman"/>
          <w:sz w:val="28"/>
          <w:szCs w:val="28"/>
        </w:rPr>
        <w:t>ы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43427A">
        <w:rPr>
          <w:rFonts w:ascii="Times New Roman" w:hAnsi="Times New Roman"/>
          <w:sz w:val="28"/>
          <w:szCs w:val="28"/>
        </w:rPr>
        <w:t>17</w:t>
      </w:r>
      <w:r w:rsidRPr="003D4A71">
        <w:rPr>
          <w:rFonts w:ascii="Times New Roman" w:hAnsi="Times New Roman"/>
          <w:sz w:val="28"/>
          <w:szCs w:val="28"/>
        </w:rPr>
        <w:t xml:space="preserve"> Заключений по результатам внешней проверки годовых отчетов главных распорядителей средств бюджета </w:t>
      </w:r>
      <w:r w:rsidR="00613772">
        <w:rPr>
          <w:rFonts w:ascii="Times New Roman" w:hAnsi="Times New Roman"/>
          <w:sz w:val="28"/>
          <w:szCs w:val="28"/>
        </w:rPr>
        <w:t>Грачевского</w:t>
      </w:r>
      <w:r w:rsidRPr="003D4A7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3427A">
        <w:rPr>
          <w:rFonts w:ascii="Times New Roman" w:hAnsi="Times New Roman"/>
          <w:sz w:val="28"/>
          <w:szCs w:val="28"/>
        </w:rPr>
        <w:t xml:space="preserve"> и 4 акта по результатам контрольных мероприятий</w:t>
      </w:r>
      <w:r w:rsidRPr="003D4A71">
        <w:rPr>
          <w:rFonts w:ascii="Times New Roman" w:hAnsi="Times New Roman"/>
          <w:sz w:val="28"/>
          <w:szCs w:val="28"/>
        </w:rPr>
        <w:t>.</w:t>
      </w:r>
      <w:proofErr w:type="gramEnd"/>
    </w:p>
    <w:p w:rsidR="003D4A71" w:rsidRPr="003D4A71" w:rsidRDefault="003D4A71" w:rsidP="003D4A71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Объектами контрольных мероприятий стал</w:t>
      </w:r>
      <w:r w:rsidR="001551D3">
        <w:rPr>
          <w:rFonts w:ascii="Times New Roman" w:hAnsi="Times New Roman"/>
          <w:sz w:val="28"/>
          <w:szCs w:val="28"/>
        </w:rPr>
        <w:t>о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43427A">
        <w:rPr>
          <w:rFonts w:ascii="Times New Roman" w:hAnsi="Times New Roman"/>
          <w:sz w:val="28"/>
          <w:szCs w:val="28"/>
        </w:rPr>
        <w:t>2</w:t>
      </w:r>
      <w:r w:rsidR="001551D3">
        <w:rPr>
          <w:rFonts w:ascii="Times New Roman" w:hAnsi="Times New Roman"/>
          <w:sz w:val="28"/>
          <w:szCs w:val="28"/>
        </w:rPr>
        <w:t>1</w:t>
      </w:r>
      <w:r w:rsidRPr="003D4A71">
        <w:rPr>
          <w:rFonts w:ascii="Times New Roman" w:hAnsi="Times New Roman"/>
          <w:sz w:val="28"/>
          <w:szCs w:val="28"/>
        </w:rPr>
        <w:t xml:space="preserve"> учреждени</w:t>
      </w:r>
      <w:r w:rsidR="0043427A">
        <w:rPr>
          <w:rFonts w:ascii="Times New Roman" w:hAnsi="Times New Roman"/>
          <w:sz w:val="28"/>
          <w:szCs w:val="28"/>
        </w:rPr>
        <w:t>я</w:t>
      </w:r>
      <w:r w:rsidRPr="003D4A71">
        <w:rPr>
          <w:rFonts w:ascii="Times New Roman" w:hAnsi="Times New Roman"/>
          <w:sz w:val="28"/>
          <w:szCs w:val="28"/>
        </w:rPr>
        <w:t xml:space="preserve"> района. Сумма денежных средств, охваченных контрольными мероприятиями, с учетом в</w:t>
      </w:r>
      <w:r w:rsidR="00D46414">
        <w:rPr>
          <w:rFonts w:ascii="Times New Roman" w:hAnsi="Times New Roman"/>
          <w:sz w:val="28"/>
          <w:szCs w:val="28"/>
        </w:rPr>
        <w:t>н</w:t>
      </w:r>
      <w:r w:rsidRPr="003D4A71">
        <w:rPr>
          <w:rFonts w:ascii="Times New Roman" w:hAnsi="Times New Roman"/>
          <w:sz w:val="28"/>
          <w:szCs w:val="28"/>
        </w:rPr>
        <w:t xml:space="preserve">ешней проверки годовых отчетов главных распорядителей, в 1 </w:t>
      </w:r>
      <w:r w:rsidR="00613772">
        <w:rPr>
          <w:rFonts w:ascii="Times New Roman" w:hAnsi="Times New Roman"/>
          <w:sz w:val="28"/>
          <w:szCs w:val="28"/>
        </w:rPr>
        <w:t>полугодии</w:t>
      </w:r>
      <w:r w:rsidRPr="003D4A71">
        <w:rPr>
          <w:rFonts w:ascii="Times New Roman" w:hAnsi="Times New Roman"/>
          <w:sz w:val="28"/>
          <w:szCs w:val="28"/>
        </w:rPr>
        <w:t xml:space="preserve"> 201</w:t>
      </w:r>
      <w:r w:rsidR="0043427A">
        <w:rPr>
          <w:rFonts w:ascii="Times New Roman" w:hAnsi="Times New Roman"/>
          <w:sz w:val="28"/>
          <w:szCs w:val="28"/>
        </w:rPr>
        <w:t>4</w:t>
      </w:r>
      <w:r w:rsidRPr="003D4A71">
        <w:rPr>
          <w:rFonts w:ascii="Times New Roman" w:hAnsi="Times New Roman"/>
          <w:sz w:val="28"/>
          <w:szCs w:val="28"/>
        </w:rPr>
        <w:t xml:space="preserve"> года составила </w:t>
      </w:r>
      <w:r w:rsidR="0043427A">
        <w:rPr>
          <w:rFonts w:ascii="Times New Roman" w:hAnsi="Times New Roman"/>
          <w:sz w:val="28"/>
          <w:szCs w:val="28"/>
        </w:rPr>
        <w:t>764543,18</w:t>
      </w:r>
      <w:r w:rsidRPr="003D4A71">
        <w:rPr>
          <w:rFonts w:ascii="Times New Roman" w:hAnsi="Times New Roman"/>
          <w:sz w:val="28"/>
          <w:szCs w:val="28"/>
        </w:rPr>
        <w:t xml:space="preserve"> тыс. рублей.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При проведении контрольных мероприятий осуществлялся анализ эффективности и целевого использования бюджетных средств, достоверности ведения учреждениями </w:t>
      </w:r>
      <w:r w:rsidR="00C67D16">
        <w:rPr>
          <w:sz w:val="28"/>
          <w:szCs w:val="28"/>
        </w:rPr>
        <w:t>бюджетного</w:t>
      </w:r>
      <w:r w:rsidRPr="003D4A71">
        <w:rPr>
          <w:sz w:val="28"/>
          <w:szCs w:val="28"/>
        </w:rPr>
        <w:t xml:space="preserve"> учёта и сос</w:t>
      </w:r>
      <w:r w:rsidR="00150154">
        <w:rPr>
          <w:sz w:val="28"/>
          <w:szCs w:val="28"/>
        </w:rPr>
        <w:t xml:space="preserve">тавления финансовой отчётности, </w:t>
      </w:r>
      <w:r w:rsidR="00150154" w:rsidRPr="00150154">
        <w:rPr>
          <w:sz w:val="28"/>
          <w:szCs w:val="28"/>
        </w:rPr>
        <w:t>соблюдения установленного порядка оплаты труда работников муниципальных учреждений</w:t>
      </w:r>
      <w:r w:rsidR="00150154">
        <w:rPr>
          <w:sz w:val="28"/>
          <w:szCs w:val="28"/>
        </w:rPr>
        <w:t>,</w:t>
      </w:r>
      <w:r w:rsidR="00150154" w:rsidRPr="00150154">
        <w:rPr>
          <w:sz w:val="28"/>
          <w:szCs w:val="28"/>
        </w:rPr>
        <w:t xml:space="preserve"> </w:t>
      </w:r>
      <w:r w:rsidRPr="003D4A71">
        <w:rPr>
          <w:sz w:val="28"/>
          <w:szCs w:val="28"/>
        </w:rPr>
        <w:t xml:space="preserve">а также соблюдения действующего законодательства, имеющего отношение к вопросам проверок. В 1 </w:t>
      </w:r>
      <w:r w:rsidR="00C67D16">
        <w:rPr>
          <w:sz w:val="28"/>
          <w:szCs w:val="28"/>
        </w:rPr>
        <w:t>полугодии</w:t>
      </w:r>
      <w:r w:rsidRPr="003D4A71">
        <w:rPr>
          <w:sz w:val="28"/>
          <w:szCs w:val="28"/>
        </w:rPr>
        <w:t xml:space="preserve"> 201</w:t>
      </w:r>
      <w:r w:rsidR="0043427A">
        <w:rPr>
          <w:sz w:val="28"/>
          <w:szCs w:val="28"/>
        </w:rPr>
        <w:t>4</w:t>
      </w:r>
      <w:r w:rsidRPr="003D4A71">
        <w:rPr>
          <w:sz w:val="28"/>
          <w:szCs w:val="28"/>
        </w:rPr>
        <w:t xml:space="preserve"> года были проведены следующие контрольные мероприятия: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</w:p>
    <w:p w:rsidR="003D4A71" w:rsidRDefault="00150154" w:rsidP="003D4A71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427A" w:rsidRPr="0043427A">
        <w:rPr>
          <w:sz w:val="28"/>
          <w:szCs w:val="28"/>
        </w:rPr>
        <w:t xml:space="preserve">Проверка законности, результативности и эффективности использования средств районного бюджета, выделенных по районной </w:t>
      </w:r>
      <w:r w:rsidR="0043427A" w:rsidRPr="0043427A">
        <w:rPr>
          <w:sz w:val="28"/>
          <w:szCs w:val="28"/>
        </w:rPr>
        <w:lastRenderedPageBreak/>
        <w:t>целевой программе «Профилактика правонарушений в Грачевском муниципальном районе Ставропольского края на 2011-2013 годы»</w:t>
      </w:r>
      <w:r>
        <w:rPr>
          <w:sz w:val="28"/>
          <w:szCs w:val="28"/>
        </w:rPr>
        <w:t>.</w:t>
      </w:r>
    </w:p>
    <w:p w:rsidR="00150154" w:rsidRDefault="00150154" w:rsidP="00150154">
      <w:pPr>
        <w:tabs>
          <w:tab w:val="left" w:pos="851"/>
          <w:tab w:val="left" w:pos="993"/>
        </w:tabs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150154">
        <w:rPr>
          <w:sz w:val="28"/>
          <w:szCs w:val="28"/>
        </w:rPr>
        <w:t xml:space="preserve">В ходе проверки выявлены факты нарушений финансовой дисциплины на сумму </w:t>
      </w:r>
      <w:r>
        <w:rPr>
          <w:sz w:val="28"/>
          <w:szCs w:val="28"/>
        </w:rPr>
        <w:t>11,4</w:t>
      </w:r>
      <w:r w:rsidRPr="00150154">
        <w:rPr>
          <w:sz w:val="28"/>
          <w:szCs w:val="28"/>
        </w:rPr>
        <w:t xml:space="preserve"> тыс. рублей, </w:t>
      </w:r>
      <w:r>
        <w:rPr>
          <w:rFonts w:eastAsiaTheme="minorHAnsi"/>
          <w:sz w:val="28"/>
          <w:szCs w:val="28"/>
          <w:lang w:eastAsia="en-US"/>
        </w:rPr>
        <w:t xml:space="preserve">выразившиеся в </w:t>
      </w:r>
      <w:r w:rsidRPr="00E05594">
        <w:rPr>
          <w:rFonts w:eastAsiaTheme="minorHAnsi"/>
          <w:sz w:val="28"/>
          <w:szCs w:val="28"/>
          <w:lang w:eastAsia="en-US"/>
        </w:rPr>
        <w:t>нарушени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E05594">
        <w:rPr>
          <w:rFonts w:eastAsiaTheme="minorHAnsi"/>
          <w:sz w:val="28"/>
          <w:szCs w:val="28"/>
          <w:lang w:eastAsia="en-US"/>
        </w:rPr>
        <w:t xml:space="preserve"> методологии применения бюджетной классификации, установленной приказом Минфина России от 21.12.2012</w:t>
      </w:r>
      <w:r>
        <w:rPr>
          <w:rFonts w:eastAsiaTheme="minorHAnsi"/>
          <w:sz w:val="28"/>
          <w:szCs w:val="28"/>
          <w:lang w:eastAsia="en-US"/>
        </w:rPr>
        <w:t> </w:t>
      </w:r>
      <w:r w:rsidRPr="00E05594">
        <w:rPr>
          <w:rFonts w:eastAsiaTheme="minorHAnsi"/>
          <w:sz w:val="28"/>
          <w:szCs w:val="28"/>
          <w:lang w:eastAsia="en-US"/>
        </w:rPr>
        <w:t>года № 171н «Об утверждении указаний о порядке применения бюджетной классификации Российской Федерации на 2013 год и на плановый период 2014</w:t>
      </w:r>
      <w:r>
        <w:rPr>
          <w:rFonts w:eastAsiaTheme="minorHAnsi"/>
          <w:sz w:val="28"/>
          <w:szCs w:val="28"/>
          <w:lang w:eastAsia="en-US"/>
        </w:rPr>
        <w:t> </w:t>
      </w:r>
      <w:r w:rsidRPr="00E05594">
        <w:rPr>
          <w:rFonts w:eastAsiaTheme="minorHAnsi"/>
          <w:sz w:val="28"/>
          <w:szCs w:val="28"/>
          <w:lang w:eastAsia="en-US"/>
        </w:rPr>
        <w:t>и 2015 годов»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50154" w:rsidRDefault="00150154" w:rsidP="00150154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150154">
        <w:rPr>
          <w:sz w:val="28"/>
          <w:szCs w:val="28"/>
        </w:rPr>
        <w:t xml:space="preserve">  Для принятия конкретных мер по устранению выявленных в ходе проверки нарушений</w:t>
      </w:r>
      <w:r w:rsidR="0057639F">
        <w:rPr>
          <w:sz w:val="28"/>
          <w:szCs w:val="28"/>
        </w:rPr>
        <w:t xml:space="preserve"> и недопущению их в дальнейшем,</w:t>
      </w:r>
      <w:r w:rsidRPr="00150154">
        <w:rPr>
          <w:sz w:val="28"/>
          <w:szCs w:val="28"/>
        </w:rPr>
        <w:t xml:space="preserve"> </w:t>
      </w:r>
      <w:r w:rsidR="0057639F">
        <w:rPr>
          <w:sz w:val="28"/>
          <w:szCs w:val="28"/>
        </w:rPr>
        <w:t>в</w:t>
      </w:r>
      <w:r w:rsidRPr="00150154">
        <w:rPr>
          <w:sz w:val="28"/>
          <w:szCs w:val="28"/>
        </w:rPr>
        <w:t xml:space="preserve"> адрес </w:t>
      </w:r>
      <w:r>
        <w:rPr>
          <w:sz w:val="28"/>
          <w:szCs w:val="28"/>
        </w:rPr>
        <w:t>администрации Грачевского муниципального района</w:t>
      </w:r>
      <w:r w:rsidRPr="00150154">
        <w:rPr>
          <w:sz w:val="28"/>
          <w:szCs w:val="28"/>
        </w:rPr>
        <w:t xml:space="preserve"> 18 февраля текущего года направлено представление </w:t>
      </w:r>
      <w:r w:rsidR="0057639F">
        <w:rPr>
          <w:sz w:val="28"/>
          <w:szCs w:val="28"/>
        </w:rPr>
        <w:t>о принятии мер по недопущению нарушений в дальнейшем.</w:t>
      </w:r>
      <w:r w:rsidRPr="00150154">
        <w:rPr>
          <w:sz w:val="28"/>
          <w:szCs w:val="28"/>
        </w:rPr>
        <w:t xml:space="preserve"> В установленные сроки на представление получен ответ об устранении имеющихся нарушений.</w:t>
      </w:r>
    </w:p>
    <w:p w:rsidR="0057639F" w:rsidRPr="00150154" w:rsidRDefault="0057639F" w:rsidP="00150154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</w:p>
    <w:p w:rsidR="00150154" w:rsidRDefault="00150154" w:rsidP="003D4A71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910B3">
        <w:rPr>
          <w:sz w:val="28"/>
          <w:szCs w:val="28"/>
        </w:rPr>
        <w:t>Проверка бюджетной отчётности главных распорядителей бюджетных сре</w:t>
      </w:r>
      <w:proofErr w:type="gramStart"/>
      <w:r w:rsidRPr="00F910B3">
        <w:rPr>
          <w:sz w:val="28"/>
          <w:szCs w:val="28"/>
        </w:rPr>
        <w:t>дств в р</w:t>
      </w:r>
      <w:proofErr w:type="gramEnd"/>
      <w:r w:rsidRPr="00F910B3">
        <w:rPr>
          <w:sz w:val="28"/>
          <w:szCs w:val="28"/>
        </w:rPr>
        <w:t>амках внешней проверки годового отчёта об исполнении бюджета Грачевского муниципального района Ставропольского края за 201</w:t>
      </w:r>
      <w:r w:rsidR="002C1287">
        <w:rPr>
          <w:sz w:val="28"/>
          <w:szCs w:val="28"/>
        </w:rPr>
        <w:t>3</w:t>
      </w:r>
      <w:r w:rsidRPr="00F910B3">
        <w:rPr>
          <w:sz w:val="28"/>
          <w:szCs w:val="28"/>
        </w:rPr>
        <w:t xml:space="preserve"> год</w:t>
      </w:r>
      <w:r w:rsidR="002C1287">
        <w:rPr>
          <w:sz w:val="28"/>
          <w:szCs w:val="28"/>
        </w:rPr>
        <w:t>.</w:t>
      </w:r>
    </w:p>
    <w:p w:rsidR="0057639F" w:rsidRDefault="0057639F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</w:t>
      </w:r>
      <w:r w:rsidR="003D4A71" w:rsidRPr="003D4A71">
        <w:rPr>
          <w:rFonts w:ascii="Times New Roman" w:hAnsi="Times New Roman"/>
          <w:sz w:val="28"/>
          <w:szCs w:val="28"/>
        </w:rPr>
        <w:t>онтролем были охвачены</w:t>
      </w:r>
      <w:r w:rsidR="00C67D16">
        <w:rPr>
          <w:rFonts w:ascii="Times New Roman" w:hAnsi="Times New Roman"/>
          <w:sz w:val="28"/>
          <w:szCs w:val="28"/>
        </w:rPr>
        <w:t xml:space="preserve"> 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 w:rsidR="00C67D16">
        <w:rPr>
          <w:rFonts w:ascii="Times New Roman" w:hAnsi="Times New Roman"/>
          <w:sz w:val="28"/>
          <w:szCs w:val="28"/>
        </w:rPr>
        <w:t>8</w:t>
      </w:r>
      <w:r w:rsidR="003D4A71" w:rsidRPr="003D4A71">
        <w:rPr>
          <w:rFonts w:ascii="Times New Roman" w:hAnsi="Times New Roman"/>
          <w:sz w:val="28"/>
          <w:szCs w:val="28"/>
        </w:rPr>
        <w:t xml:space="preserve"> главных распорядителей средств бюджета</w:t>
      </w:r>
      <w:r w:rsidR="003D4A71" w:rsidRPr="003D4A7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67D16">
        <w:rPr>
          <w:rFonts w:ascii="Times New Roman" w:hAnsi="Times New Roman"/>
          <w:sz w:val="28"/>
          <w:szCs w:val="28"/>
        </w:rPr>
        <w:t>Грачевского</w:t>
      </w:r>
      <w:r w:rsidR="003D4A71" w:rsidRPr="003D4A7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67D16">
        <w:rPr>
          <w:rFonts w:ascii="Times New Roman" w:hAnsi="Times New Roman"/>
          <w:sz w:val="28"/>
          <w:szCs w:val="28"/>
        </w:rPr>
        <w:t xml:space="preserve">, </w:t>
      </w:r>
      <w:r w:rsidR="002274E1">
        <w:rPr>
          <w:rFonts w:ascii="Times New Roman" w:hAnsi="Times New Roman"/>
          <w:sz w:val="28"/>
          <w:szCs w:val="28"/>
        </w:rPr>
        <w:t>8</w:t>
      </w:r>
      <w:r w:rsidR="00C67D16">
        <w:rPr>
          <w:rFonts w:ascii="Times New Roman" w:hAnsi="Times New Roman"/>
          <w:sz w:val="28"/>
          <w:szCs w:val="28"/>
        </w:rPr>
        <w:t xml:space="preserve"> муниципальных образований</w:t>
      </w:r>
      <w:r w:rsidR="00264980">
        <w:rPr>
          <w:rFonts w:ascii="Times New Roman" w:hAnsi="Times New Roman"/>
          <w:sz w:val="28"/>
          <w:szCs w:val="28"/>
        </w:rPr>
        <w:t>,</w:t>
      </w:r>
      <w:r w:rsidR="00264980" w:rsidRPr="00264980">
        <w:rPr>
          <w:rFonts w:ascii="Times New Roman" w:hAnsi="Times New Roman"/>
          <w:sz w:val="28"/>
          <w:szCs w:val="28"/>
        </w:rPr>
        <w:t xml:space="preserve"> </w:t>
      </w:r>
      <w:r w:rsidR="00264980">
        <w:rPr>
          <w:rFonts w:ascii="Times New Roman" w:hAnsi="Times New Roman"/>
          <w:sz w:val="28"/>
          <w:szCs w:val="28"/>
        </w:rPr>
        <w:t>ф</w:t>
      </w:r>
      <w:r w:rsidR="00264980" w:rsidRPr="00192E9E">
        <w:rPr>
          <w:rFonts w:ascii="Times New Roman" w:hAnsi="Times New Roman"/>
          <w:sz w:val="28"/>
          <w:szCs w:val="28"/>
        </w:rPr>
        <w:t>инансовое управление администрации Грачевского муниципального района, как орган</w:t>
      </w:r>
      <w:r w:rsidR="00264980">
        <w:rPr>
          <w:rFonts w:ascii="Times New Roman" w:hAnsi="Times New Roman"/>
          <w:sz w:val="28"/>
          <w:szCs w:val="28"/>
        </w:rPr>
        <w:t>,</w:t>
      </w:r>
      <w:r w:rsidR="00264980" w:rsidRPr="00192E9E">
        <w:rPr>
          <w:rFonts w:ascii="Times New Roman" w:hAnsi="Times New Roman"/>
          <w:sz w:val="28"/>
          <w:szCs w:val="28"/>
        </w:rPr>
        <w:t xml:space="preserve"> организующий исполнение бюджета Грачевского муниципального района</w:t>
      </w:r>
      <w:r w:rsidR="00C67D16">
        <w:rPr>
          <w:rFonts w:ascii="Times New Roman" w:hAnsi="Times New Roman"/>
          <w:sz w:val="28"/>
          <w:szCs w:val="28"/>
        </w:rPr>
        <w:t>.</w:t>
      </w:r>
      <w:r w:rsidR="003D4A71" w:rsidRPr="003D4A71">
        <w:rPr>
          <w:rFonts w:ascii="Times New Roman" w:hAnsi="Times New Roman"/>
          <w:sz w:val="28"/>
          <w:szCs w:val="28"/>
        </w:rPr>
        <w:t xml:space="preserve"> По итогам внешней проверки Контрольно-счетн</w:t>
      </w:r>
      <w:r w:rsidR="00C67D16">
        <w:rPr>
          <w:rFonts w:ascii="Times New Roman" w:hAnsi="Times New Roman"/>
          <w:sz w:val="28"/>
          <w:szCs w:val="28"/>
        </w:rPr>
        <w:t>ой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 w:rsidR="00C67D16">
        <w:rPr>
          <w:rFonts w:ascii="Times New Roman" w:hAnsi="Times New Roman"/>
          <w:sz w:val="28"/>
          <w:szCs w:val="28"/>
        </w:rPr>
        <w:t>комиссией</w:t>
      </w:r>
      <w:r w:rsidR="003D4A71" w:rsidRPr="003D4A71">
        <w:rPr>
          <w:rFonts w:ascii="Times New Roman" w:hAnsi="Times New Roman"/>
          <w:sz w:val="28"/>
          <w:szCs w:val="28"/>
        </w:rPr>
        <w:t xml:space="preserve"> оформлено </w:t>
      </w:r>
      <w:r w:rsidR="002274E1">
        <w:rPr>
          <w:rFonts w:ascii="Times New Roman" w:hAnsi="Times New Roman"/>
          <w:sz w:val="28"/>
          <w:szCs w:val="28"/>
        </w:rPr>
        <w:t>17</w:t>
      </w:r>
      <w:r w:rsidR="003D4A71" w:rsidRPr="003D4A71">
        <w:rPr>
          <w:rFonts w:ascii="Times New Roman" w:hAnsi="Times New Roman"/>
          <w:sz w:val="28"/>
          <w:szCs w:val="28"/>
        </w:rPr>
        <w:t xml:space="preserve"> Заключений, в которых отражены замечания</w:t>
      </w:r>
      <w:r>
        <w:rPr>
          <w:rFonts w:ascii="Times New Roman" w:hAnsi="Times New Roman"/>
          <w:sz w:val="28"/>
          <w:szCs w:val="28"/>
        </w:rPr>
        <w:t>,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 w:rsidRPr="0057639F">
        <w:rPr>
          <w:rFonts w:ascii="Times New Roman" w:hAnsi="Times New Roman"/>
          <w:sz w:val="28"/>
          <w:szCs w:val="28"/>
        </w:rPr>
        <w:t xml:space="preserve">не содержащие существенных искажений бюджетной отчетности и не повлиявшие на достоверность и финансовый результат. </w:t>
      </w:r>
      <w:proofErr w:type="gramStart"/>
      <w:r w:rsidRPr="0057639F">
        <w:rPr>
          <w:rFonts w:ascii="Times New Roman" w:hAnsi="Times New Roman"/>
          <w:sz w:val="28"/>
          <w:szCs w:val="28"/>
        </w:rPr>
        <w:t>Но вместе с тем, установлены нарушения по составу представленной годовой бюджетной отчетности,  выявлены некоторые отклонения в отчетности главных распорядителей средств муниципального бюджета и отдельные факты нарушений действующего законодательства.</w:t>
      </w:r>
      <w:r w:rsidR="003D4A71" w:rsidRPr="003D4A71">
        <w:rPr>
          <w:rFonts w:ascii="Times New Roman" w:hAnsi="Times New Roman"/>
          <w:sz w:val="28"/>
          <w:szCs w:val="28"/>
        </w:rPr>
        <w:t xml:space="preserve">         </w:t>
      </w:r>
      <w:proofErr w:type="gramEnd"/>
    </w:p>
    <w:p w:rsidR="003D4A71" w:rsidRPr="003D4A71" w:rsidRDefault="0057639F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D4A71" w:rsidRPr="003D4A71">
        <w:rPr>
          <w:rFonts w:ascii="Times New Roman" w:hAnsi="Times New Roman"/>
          <w:sz w:val="28"/>
          <w:szCs w:val="28"/>
        </w:rPr>
        <w:t xml:space="preserve"> По результатам проверки </w:t>
      </w:r>
      <w:r w:rsidR="002C1287">
        <w:rPr>
          <w:rFonts w:ascii="Times New Roman" w:hAnsi="Times New Roman"/>
          <w:sz w:val="28"/>
          <w:szCs w:val="28"/>
        </w:rPr>
        <w:t xml:space="preserve">также </w:t>
      </w:r>
      <w:r w:rsidR="003D4A71" w:rsidRPr="003D4A71">
        <w:rPr>
          <w:rFonts w:ascii="Times New Roman" w:hAnsi="Times New Roman"/>
          <w:sz w:val="28"/>
          <w:szCs w:val="28"/>
        </w:rPr>
        <w:t>выявлены</w:t>
      </w:r>
      <w:r w:rsidR="003D4A71" w:rsidRPr="003D4A71">
        <w:rPr>
          <w:rStyle w:val="FontStyle14"/>
          <w:sz w:val="28"/>
          <w:szCs w:val="28"/>
        </w:rPr>
        <w:t xml:space="preserve"> </w:t>
      </w:r>
      <w:r w:rsidR="003D4A71" w:rsidRPr="003D4A71">
        <w:rPr>
          <w:rFonts w:ascii="Times New Roman" w:hAnsi="Times New Roman"/>
          <w:sz w:val="28"/>
          <w:szCs w:val="28"/>
        </w:rPr>
        <w:t xml:space="preserve">факты нарушений финансовой дисциплины на сумму </w:t>
      </w:r>
      <w:r w:rsidR="002274E1" w:rsidRPr="002274E1">
        <w:rPr>
          <w:rFonts w:ascii="Times New Roman" w:hAnsi="Times New Roman"/>
          <w:sz w:val="28"/>
          <w:szCs w:val="28"/>
        </w:rPr>
        <w:t>91312,15</w:t>
      </w:r>
      <w:r w:rsidR="002274E1">
        <w:rPr>
          <w:rFonts w:ascii="Times New Roman" w:hAnsi="Times New Roman"/>
          <w:b/>
          <w:sz w:val="28"/>
          <w:szCs w:val="28"/>
        </w:rPr>
        <w:t xml:space="preserve"> </w:t>
      </w:r>
      <w:r w:rsidR="003D4A71" w:rsidRPr="003D4A71">
        <w:rPr>
          <w:rFonts w:ascii="Times New Roman" w:hAnsi="Times New Roman"/>
          <w:sz w:val="28"/>
          <w:szCs w:val="28"/>
        </w:rPr>
        <w:t>тыс. рублей</w:t>
      </w:r>
      <w:r w:rsidR="002C1287">
        <w:rPr>
          <w:rFonts w:ascii="Times New Roman" w:hAnsi="Times New Roman"/>
          <w:sz w:val="28"/>
          <w:szCs w:val="28"/>
        </w:rPr>
        <w:t>.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 w:rsidR="002C1287">
        <w:rPr>
          <w:rFonts w:ascii="Times New Roman" w:hAnsi="Times New Roman"/>
          <w:sz w:val="28"/>
          <w:szCs w:val="28"/>
        </w:rPr>
        <w:t xml:space="preserve">Это </w:t>
      </w:r>
      <w:r w:rsidR="002C1287" w:rsidRPr="002C1287">
        <w:rPr>
          <w:rFonts w:ascii="Times New Roman" w:hAnsi="Times New Roman"/>
          <w:sz w:val="28"/>
          <w:szCs w:val="28"/>
        </w:rPr>
        <w:t>нарушения при ведении бухгалтерского учета и бюджетной отчетности, нарушение требований бюджетного процесса</w:t>
      </w:r>
      <w:r w:rsidR="002C1287">
        <w:rPr>
          <w:rFonts w:ascii="Times New Roman" w:hAnsi="Times New Roman"/>
          <w:sz w:val="28"/>
          <w:szCs w:val="28"/>
        </w:rPr>
        <w:t>.</w:t>
      </w:r>
      <w:r w:rsidR="002C1287" w:rsidRPr="002C1287">
        <w:rPr>
          <w:rFonts w:ascii="Times New Roman" w:hAnsi="Times New Roman"/>
          <w:sz w:val="28"/>
          <w:szCs w:val="28"/>
        </w:rPr>
        <w:t xml:space="preserve"> </w:t>
      </w:r>
    </w:p>
    <w:p w:rsidR="008923AA" w:rsidRDefault="003D4A71" w:rsidP="002C1287">
      <w:pPr>
        <w:ind w:firstLine="709"/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Для принятия конкретных мер по устранению выявленных в ходе внешней проверки нарушений и недостатков, </w:t>
      </w:r>
      <w:r w:rsidR="00BB08D4">
        <w:rPr>
          <w:sz w:val="28"/>
          <w:szCs w:val="28"/>
        </w:rPr>
        <w:t>главным распорядителям бюджетных средств</w:t>
      </w:r>
      <w:r w:rsidRPr="003D4A71">
        <w:rPr>
          <w:sz w:val="28"/>
          <w:szCs w:val="28"/>
        </w:rPr>
        <w:t xml:space="preserve"> было рекомендовано: </w:t>
      </w:r>
      <w:r w:rsidR="00F86C9F">
        <w:rPr>
          <w:sz w:val="28"/>
          <w:szCs w:val="28"/>
        </w:rPr>
        <w:t>п</w:t>
      </w:r>
      <w:r w:rsidR="00F86C9F" w:rsidRPr="00F86C9F">
        <w:rPr>
          <w:sz w:val="28"/>
          <w:szCs w:val="28"/>
        </w:rPr>
        <w:t>ри составлении годовой бюджетной отчетности соблюдать нормы Положения о бюджетном процессе, Инструкции № 191н (с учетом изменений), регулирующие порядок составления и представления годовой отчетности об исполнении бюджета</w:t>
      </w:r>
      <w:r w:rsidR="00F86C9F">
        <w:rPr>
          <w:sz w:val="28"/>
          <w:szCs w:val="28"/>
        </w:rPr>
        <w:t xml:space="preserve">, </w:t>
      </w:r>
      <w:r w:rsidR="002C1287" w:rsidRPr="002C1287">
        <w:rPr>
          <w:sz w:val="28"/>
          <w:szCs w:val="28"/>
        </w:rPr>
        <w:t xml:space="preserve">учитывать изменения, вносимые в бюджетное законодательство, регулирующее порядок составления и представления годовой отчетности. </w:t>
      </w:r>
      <w:proofErr w:type="gramStart"/>
      <w:r w:rsidR="002C1287" w:rsidRPr="002C1287">
        <w:rPr>
          <w:sz w:val="28"/>
          <w:szCs w:val="28"/>
        </w:rPr>
        <w:t>Отчетность представлять в полном объеме, отражать в формах годовой  отчетности более полную и достоверную информацию об исполнении бюджета, о дебиторской (кредиторской) задолженности, соблюдать сопоставимость показателей представленных документов</w:t>
      </w:r>
      <w:r w:rsidR="002C1287">
        <w:rPr>
          <w:sz w:val="28"/>
          <w:szCs w:val="28"/>
        </w:rPr>
        <w:t>,</w:t>
      </w:r>
      <w:r w:rsidR="002C1287" w:rsidRPr="002C1287">
        <w:rPr>
          <w:sz w:val="28"/>
          <w:szCs w:val="28"/>
        </w:rPr>
        <w:t xml:space="preserve"> </w:t>
      </w:r>
      <w:r w:rsidR="00F86C9F">
        <w:rPr>
          <w:sz w:val="28"/>
          <w:szCs w:val="28"/>
        </w:rPr>
        <w:t>п</w:t>
      </w:r>
      <w:r w:rsidR="00F86C9F" w:rsidRPr="00F86C9F">
        <w:rPr>
          <w:sz w:val="28"/>
          <w:szCs w:val="28"/>
        </w:rPr>
        <w:t xml:space="preserve">ринять меры по уменьшению </w:t>
      </w:r>
      <w:r w:rsidR="00F86C9F">
        <w:rPr>
          <w:sz w:val="28"/>
          <w:szCs w:val="28"/>
        </w:rPr>
        <w:t xml:space="preserve">дебиторской и </w:t>
      </w:r>
      <w:r w:rsidR="00F86C9F" w:rsidRPr="00F86C9F">
        <w:rPr>
          <w:sz w:val="28"/>
          <w:szCs w:val="28"/>
        </w:rPr>
        <w:t>кредиторской задолженности</w:t>
      </w:r>
      <w:r w:rsidR="00F86C9F">
        <w:rPr>
          <w:sz w:val="28"/>
          <w:szCs w:val="28"/>
        </w:rPr>
        <w:t>, п</w:t>
      </w:r>
      <w:r w:rsidR="00F86C9F" w:rsidRPr="00F86C9F">
        <w:rPr>
          <w:sz w:val="28"/>
          <w:szCs w:val="28"/>
        </w:rPr>
        <w:t xml:space="preserve">ри </w:t>
      </w:r>
      <w:r w:rsidR="00F86C9F" w:rsidRPr="00F86C9F">
        <w:rPr>
          <w:sz w:val="28"/>
          <w:szCs w:val="28"/>
        </w:rPr>
        <w:lastRenderedPageBreak/>
        <w:t>прогнозировании доходов местного бюджета и планировании бюджетных ассигнований учитывать все факторы, влияющие на объем параметров бюджета</w:t>
      </w:r>
      <w:r w:rsidR="002C1287">
        <w:rPr>
          <w:sz w:val="28"/>
          <w:szCs w:val="28"/>
        </w:rPr>
        <w:t>.</w:t>
      </w:r>
      <w:proofErr w:type="gramEnd"/>
    </w:p>
    <w:p w:rsidR="008923AA" w:rsidRDefault="002C1287" w:rsidP="002C1287">
      <w:pPr>
        <w:ind w:firstLine="709"/>
        <w:jc w:val="both"/>
        <w:rPr>
          <w:sz w:val="28"/>
          <w:szCs w:val="28"/>
        </w:rPr>
      </w:pPr>
      <w:r w:rsidRPr="002C1287">
        <w:rPr>
          <w:sz w:val="28"/>
          <w:szCs w:val="28"/>
        </w:rPr>
        <w:t xml:space="preserve"> В текущем отчетном периоде рекомендовано усилить внутренний финансовый </w:t>
      </w:r>
      <w:proofErr w:type="gramStart"/>
      <w:r w:rsidRPr="002C1287">
        <w:rPr>
          <w:sz w:val="28"/>
          <w:szCs w:val="28"/>
        </w:rPr>
        <w:t>контроль за</w:t>
      </w:r>
      <w:proofErr w:type="gramEnd"/>
      <w:r w:rsidRPr="002C1287">
        <w:rPr>
          <w:sz w:val="28"/>
          <w:szCs w:val="28"/>
        </w:rP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задолженности.  </w:t>
      </w:r>
    </w:p>
    <w:p w:rsidR="003D4A71" w:rsidRDefault="002C1287" w:rsidP="002C1287">
      <w:pPr>
        <w:ind w:firstLine="709"/>
        <w:jc w:val="both"/>
        <w:rPr>
          <w:sz w:val="28"/>
          <w:szCs w:val="28"/>
        </w:rPr>
      </w:pPr>
      <w:r w:rsidRPr="002C1287">
        <w:rPr>
          <w:sz w:val="28"/>
          <w:szCs w:val="28"/>
        </w:rPr>
        <w:t xml:space="preserve">   </w:t>
      </w:r>
    </w:p>
    <w:p w:rsidR="0057639F" w:rsidRDefault="0057639F" w:rsidP="0057639F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3427A">
        <w:rPr>
          <w:sz w:val="28"/>
          <w:szCs w:val="28"/>
        </w:rPr>
        <w:t>Проверка законности, результативности и эффективности использования средств районного бюджета, выделенных по районной целевой программе «Развитие физической культуры и спорта в Грачевском муниципальном районе Ставропольского края на 2011-2013 годы»</w:t>
      </w:r>
      <w:r w:rsidR="008923AA">
        <w:rPr>
          <w:sz w:val="28"/>
          <w:szCs w:val="28"/>
        </w:rPr>
        <w:t>.</w:t>
      </w:r>
    </w:p>
    <w:p w:rsidR="00D933FD" w:rsidRDefault="004C3EE3" w:rsidP="0057639F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33FD">
        <w:rPr>
          <w:sz w:val="28"/>
          <w:szCs w:val="28"/>
        </w:rPr>
        <w:t xml:space="preserve">Проверкой было охвачено: администрация Грачевского муниципального района, как исполнитель Программы, и отдел образования, как соисполнитель Программы. </w:t>
      </w:r>
    </w:p>
    <w:p w:rsidR="00D933FD" w:rsidRPr="00D933FD" w:rsidRDefault="004C3EE3" w:rsidP="00D933FD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33FD" w:rsidRPr="00D933FD">
        <w:rPr>
          <w:sz w:val="28"/>
          <w:szCs w:val="28"/>
        </w:rPr>
        <w:t xml:space="preserve">В ходе проверки </w:t>
      </w:r>
      <w:r w:rsidR="00D933FD">
        <w:rPr>
          <w:sz w:val="28"/>
          <w:szCs w:val="28"/>
        </w:rPr>
        <w:t>администрации Грачевского муниципального района</w:t>
      </w:r>
      <w:r w:rsidR="008C4284">
        <w:rPr>
          <w:sz w:val="28"/>
          <w:szCs w:val="28"/>
        </w:rPr>
        <w:t xml:space="preserve"> </w:t>
      </w:r>
      <w:r w:rsidR="00D933FD" w:rsidRPr="00D933FD">
        <w:rPr>
          <w:sz w:val="28"/>
          <w:szCs w:val="28"/>
        </w:rPr>
        <w:t xml:space="preserve">выявлены факты нарушений </w:t>
      </w:r>
      <w:r>
        <w:rPr>
          <w:sz w:val="28"/>
          <w:szCs w:val="28"/>
        </w:rPr>
        <w:t>Порядка разработки и реализации районных целевых и ведомственных целевых программ.</w:t>
      </w:r>
    </w:p>
    <w:p w:rsidR="004C3EE3" w:rsidRPr="004C3EE3" w:rsidRDefault="00D933FD" w:rsidP="004C3EE3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D933FD">
        <w:rPr>
          <w:sz w:val="28"/>
          <w:szCs w:val="28"/>
        </w:rPr>
        <w:t xml:space="preserve">     </w:t>
      </w:r>
      <w:r w:rsidR="004C3EE3" w:rsidRPr="004C3EE3">
        <w:rPr>
          <w:sz w:val="28"/>
          <w:szCs w:val="28"/>
        </w:rPr>
        <w:t xml:space="preserve">В ходе проверки </w:t>
      </w:r>
      <w:r w:rsidR="004C3EE3">
        <w:rPr>
          <w:sz w:val="28"/>
          <w:szCs w:val="28"/>
        </w:rPr>
        <w:t xml:space="preserve">отдела образования </w:t>
      </w:r>
      <w:r w:rsidR="004C3EE3" w:rsidRPr="004C3EE3">
        <w:rPr>
          <w:sz w:val="28"/>
          <w:szCs w:val="28"/>
        </w:rPr>
        <w:t xml:space="preserve">выявлены факты нарушений финансовой дисциплины на сумму </w:t>
      </w:r>
      <w:r w:rsidR="004C3EE3">
        <w:rPr>
          <w:sz w:val="28"/>
          <w:szCs w:val="28"/>
        </w:rPr>
        <w:t>215,25</w:t>
      </w:r>
      <w:r w:rsidR="004C3EE3" w:rsidRPr="004C3EE3">
        <w:rPr>
          <w:sz w:val="28"/>
          <w:szCs w:val="28"/>
        </w:rPr>
        <w:t xml:space="preserve"> тыс. рублей, из них: </w:t>
      </w:r>
      <w:r w:rsidR="00BE4277">
        <w:rPr>
          <w:sz w:val="28"/>
          <w:szCs w:val="28"/>
        </w:rPr>
        <w:t xml:space="preserve">неправильное применение КОСГУ – 162,9 тыс. рублей, </w:t>
      </w:r>
      <w:r w:rsidR="004C3EE3" w:rsidRPr="004C3EE3">
        <w:rPr>
          <w:sz w:val="28"/>
          <w:szCs w:val="28"/>
        </w:rPr>
        <w:t xml:space="preserve">нарушения учета и отчетности  - </w:t>
      </w:r>
      <w:r w:rsidR="00BE4277">
        <w:rPr>
          <w:sz w:val="28"/>
          <w:szCs w:val="28"/>
        </w:rPr>
        <w:t>47,85</w:t>
      </w:r>
      <w:r w:rsidR="004C3EE3" w:rsidRPr="004C3EE3">
        <w:rPr>
          <w:sz w:val="28"/>
          <w:szCs w:val="28"/>
        </w:rPr>
        <w:t xml:space="preserve"> тыс. рублей</w:t>
      </w:r>
      <w:r w:rsidR="00BE4277">
        <w:rPr>
          <w:sz w:val="28"/>
          <w:szCs w:val="28"/>
        </w:rPr>
        <w:t>, необоснованные расходы, подлежащие возмещению в бюджет – 4,5 тыс. рублей.</w:t>
      </w:r>
    </w:p>
    <w:p w:rsidR="004C3EE3" w:rsidRDefault="004C3EE3" w:rsidP="004C3EE3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4C3EE3">
        <w:rPr>
          <w:sz w:val="28"/>
          <w:szCs w:val="28"/>
        </w:rPr>
        <w:t xml:space="preserve">        Для принятия конкретных мер по устранению выявленных в ходе проверки нарушений</w:t>
      </w:r>
      <w:r w:rsidR="00BE4277">
        <w:rPr>
          <w:sz w:val="28"/>
          <w:szCs w:val="28"/>
        </w:rPr>
        <w:t xml:space="preserve"> 18.06.2014г. </w:t>
      </w:r>
      <w:r w:rsidRPr="004C3EE3">
        <w:rPr>
          <w:sz w:val="28"/>
          <w:szCs w:val="28"/>
        </w:rPr>
        <w:t xml:space="preserve"> в адрес </w:t>
      </w:r>
      <w:r w:rsidR="00BE4277">
        <w:rPr>
          <w:sz w:val="28"/>
          <w:szCs w:val="28"/>
        </w:rPr>
        <w:t>администрации и</w:t>
      </w:r>
      <w:r w:rsidRPr="004C3EE3">
        <w:rPr>
          <w:sz w:val="28"/>
          <w:szCs w:val="28"/>
        </w:rPr>
        <w:t xml:space="preserve"> </w:t>
      </w:r>
      <w:r w:rsidR="00F07299">
        <w:rPr>
          <w:sz w:val="28"/>
          <w:szCs w:val="28"/>
        </w:rPr>
        <w:t>о</w:t>
      </w:r>
      <w:r w:rsidRPr="004C3EE3">
        <w:rPr>
          <w:sz w:val="28"/>
          <w:szCs w:val="28"/>
        </w:rPr>
        <w:t>тдела образования направлен</w:t>
      </w:r>
      <w:r w:rsidR="00F07299">
        <w:rPr>
          <w:sz w:val="28"/>
          <w:szCs w:val="28"/>
        </w:rPr>
        <w:t>ы</w:t>
      </w:r>
      <w:r w:rsidRPr="004C3EE3">
        <w:rPr>
          <w:sz w:val="28"/>
          <w:szCs w:val="28"/>
        </w:rPr>
        <w:t xml:space="preserve"> представлени</w:t>
      </w:r>
      <w:r w:rsidR="00F07299">
        <w:rPr>
          <w:sz w:val="28"/>
          <w:szCs w:val="28"/>
        </w:rPr>
        <w:t>я</w:t>
      </w:r>
      <w:r w:rsidRPr="004C3EE3">
        <w:rPr>
          <w:sz w:val="28"/>
          <w:szCs w:val="28"/>
        </w:rPr>
        <w:t xml:space="preserve"> об устранении </w:t>
      </w:r>
      <w:r>
        <w:rPr>
          <w:sz w:val="28"/>
          <w:szCs w:val="28"/>
        </w:rPr>
        <w:t xml:space="preserve"> и</w:t>
      </w:r>
      <w:r w:rsidRPr="004C3EE3">
        <w:rPr>
          <w:sz w:val="28"/>
          <w:szCs w:val="28"/>
        </w:rPr>
        <w:t>меющихся нарушений</w:t>
      </w:r>
      <w:r w:rsidR="00F07299">
        <w:rPr>
          <w:sz w:val="28"/>
          <w:szCs w:val="28"/>
        </w:rPr>
        <w:t>, недостатков</w:t>
      </w:r>
      <w:r>
        <w:rPr>
          <w:sz w:val="28"/>
          <w:szCs w:val="28"/>
        </w:rPr>
        <w:t xml:space="preserve"> и недопущении их в дальнейшем</w:t>
      </w:r>
      <w:r w:rsidR="00BE4277">
        <w:rPr>
          <w:sz w:val="28"/>
          <w:szCs w:val="28"/>
        </w:rPr>
        <w:t xml:space="preserve">, </w:t>
      </w:r>
      <w:r w:rsidR="00F07299">
        <w:rPr>
          <w:sz w:val="28"/>
          <w:szCs w:val="28"/>
        </w:rPr>
        <w:t xml:space="preserve">срок исполнения </w:t>
      </w:r>
      <w:r w:rsidR="00BE4277">
        <w:rPr>
          <w:sz w:val="28"/>
          <w:szCs w:val="28"/>
        </w:rPr>
        <w:t>котор</w:t>
      </w:r>
      <w:r w:rsidR="00F07299">
        <w:rPr>
          <w:sz w:val="28"/>
          <w:szCs w:val="28"/>
        </w:rPr>
        <w:t>ых</w:t>
      </w:r>
      <w:r w:rsidR="00BE4277">
        <w:rPr>
          <w:sz w:val="28"/>
          <w:szCs w:val="28"/>
        </w:rPr>
        <w:t xml:space="preserve"> до 18.07.2014г.</w:t>
      </w:r>
      <w:r w:rsidR="00BE4277" w:rsidRPr="00D933FD">
        <w:rPr>
          <w:sz w:val="28"/>
          <w:szCs w:val="28"/>
        </w:rPr>
        <w:t xml:space="preserve"> </w:t>
      </w:r>
      <w:r w:rsidRPr="004C3EE3">
        <w:rPr>
          <w:sz w:val="28"/>
          <w:szCs w:val="28"/>
        </w:rPr>
        <w:t xml:space="preserve"> </w:t>
      </w:r>
    </w:p>
    <w:p w:rsidR="008923AA" w:rsidRDefault="008923AA" w:rsidP="0057639F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</w:p>
    <w:p w:rsidR="0057639F" w:rsidRDefault="0057639F" w:rsidP="0057639F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3427A">
        <w:rPr>
          <w:sz w:val="28"/>
          <w:szCs w:val="28"/>
        </w:rPr>
        <w:t>Проверка законности, результативности и эффективности использования средств районного бюджета, выделенных управлению сельского хозяйства по отдельным вопросам</w:t>
      </w:r>
      <w:r>
        <w:rPr>
          <w:sz w:val="28"/>
          <w:szCs w:val="28"/>
        </w:rPr>
        <w:t>.</w:t>
      </w:r>
    </w:p>
    <w:p w:rsidR="00D025F5" w:rsidRPr="00D025F5" w:rsidRDefault="00D025F5" w:rsidP="00D025F5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D025F5">
        <w:rPr>
          <w:sz w:val="28"/>
          <w:szCs w:val="28"/>
        </w:rPr>
        <w:t xml:space="preserve">В ходе проверки выявлены факты нарушений финансовой дисциплины на сумму </w:t>
      </w:r>
      <w:r>
        <w:rPr>
          <w:sz w:val="28"/>
          <w:szCs w:val="28"/>
        </w:rPr>
        <w:t>959,89</w:t>
      </w:r>
      <w:r w:rsidRPr="00D025F5">
        <w:rPr>
          <w:sz w:val="28"/>
          <w:szCs w:val="28"/>
        </w:rPr>
        <w:t xml:space="preserve"> тыс. рублей, из них: при ведении бюджетного учета </w:t>
      </w:r>
      <w:r>
        <w:rPr>
          <w:sz w:val="28"/>
          <w:szCs w:val="28"/>
        </w:rPr>
        <w:t>–</w:t>
      </w:r>
      <w:r w:rsidRPr="00D025F5">
        <w:rPr>
          <w:sz w:val="28"/>
          <w:szCs w:val="28"/>
        </w:rPr>
        <w:t xml:space="preserve"> </w:t>
      </w:r>
      <w:r>
        <w:rPr>
          <w:sz w:val="28"/>
          <w:szCs w:val="28"/>
        </w:rPr>
        <w:t>932</w:t>
      </w:r>
      <w:r w:rsidR="00D933FD">
        <w:rPr>
          <w:sz w:val="28"/>
          <w:szCs w:val="28"/>
        </w:rPr>
        <w:t>,</w:t>
      </w:r>
      <w:r>
        <w:rPr>
          <w:sz w:val="28"/>
          <w:szCs w:val="28"/>
        </w:rPr>
        <w:t>26</w:t>
      </w:r>
      <w:r w:rsidRPr="00D025F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D933FD">
        <w:rPr>
          <w:sz w:val="28"/>
          <w:szCs w:val="28"/>
        </w:rPr>
        <w:t>при проведении процедур закупок товаров, работ и услуг для муниципальных нужд – 27,63 тыс. рублей</w:t>
      </w:r>
      <w:r w:rsidRPr="00D025F5">
        <w:rPr>
          <w:sz w:val="28"/>
          <w:szCs w:val="28"/>
        </w:rPr>
        <w:t>.</w:t>
      </w:r>
    </w:p>
    <w:p w:rsidR="0057639F" w:rsidRPr="003D4A71" w:rsidRDefault="00D025F5" w:rsidP="0061565A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D025F5">
        <w:rPr>
          <w:sz w:val="28"/>
          <w:szCs w:val="28"/>
        </w:rPr>
        <w:t xml:space="preserve">Для принятия конкретных мер по устранению выявленных в ходе проверки нарушений и привлечению к ответственности лиц, виновных в допущенных нарушениях </w:t>
      </w:r>
      <w:r w:rsidR="00A4429F">
        <w:rPr>
          <w:sz w:val="28"/>
          <w:szCs w:val="28"/>
        </w:rPr>
        <w:t xml:space="preserve">01.07.2014г. </w:t>
      </w:r>
      <w:r w:rsidRPr="00D025F5">
        <w:rPr>
          <w:sz w:val="28"/>
          <w:szCs w:val="28"/>
        </w:rPr>
        <w:t>в адрес начальника Управления сельского хозяйства направлено представление об устранении имеющихся нарушений</w:t>
      </w:r>
      <w:r w:rsidR="00D933FD">
        <w:rPr>
          <w:sz w:val="28"/>
          <w:szCs w:val="28"/>
        </w:rPr>
        <w:t xml:space="preserve"> и недопущению их в дальнейшем.</w:t>
      </w:r>
    </w:p>
    <w:p w:rsidR="003D4A71" w:rsidRPr="003D4A71" w:rsidRDefault="003D4A71" w:rsidP="003D4A71">
      <w:pPr>
        <w:tabs>
          <w:tab w:val="left" w:pos="426"/>
        </w:tabs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 Отчеты о результатах контрольных мероприятий, проведенных Контрольно-счетн</w:t>
      </w:r>
      <w:r w:rsidR="00F86C9F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F86C9F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в 1 </w:t>
      </w:r>
      <w:r w:rsidR="00F86C9F">
        <w:rPr>
          <w:sz w:val="28"/>
          <w:szCs w:val="28"/>
        </w:rPr>
        <w:t>полугодии</w:t>
      </w:r>
      <w:r w:rsidRPr="003D4A71">
        <w:rPr>
          <w:sz w:val="28"/>
          <w:szCs w:val="28"/>
        </w:rPr>
        <w:t xml:space="preserve"> 2013 года, для ознакомления направлялись Главе района</w:t>
      </w:r>
      <w:r w:rsidR="002274E1">
        <w:rPr>
          <w:sz w:val="28"/>
          <w:szCs w:val="28"/>
        </w:rPr>
        <w:t>,</w:t>
      </w:r>
      <w:r w:rsidRPr="003D4A71">
        <w:rPr>
          <w:sz w:val="28"/>
          <w:szCs w:val="28"/>
        </w:rPr>
        <w:t xml:space="preserve"> в </w:t>
      </w:r>
      <w:r w:rsidR="00BB08D4">
        <w:rPr>
          <w:sz w:val="28"/>
          <w:szCs w:val="28"/>
        </w:rPr>
        <w:t>С</w:t>
      </w:r>
      <w:r w:rsidRPr="003D4A71">
        <w:rPr>
          <w:sz w:val="28"/>
          <w:szCs w:val="28"/>
        </w:rPr>
        <w:t xml:space="preserve">овет </w:t>
      </w:r>
      <w:r w:rsidR="00F86C9F">
        <w:rPr>
          <w:sz w:val="28"/>
          <w:szCs w:val="28"/>
        </w:rPr>
        <w:t>Грачевского</w:t>
      </w:r>
      <w:r w:rsidRPr="003D4A71">
        <w:rPr>
          <w:sz w:val="28"/>
          <w:szCs w:val="28"/>
        </w:rPr>
        <w:t xml:space="preserve"> муниципального района Ставропольского края</w:t>
      </w:r>
      <w:r w:rsidR="002274E1">
        <w:rPr>
          <w:sz w:val="28"/>
          <w:szCs w:val="28"/>
        </w:rPr>
        <w:t>, в Прокуратуру Грачевского района</w:t>
      </w:r>
      <w:r w:rsidRPr="003D4A71">
        <w:rPr>
          <w:sz w:val="28"/>
          <w:szCs w:val="28"/>
        </w:rPr>
        <w:t>.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4A71" w:rsidRPr="003D4A71" w:rsidRDefault="003D4A71" w:rsidP="003D4A71">
      <w:pPr>
        <w:jc w:val="both"/>
        <w:rPr>
          <w:b/>
          <w:i/>
          <w:sz w:val="28"/>
          <w:szCs w:val="28"/>
        </w:rPr>
      </w:pPr>
      <w:r w:rsidRPr="003D4A71">
        <w:rPr>
          <w:sz w:val="28"/>
          <w:szCs w:val="28"/>
        </w:rPr>
        <w:lastRenderedPageBreak/>
        <w:t xml:space="preserve">                            </w:t>
      </w:r>
      <w:r w:rsidRPr="003D4A71">
        <w:rPr>
          <w:b/>
          <w:i/>
          <w:sz w:val="28"/>
          <w:szCs w:val="28"/>
        </w:rPr>
        <w:t xml:space="preserve"> Экспертно-аналитическая деятельность</w:t>
      </w: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Помимо </w:t>
      </w:r>
      <w:proofErr w:type="spellStart"/>
      <w:r w:rsidRPr="003D4A71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3D4A71">
        <w:rPr>
          <w:rFonts w:ascii="Times New Roman" w:hAnsi="Times New Roman"/>
          <w:sz w:val="28"/>
          <w:szCs w:val="28"/>
        </w:rPr>
        <w:t>–ревизионной работы, значительное место в деятельности Контрольно-счетно</w:t>
      </w:r>
      <w:r w:rsidR="00F86C9F">
        <w:rPr>
          <w:rFonts w:ascii="Times New Roman" w:hAnsi="Times New Roman"/>
          <w:sz w:val="28"/>
          <w:szCs w:val="28"/>
        </w:rPr>
        <w:t xml:space="preserve">й 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F86C9F">
        <w:rPr>
          <w:rFonts w:ascii="Times New Roman" w:hAnsi="Times New Roman"/>
          <w:sz w:val="28"/>
          <w:szCs w:val="28"/>
        </w:rPr>
        <w:t>комиссии</w:t>
      </w:r>
      <w:r w:rsidRPr="003D4A71">
        <w:rPr>
          <w:rFonts w:ascii="Times New Roman" w:hAnsi="Times New Roman"/>
          <w:sz w:val="28"/>
          <w:szCs w:val="28"/>
        </w:rPr>
        <w:t xml:space="preserve"> занимает экспертно-аналитическая деятельн</w:t>
      </w:r>
      <w:r w:rsidR="00A4429F">
        <w:rPr>
          <w:rFonts w:ascii="Times New Roman" w:hAnsi="Times New Roman"/>
          <w:sz w:val="28"/>
          <w:szCs w:val="28"/>
        </w:rPr>
        <w:t xml:space="preserve">ость, в форме предварительного </w:t>
      </w:r>
      <w:r w:rsidRPr="003D4A71">
        <w:rPr>
          <w:rFonts w:ascii="Times New Roman" w:hAnsi="Times New Roman"/>
          <w:sz w:val="28"/>
          <w:szCs w:val="28"/>
        </w:rPr>
        <w:t>и последующего контроля, который осуществлялся путем проведения экспертиз и подготовки заключений на них.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При подготовке заключений проводился анализ соответствия проектов решений и нормативных правовых актов, поступивших на рассмотрение в Контрольно-счетн</w:t>
      </w:r>
      <w:r w:rsidR="00F86C9F">
        <w:rPr>
          <w:sz w:val="28"/>
          <w:szCs w:val="28"/>
        </w:rPr>
        <w:t>ую</w:t>
      </w:r>
      <w:r w:rsidRPr="003D4A71">
        <w:rPr>
          <w:sz w:val="28"/>
          <w:szCs w:val="28"/>
        </w:rPr>
        <w:t xml:space="preserve"> </w:t>
      </w:r>
      <w:r w:rsidR="00F86C9F">
        <w:rPr>
          <w:sz w:val="28"/>
          <w:szCs w:val="28"/>
        </w:rPr>
        <w:t>комиссию</w:t>
      </w:r>
      <w:r w:rsidRPr="003D4A71">
        <w:rPr>
          <w:sz w:val="28"/>
          <w:szCs w:val="28"/>
        </w:rPr>
        <w:t xml:space="preserve">, действующему законодательству,  а в ряде случаев давалась оценка состояния нормативной базы, регламентирующей порядок формирования проектов, отдельное внимание уделялось финансово-экономическим обоснованиям.   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Всего в 1 </w:t>
      </w:r>
      <w:r w:rsidR="00F86C9F">
        <w:rPr>
          <w:sz w:val="28"/>
          <w:szCs w:val="28"/>
        </w:rPr>
        <w:t>полугодии</w:t>
      </w:r>
      <w:r w:rsidRPr="003D4A71">
        <w:rPr>
          <w:sz w:val="28"/>
          <w:szCs w:val="28"/>
        </w:rPr>
        <w:t xml:space="preserve"> 201</w:t>
      </w:r>
      <w:r w:rsidR="009314D2">
        <w:rPr>
          <w:sz w:val="28"/>
          <w:szCs w:val="28"/>
        </w:rPr>
        <w:t>4</w:t>
      </w:r>
      <w:r w:rsidRPr="003D4A71">
        <w:rPr>
          <w:sz w:val="28"/>
          <w:szCs w:val="28"/>
        </w:rPr>
        <w:t xml:space="preserve"> года в рамках экспертно-аналитической деятельности было подготовлено </w:t>
      </w:r>
      <w:r w:rsidR="009314D2">
        <w:rPr>
          <w:sz w:val="28"/>
          <w:szCs w:val="28"/>
        </w:rPr>
        <w:t>11</w:t>
      </w:r>
      <w:r w:rsidRPr="003D4A71">
        <w:rPr>
          <w:sz w:val="28"/>
          <w:szCs w:val="28"/>
        </w:rPr>
        <w:t xml:space="preserve"> заключени</w:t>
      </w:r>
      <w:r w:rsidR="00A4429F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, из них: </w:t>
      </w:r>
      <w:r w:rsidR="009314D2">
        <w:rPr>
          <w:sz w:val="28"/>
          <w:szCs w:val="28"/>
        </w:rPr>
        <w:t>4</w:t>
      </w:r>
      <w:r w:rsidRPr="003D4A71">
        <w:rPr>
          <w:sz w:val="28"/>
          <w:szCs w:val="28"/>
        </w:rPr>
        <w:t xml:space="preserve"> - на проекты решений </w:t>
      </w:r>
      <w:r w:rsidR="00971408">
        <w:rPr>
          <w:sz w:val="28"/>
          <w:szCs w:val="28"/>
        </w:rPr>
        <w:t>С</w:t>
      </w:r>
      <w:r w:rsidRPr="003D4A71">
        <w:rPr>
          <w:sz w:val="28"/>
          <w:szCs w:val="28"/>
        </w:rPr>
        <w:t>овета</w:t>
      </w:r>
      <w:r w:rsidR="009314D2">
        <w:rPr>
          <w:sz w:val="28"/>
          <w:szCs w:val="28"/>
        </w:rPr>
        <w:t xml:space="preserve"> Грачевского муниципального района</w:t>
      </w:r>
      <w:r w:rsidRPr="003D4A71">
        <w:rPr>
          <w:sz w:val="28"/>
          <w:szCs w:val="28"/>
        </w:rPr>
        <w:t xml:space="preserve"> и </w:t>
      </w:r>
      <w:r w:rsidR="009314D2">
        <w:rPr>
          <w:sz w:val="28"/>
          <w:szCs w:val="28"/>
        </w:rPr>
        <w:t>7</w:t>
      </w:r>
      <w:r w:rsidRPr="003D4A71">
        <w:rPr>
          <w:sz w:val="28"/>
          <w:szCs w:val="28"/>
        </w:rPr>
        <w:t xml:space="preserve"> </w:t>
      </w:r>
      <w:r w:rsidR="00BA7F4D">
        <w:rPr>
          <w:sz w:val="28"/>
          <w:szCs w:val="28"/>
        </w:rPr>
        <w:t>–</w:t>
      </w:r>
      <w:r w:rsidRPr="003D4A71">
        <w:rPr>
          <w:sz w:val="28"/>
          <w:szCs w:val="28"/>
        </w:rPr>
        <w:t xml:space="preserve"> </w:t>
      </w:r>
      <w:r w:rsidR="00BA7F4D">
        <w:rPr>
          <w:sz w:val="28"/>
          <w:szCs w:val="28"/>
        </w:rPr>
        <w:t>анализ исполнения бюджет</w:t>
      </w:r>
      <w:r w:rsidR="009314D2">
        <w:rPr>
          <w:sz w:val="28"/>
          <w:szCs w:val="28"/>
        </w:rPr>
        <w:t>ов поселений</w:t>
      </w:r>
      <w:r w:rsidR="00BA7F4D">
        <w:rPr>
          <w:sz w:val="28"/>
          <w:szCs w:val="28"/>
        </w:rPr>
        <w:t xml:space="preserve"> за 1 квартал 201</w:t>
      </w:r>
      <w:r w:rsidR="009314D2">
        <w:rPr>
          <w:sz w:val="28"/>
          <w:szCs w:val="28"/>
        </w:rPr>
        <w:t>4</w:t>
      </w:r>
      <w:r w:rsidR="00BA7F4D">
        <w:rPr>
          <w:sz w:val="28"/>
          <w:szCs w:val="28"/>
        </w:rPr>
        <w:t xml:space="preserve"> года,</w:t>
      </w:r>
      <w:r w:rsidRPr="003D4A71">
        <w:rPr>
          <w:sz w:val="28"/>
          <w:szCs w:val="28"/>
        </w:rPr>
        <w:t xml:space="preserve"> в том числе:     </w:t>
      </w:r>
    </w:p>
    <w:p w:rsidR="0095097D" w:rsidRPr="0095097D" w:rsidRDefault="0095097D" w:rsidP="0095097D">
      <w:pPr>
        <w:numPr>
          <w:ilvl w:val="0"/>
          <w:numId w:val="3"/>
        </w:numPr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5097D">
        <w:rPr>
          <w:sz w:val="28"/>
          <w:szCs w:val="28"/>
        </w:rPr>
        <w:t>аключение № 7 от 18.02.2014 г. на проект решения Совета Грачевского муниципального района «О внесении изменений и дополнений в решение Совета  Грачевского  муниципального района Ставропольского края от 17 декабря 2013 года№ 64-III «О бюджете Грачевского муниципального района Ставропольского края на 2014 год и пла</w:t>
      </w:r>
      <w:r>
        <w:rPr>
          <w:sz w:val="28"/>
          <w:szCs w:val="28"/>
        </w:rPr>
        <w:t>новый период 2015 и 2016 годов»;</w:t>
      </w:r>
    </w:p>
    <w:p w:rsidR="0095097D" w:rsidRPr="0095097D" w:rsidRDefault="0095097D" w:rsidP="0095097D">
      <w:pPr>
        <w:ind w:firstLine="708"/>
        <w:jc w:val="both"/>
        <w:rPr>
          <w:sz w:val="28"/>
          <w:szCs w:val="28"/>
        </w:rPr>
      </w:pPr>
      <w:r w:rsidRPr="0095097D">
        <w:rPr>
          <w:sz w:val="28"/>
          <w:szCs w:val="28"/>
        </w:rPr>
        <w:t xml:space="preserve">2. </w:t>
      </w:r>
      <w:r>
        <w:rPr>
          <w:sz w:val="28"/>
          <w:szCs w:val="28"/>
        </w:rPr>
        <w:t>з</w:t>
      </w:r>
      <w:r w:rsidRPr="0095097D">
        <w:rPr>
          <w:sz w:val="28"/>
          <w:szCs w:val="28"/>
        </w:rPr>
        <w:t>аключение № 18 от 14.04.2014  г. на проект решения Совета Грачевского муниципального района «О внесении изменений и дополнений в решение Совета  Грачевского  муниципального района Ставропольского края от 17 декабря 2013 года № 64-III «О бюджете Грачевского муниципального района Ставропольского края на 2014 год и плановый период 2015 и 2016 годов»</w:t>
      </w:r>
      <w:r>
        <w:rPr>
          <w:sz w:val="28"/>
          <w:szCs w:val="28"/>
        </w:rPr>
        <w:t>;</w:t>
      </w:r>
      <w:r w:rsidRPr="0095097D">
        <w:rPr>
          <w:sz w:val="28"/>
          <w:szCs w:val="28"/>
        </w:rPr>
        <w:t xml:space="preserve"> </w:t>
      </w:r>
    </w:p>
    <w:p w:rsidR="0095097D" w:rsidRPr="0095097D" w:rsidRDefault="0095097D" w:rsidP="0095097D">
      <w:pPr>
        <w:ind w:firstLine="708"/>
        <w:jc w:val="both"/>
        <w:rPr>
          <w:sz w:val="28"/>
          <w:szCs w:val="28"/>
        </w:rPr>
      </w:pPr>
      <w:r w:rsidRPr="0095097D">
        <w:rPr>
          <w:sz w:val="28"/>
          <w:szCs w:val="28"/>
        </w:rPr>
        <w:t>3. заключение № 30 от 28.05.2014 г. на отчет об исполнении бюджета Грачевского муниципального района Ставропольского края за 1 квартал 2014 года</w:t>
      </w:r>
      <w:r>
        <w:rPr>
          <w:sz w:val="28"/>
          <w:szCs w:val="28"/>
        </w:rPr>
        <w:t>;</w:t>
      </w:r>
      <w:r w:rsidRPr="0095097D">
        <w:rPr>
          <w:sz w:val="28"/>
          <w:szCs w:val="28"/>
        </w:rPr>
        <w:t xml:space="preserve"> </w:t>
      </w:r>
    </w:p>
    <w:p w:rsidR="0095097D" w:rsidRPr="0095097D" w:rsidRDefault="0095097D" w:rsidP="0095097D">
      <w:pPr>
        <w:ind w:firstLine="708"/>
        <w:jc w:val="both"/>
        <w:rPr>
          <w:sz w:val="28"/>
          <w:szCs w:val="28"/>
        </w:rPr>
      </w:pPr>
      <w:r w:rsidRPr="0095097D">
        <w:rPr>
          <w:sz w:val="28"/>
          <w:szCs w:val="28"/>
        </w:rPr>
        <w:t>4. заключение № 31 от 11.06.2014 года на отчет об исполнении бюджета   муниципального образования Спицевского сельсовета за 1 квартал 2014 года;</w:t>
      </w:r>
    </w:p>
    <w:p w:rsidR="0095097D" w:rsidRPr="0095097D" w:rsidRDefault="0095097D" w:rsidP="0095097D">
      <w:pPr>
        <w:ind w:firstLine="708"/>
        <w:jc w:val="both"/>
        <w:rPr>
          <w:sz w:val="28"/>
          <w:szCs w:val="28"/>
        </w:rPr>
      </w:pPr>
      <w:r w:rsidRPr="0095097D">
        <w:rPr>
          <w:sz w:val="28"/>
          <w:szCs w:val="28"/>
        </w:rPr>
        <w:t>5. заключение № 32 от 11.06.2014 года на отчет об исполнении бюджета муниципального образования Кугультинского сельсовета за 1 квартал 2014 года;</w:t>
      </w:r>
    </w:p>
    <w:p w:rsidR="0095097D" w:rsidRPr="0095097D" w:rsidRDefault="0095097D" w:rsidP="0095097D">
      <w:pPr>
        <w:ind w:firstLine="708"/>
        <w:jc w:val="both"/>
        <w:rPr>
          <w:sz w:val="28"/>
          <w:szCs w:val="28"/>
        </w:rPr>
      </w:pPr>
      <w:r w:rsidRPr="0095097D">
        <w:rPr>
          <w:sz w:val="28"/>
          <w:szCs w:val="28"/>
        </w:rPr>
        <w:t>6. заключение № 33 от 11.06.2014 года на отчет об исполнении бюджета муниципального образования Сергиевского сельсовета за 1 квартал 2014 года;</w:t>
      </w:r>
    </w:p>
    <w:p w:rsidR="0095097D" w:rsidRPr="0095097D" w:rsidRDefault="0095097D" w:rsidP="0095097D">
      <w:pPr>
        <w:ind w:firstLine="708"/>
        <w:jc w:val="both"/>
        <w:rPr>
          <w:sz w:val="28"/>
          <w:szCs w:val="28"/>
        </w:rPr>
      </w:pPr>
      <w:r w:rsidRPr="0095097D">
        <w:rPr>
          <w:sz w:val="28"/>
          <w:szCs w:val="28"/>
        </w:rPr>
        <w:t>7. заключение № 34 от 16.06.2014 года на отчет об исполнении бюджета муниципального образования села Бешпагир за 1 квартал 2014 года;</w:t>
      </w:r>
    </w:p>
    <w:p w:rsidR="0095097D" w:rsidRPr="0095097D" w:rsidRDefault="0095097D" w:rsidP="0095097D">
      <w:pPr>
        <w:ind w:firstLine="708"/>
        <w:jc w:val="both"/>
        <w:rPr>
          <w:sz w:val="28"/>
          <w:szCs w:val="28"/>
        </w:rPr>
      </w:pPr>
      <w:r w:rsidRPr="0095097D">
        <w:rPr>
          <w:sz w:val="28"/>
          <w:szCs w:val="28"/>
        </w:rPr>
        <w:t>8. заключение № 35 от 16.06.2014 года на отчет об исполнении бюджета муниципального образования Старомарьевского  сельсовета за 1 квартал 2014 года;</w:t>
      </w:r>
    </w:p>
    <w:p w:rsidR="0095097D" w:rsidRPr="0095097D" w:rsidRDefault="0095097D" w:rsidP="0095097D">
      <w:pPr>
        <w:ind w:firstLine="708"/>
        <w:jc w:val="both"/>
        <w:rPr>
          <w:sz w:val="28"/>
          <w:szCs w:val="28"/>
        </w:rPr>
      </w:pPr>
      <w:r w:rsidRPr="0095097D">
        <w:rPr>
          <w:sz w:val="28"/>
          <w:szCs w:val="28"/>
        </w:rPr>
        <w:lastRenderedPageBreak/>
        <w:t>9. заключение № 36 от 16.06.2014 года на отчет об исполнении бюджета муниципального образования Грачевского сельсовета за 1 квартал 2014 года;</w:t>
      </w:r>
    </w:p>
    <w:p w:rsidR="0095097D" w:rsidRPr="0095097D" w:rsidRDefault="0095097D" w:rsidP="0095097D">
      <w:pPr>
        <w:ind w:firstLine="708"/>
        <w:jc w:val="both"/>
        <w:rPr>
          <w:sz w:val="28"/>
          <w:szCs w:val="28"/>
        </w:rPr>
      </w:pPr>
      <w:r w:rsidRPr="0095097D">
        <w:rPr>
          <w:sz w:val="28"/>
          <w:szCs w:val="28"/>
        </w:rPr>
        <w:t>10. заключение№ 37 от 16.06.2014 г. на проект решения Совета Грачевского муниципального района «О внесении изменений и дополнений в решение Совета  Грачевского  муниципального района Ставропольского края от 17 декабря 2013 года № 64-III «О бюджете Грачевского муниципального района Ставропольского края на 2014 год и плановый период 2015 и 2016 годов»</w:t>
      </w:r>
      <w:r>
        <w:rPr>
          <w:sz w:val="28"/>
          <w:szCs w:val="28"/>
        </w:rPr>
        <w:t>;</w:t>
      </w:r>
      <w:r w:rsidRPr="0095097D">
        <w:rPr>
          <w:sz w:val="28"/>
          <w:szCs w:val="28"/>
        </w:rPr>
        <w:t xml:space="preserve"> </w:t>
      </w:r>
    </w:p>
    <w:p w:rsidR="0095097D" w:rsidRPr="0095097D" w:rsidRDefault="0095097D" w:rsidP="0095097D">
      <w:pPr>
        <w:ind w:firstLine="708"/>
        <w:jc w:val="both"/>
        <w:rPr>
          <w:sz w:val="28"/>
          <w:szCs w:val="28"/>
        </w:rPr>
      </w:pPr>
      <w:r w:rsidRPr="0095097D">
        <w:rPr>
          <w:sz w:val="28"/>
          <w:szCs w:val="28"/>
        </w:rPr>
        <w:t>11. заключение № 40 от 17.06.2014 года на отчет об исполнении бюджета муниципального образования села Тугулук  за 1 квартал 2014 года.</w:t>
      </w:r>
    </w:p>
    <w:p w:rsidR="0095097D" w:rsidRDefault="009E35A0" w:rsidP="00947E20">
      <w:pPr>
        <w:pStyle w:val="a3"/>
        <w:tabs>
          <w:tab w:val="left" w:pos="567"/>
          <w:tab w:val="left" w:pos="851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 w:rsidR="00947E20" w:rsidRPr="00947E20">
        <w:rPr>
          <w:rFonts w:ascii="Times New Roman" w:hAnsi="Times New Roman"/>
          <w:sz w:val="28"/>
          <w:szCs w:val="28"/>
        </w:rPr>
        <w:t>В направленных заключениях не только приводились результаты экспертно-аналитических мероприятий, но и предлагались конкретные меры по устранению установленных нарушений и недостатков</w:t>
      </w:r>
      <w:r w:rsidR="0095097D">
        <w:rPr>
          <w:rFonts w:ascii="Times New Roman" w:hAnsi="Times New Roman"/>
          <w:sz w:val="28"/>
          <w:szCs w:val="28"/>
        </w:rPr>
        <w:t>.</w:t>
      </w:r>
    </w:p>
    <w:p w:rsidR="003D4A71" w:rsidRPr="003D4A71" w:rsidRDefault="00947E20" w:rsidP="00947E20">
      <w:pPr>
        <w:pStyle w:val="a3"/>
        <w:tabs>
          <w:tab w:val="left" w:pos="567"/>
          <w:tab w:val="left" w:pos="851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947E20">
        <w:rPr>
          <w:rFonts w:ascii="Times New Roman" w:hAnsi="Times New Roman"/>
          <w:sz w:val="28"/>
          <w:szCs w:val="28"/>
        </w:rPr>
        <w:t xml:space="preserve">    </w:t>
      </w:r>
      <w:r w:rsidR="009E35A0">
        <w:rPr>
          <w:rFonts w:ascii="Times New Roman" w:hAnsi="Times New Roman"/>
          <w:sz w:val="28"/>
          <w:szCs w:val="28"/>
        </w:rPr>
        <w:t xml:space="preserve">  </w:t>
      </w:r>
      <w:r w:rsidRPr="00947E20">
        <w:rPr>
          <w:rFonts w:ascii="Times New Roman" w:hAnsi="Times New Roman"/>
          <w:sz w:val="28"/>
          <w:szCs w:val="28"/>
        </w:rPr>
        <w:t>Замечания, изложенные в заключениях и рекомендации по их устранению, были учтены при принятии соответствующих нормативных правовых актов и решений.</w:t>
      </w:r>
      <w:r w:rsidR="003D4A71" w:rsidRPr="003D4A71">
        <w:rPr>
          <w:rFonts w:ascii="Times New Roman" w:hAnsi="Times New Roman"/>
          <w:sz w:val="28"/>
          <w:szCs w:val="28"/>
        </w:rPr>
        <w:t xml:space="preserve">        </w:t>
      </w:r>
      <w:r w:rsidR="008754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 Все контрольные и экспертно-аналитические мероприятия, запланированные на 1 </w:t>
      </w:r>
      <w:r w:rsidR="0087546D">
        <w:rPr>
          <w:rFonts w:ascii="Times New Roman" w:hAnsi="Times New Roman"/>
          <w:sz w:val="28"/>
          <w:szCs w:val="28"/>
        </w:rPr>
        <w:t>полугоди</w:t>
      </w:r>
      <w:r w:rsidR="00F910B3">
        <w:rPr>
          <w:rFonts w:ascii="Times New Roman" w:hAnsi="Times New Roman"/>
          <w:sz w:val="28"/>
          <w:szCs w:val="28"/>
        </w:rPr>
        <w:t>е</w:t>
      </w:r>
      <w:r w:rsidRPr="003D4A71">
        <w:rPr>
          <w:rFonts w:ascii="Times New Roman" w:hAnsi="Times New Roman"/>
          <w:sz w:val="28"/>
          <w:szCs w:val="28"/>
        </w:rPr>
        <w:t xml:space="preserve"> 201</w:t>
      </w:r>
      <w:r w:rsidR="009314D2">
        <w:rPr>
          <w:rFonts w:ascii="Times New Roman" w:hAnsi="Times New Roman"/>
          <w:sz w:val="28"/>
          <w:szCs w:val="28"/>
        </w:rPr>
        <w:t>4</w:t>
      </w:r>
      <w:r w:rsidRPr="003D4A71">
        <w:rPr>
          <w:rFonts w:ascii="Times New Roman" w:hAnsi="Times New Roman"/>
          <w:sz w:val="28"/>
          <w:szCs w:val="28"/>
        </w:rPr>
        <w:t xml:space="preserve"> года, выполнены в полном объеме.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</w:p>
    <w:p w:rsidR="003D4A71" w:rsidRPr="003D4A71" w:rsidRDefault="003D4A71" w:rsidP="003D4A71">
      <w:pPr>
        <w:tabs>
          <w:tab w:val="center" w:pos="4819"/>
        </w:tabs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 xml:space="preserve"> Информационная деятельность</w:t>
      </w:r>
    </w:p>
    <w:p w:rsidR="003D4A71" w:rsidRPr="003D4A71" w:rsidRDefault="003D4A71" w:rsidP="003D4A71">
      <w:pPr>
        <w:rPr>
          <w:sz w:val="28"/>
          <w:szCs w:val="28"/>
        </w:rPr>
      </w:pP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Информационная деятельность Контрольно-счетно</w:t>
      </w:r>
      <w:r w:rsidR="00D44D24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 </w:t>
      </w:r>
      <w:r w:rsidR="00D44D24">
        <w:rPr>
          <w:sz w:val="28"/>
          <w:szCs w:val="28"/>
        </w:rPr>
        <w:t>комиссии</w:t>
      </w:r>
      <w:r w:rsidRPr="003D4A71">
        <w:rPr>
          <w:sz w:val="28"/>
          <w:szCs w:val="28"/>
        </w:rPr>
        <w:t xml:space="preserve"> состоит в информировании органов местного самоуправления и населения района о результатах проведенных контрольных и экспертно-аналитических мероприятий.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Так, главе района, главе администрации района и в </w:t>
      </w:r>
      <w:r w:rsidR="00971408">
        <w:rPr>
          <w:sz w:val="28"/>
          <w:szCs w:val="28"/>
        </w:rPr>
        <w:t>С</w:t>
      </w:r>
      <w:r w:rsidRPr="003D4A71">
        <w:rPr>
          <w:sz w:val="28"/>
          <w:szCs w:val="28"/>
        </w:rPr>
        <w:t xml:space="preserve">овет </w:t>
      </w:r>
      <w:r w:rsidR="00D44D24">
        <w:rPr>
          <w:sz w:val="28"/>
          <w:szCs w:val="28"/>
        </w:rPr>
        <w:t>Грачевского</w:t>
      </w:r>
      <w:r w:rsidRPr="003D4A71">
        <w:rPr>
          <w:sz w:val="28"/>
          <w:szCs w:val="28"/>
        </w:rPr>
        <w:t xml:space="preserve"> муниципального района для ознакомления и принятия мер направлялись заключения и отчеты по итогам проведенных контрольных и экспертно-аналитических мероприятий.</w:t>
      </w:r>
    </w:p>
    <w:p w:rsidR="003D4A71" w:rsidRPr="003D4A71" w:rsidRDefault="003D4A71" w:rsidP="003D4A71">
      <w:pPr>
        <w:pStyle w:val="a3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В целях реализации принципа гласности, информация по итогам контрольных и экспертно-аналитических мероприятий размещались на официальном Интернет-сайте </w:t>
      </w:r>
      <w:r w:rsidR="00971408">
        <w:rPr>
          <w:rFonts w:ascii="Times New Roman" w:hAnsi="Times New Roman"/>
          <w:sz w:val="28"/>
          <w:szCs w:val="28"/>
        </w:rPr>
        <w:t>администрации</w:t>
      </w:r>
      <w:r w:rsidRPr="003D4A71">
        <w:rPr>
          <w:rFonts w:ascii="Times New Roman" w:hAnsi="Times New Roman"/>
          <w:sz w:val="28"/>
          <w:szCs w:val="28"/>
        </w:rPr>
        <w:t xml:space="preserve">  </w:t>
      </w:r>
      <w:r w:rsidR="00D44D24">
        <w:rPr>
          <w:rFonts w:ascii="Times New Roman" w:hAnsi="Times New Roman"/>
          <w:sz w:val="28"/>
          <w:szCs w:val="28"/>
        </w:rPr>
        <w:t>Грачевского муниципального</w:t>
      </w:r>
      <w:r w:rsidRPr="003D4A71">
        <w:rPr>
          <w:rFonts w:ascii="Times New Roman" w:hAnsi="Times New Roman"/>
          <w:sz w:val="28"/>
          <w:szCs w:val="28"/>
        </w:rPr>
        <w:t xml:space="preserve"> района</w:t>
      </w:r>
      <w:r w:rsidRPr="003D4A71">
        <w:rPr>
          <w:rFonts w:ascii="Times New Roman" w:hAnsi="Times New Roman"/>
          <w:b/>
          <w:sz w:val="28"/>
          <w:szCs w:val="28"/>
        </w:rPr>
        <w:t>.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947E20">
        <w:rPr>
          <w:rFonts w:ascii="Times New Roman" w:hAnsi="Times New Roman"/>
          <w:sz w:val="28"/>
          <w:szCs w:val="28"/>
        </w:rPr>
        <w:t xml:space="preserve">Отчет о деятельности Контрольно-счетной комиссии был опубликован в установленном порядке в </w:t>
      </w:r>
      <w:r w:rsidR="0061565A">
        <w:rPr>
          <w:rFonts w:ascii="Times New Roman" w:hAnsi="Times New Roman"/>
          <w:sz w:val="28"/>
          <w:szCs w:val="28"/>
        </w:rPr>
        <w:t xml:space="preserve">муниципальной </w:t>
      </w:r>
      <w:r w:rsidR="00947E20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947E20">
        <w:rPr>
          <w:rFonts w:ascii="Times New Roman" w:hAnsi="Times New Roman"/>
          <w:sz w:val="28"/>
          <w:szCs w:val="28"/>
        </w:rPr>
        <w:t>Грачевский</w:t>
      </w:r>
      <w:proofErr w:type="spellEnd"/>
      <w:r w:rsidR="00947E20">
        <w:rPr>
          <w:rFonts w:ascii="Times New Roman" w:hAnsi="Times New Roman"/>
          <w:sz w:val="28"/>
          <w:szCs w:val="28"/>
        </w:rPr>
        <w:t xml:space="preserve"> вестник» № 1 (4) от 28 февраля 2014 года.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Контрольно-счетн</w:t>
      </w:r>
      <w:r w:rsidR="00D44D24">
        <w:rPr>
          <w:sz w:val="28"/>
          <w:szCs w:val="28"/>
        </w:rPr>
        <w:t>ая комиссия</w:t>
      </w:r>
      <w:r w:rsidRPr="003D4A71">
        <w:rPr>
          <w:sz w:val="28"/>
          <w:szCs w:val="28"/>
        </w:rPr>
        <w:t xml:space="preserve"> и в дальнейшем намерен</w:t>
      </w:r>
      <w:r w:rsidR="00D44D24">
        <w:rPr>
          <w:sz w:val="28"/>
          <w:szCs w:val="28"/>
        </w:rPr>
        <w:t>а</w:t>
      </w:r>
      <w:r w:rsidRPr="003D4A71">
        <w:rPr>
          <w:sz w:val="28"/>
          <w:szCs w:val="28"/>
        </w:rPr>
        <w:t xml:space="preserve"> совершенствовать работу по обеспечению гласности в своей деятельности, в том числе посредством  размещения информации на официальном Интернет-сайте.  </w:t>
      </w:r>
    </w:p>
    <w:p w:rsidR="003D4A71" w:rsidRPr="003D4A71" w:rsidRDefault="003D4A71" w:rsidP="003D4A71">
      <w:pPr>
        <w:jc w:val="both"/>
        <w:rPr>
          <w:b/>
          <w:i/>
          <w:sz w:val="28"/>
          <w:szCs w:val="28"/>
        </w:rPr>
      </w:pPr>
    </w:p>
    <w:p w:rsidR="003D4A71" w:rsidRPr="003D4A71" w:rsidRDefault="003D4A71" w:rsidP="003D4A71">
      <w:pPr>
        <w:tabs>
          <w:tab w:val="center" w:pos="4819"/>
        </w:tabs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 xml:space="preserve"> Организационн</w:t>
      </w:r>
      <w:r w:rsidR="00F910B3">
        <w:rPr>
          <w:b/>
          <w:i/>
          <w:sz w:val="28"/>
          <w:szCs w:val="28"/>
        </w:rPr>
        <w:t>о-методическая</w:t>
      </w:r>
      <w:r w:rsidRPr="003D4A71">
        <w:rPr>
          <w:b/>
          <w:i/>
          <w:sz w:val="28"/>
          <w:szCs w:val="28"/>
        </w:rPr>
        <w:t xml:space="preserve"> деятельность иная деятельность</w:t>
      </w:r>
    </w:p>
    <w:p w:rsidR="003D4A71" w:rsidRPr="003D4A71" w:rsidRDefault="003D4A71" w:rsidP="003D4A71">
      <w:pPr>
        <w:tabs>
          <w:tab w:val="center" w:pos="4819"/>
        </w:tabs>
        <w:jc w:val="center"/>
        <w:rPr>
          <w:b/>
          <w:i/>
          <w:sz w:val="28"/>
          <w:szCs w:val="28"/>
        </w:rPr>
      </w:pPr>
    </w:p>
    <w:p w:rsidR="003D4A71" w:rsidRPr="003D4A71" w:rsidRDefault="00F910B3" w:rsidP="003D4A71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5132">
        <w:rPr>
          <w:sz w:val="28"/>
          <w:szCs w:val="28"/>
        </w:rPr>
        <w:t xml:space="preserve"> В</w:t>
      </w:r>
      <w:r w:rsidR="003D4A71" w:rsidRPr="003D4A71">
        <w:rPr>
          <w:sz w:val="28"/>
          <w:szCs w:val="28"/>
        </w:rPr>
        <w:t xml:space="preserve"> отчетном периоде на регулярной основе осуществлялось взаимодействие с</w:t>
      </w:r>
      <w:r w:rsidR="003D4A71" w:rsidRPr="003D4A71">
        <w:rPr>
          <w:spacing w:val="-3"/>
          <w:sz w:val="28"/>
          <w:szCs w:val="28"/>
        </w:rPr>
        <w:t xml:space="preserve"> представительной и </w:t>
      </w:r>
      <w:r w:rsidR="003D4A71" w:rsidRPr="003D4A71">
        <w:rPr>
          <w:sz w:val="28"/>
          <w:szCs w:val="28"/>
        </w:rPr>
        <w:t>исполнительной властью района.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lastRenderedPageBreak/>
        <w:t xml:space="preserve">        Должностные лица Контрольно-счетно</w:t>
      </w:r>
      <w:r w:rsidR="00B35132">
        <w:rPr>
          <w:rFonts w:ascii="Times New Roman" w:hAnsi="Times New Roman"/>
          <w:sz w:val="28"/>
          <w:szCs w:val="28"/>
        </w:rPr>
        <w:t>й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B35132">
        <w:rPr>
          <w:rFonts w:ascii="Times New Roman" w:hAnsi="Times New Roman"/>
          <w:sz w:val="28"/>
          <w:szCs w:val="28"/>
        </w:rPr>
        <w:t>комиссии</w:t>
      </w:r>
      <w:r w:rsidRPr="003D4A71">
        <w:rPr>
          <w:rFonts w:ascii="Times New Roman" w:hAnsi="Times New Roman"/>
          <w:sz w:val="28"/>
          <w:szCs w:val="28"/>
        </w:rPr>
        <w:t xml:space="preserve"> участвовали в заседаниях, публичных слушаниях, рабочих совещаниях</w:t>
      </w:r>
      <w:r w:rsidR="00B35132">
        <w:rPr>
          <w:rFonts w:ascii="Times New Roman" w:hAnsi="Times New Roman"/>
          <w:sz w:val="28"/>
          <w:szCs w:val="28"/>
        </w:rPr>
        <w:t>,</w:t>
      </w:r>
      <w:r w:rsidRPr="003D4A71">
        <w:rPr>
          <w:rFonts w:ascii="Times New Roman" w:hAnsi="Times New Roman"/>
          <w:sz w:val="28"/>
          <w:szCs w:val="28"/>
        </w:rPr>
        <w:t xml:space="preserve"> проводимых органами местного самоуправления. </w:t>
      </w:r>
    </w:p>
    <w:p w:rsidR="003D4A71" w:rsidRPr="003D4A71" w:rsidRDefault="003D4A71" w:rsidP="00B3513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На постоянной основе осуществляется сотрудничество с </w:t>
      </w:r>
      <w:r w:rsidR="00B35132">
        <w:rPr>
          <w:rFonts w:ascii="Times New Roman" w:hAnsi="Times New Roman"/>
          <w:sz w:val="28"/>
          <w:szCs w:val="28"/>
        </w:rPr>
        <w:t xml:space="preserve">Контрольно-счетной палатой Ставропольского края, </w:t>
      </w:r>
      <w:r w:rsidRPr="003D4A71">
        <w:rPr>
          <w:rFonts w:ascii="Times New Roman" w:hAnsi="Times New Roman"/>
          <w:sz w:val="28"/>
          <w:szCs w:val="28"/>
        </w:rPr>
        <w:t xml:space="preserve">контрольно-счетными органами муниципальных образований Ставропольского края по </w:t>
      </w:r>
      <w:r w:rsidR="00B35132">
        <w:rPr>
          <w:rFonts w:ascii="Times New Roman" w:hAnsi="Times New Roman"/>
          <w:sz w:val="28"/>
          <w:szCs w:val="28"/>
        </w:rPr>
        <w:t>обмену опытом</w:t>
      </w:r>
      <w:r w:rsidRPr="003D4A71">
        <w:rPr>
          <w:rFonts w:ascii="Times New Roman" w:hAnsi="Times New Roman"/>
          <w:sz w:val="28"/>
          <w:szCs w:val="28"/>
        </w:rPr>
        <w:t xml:space="preserve"> методологической и организационной </w:t>
      </w:r>
      <w:r w:rsidR="00B35132">
        <w:rPr>
          <w:rFonts w:ascii="Times New Roman" w:hAnsi="Times New Roman"/>
          <w:sz w:val="28"/>
          <w:szCs w:val="28"/>
        </w:rPr>
        <w:t>работы</w:t>
      </w:r>
      <w:r w:rsidRPr="003D4A71">
        <w:rPr>
          <w:rFonts w:ascii="Times New Roman" w:hAnsi="Times New Roman"/>
          <w:sz w:val="28"/>
          <w:szCs w:val="28"/>
        </w:rPr>
        <w:t xml:space="preserve">.            </w:t>
      </w:r>
    </w:p>
    <w:p w:rsidR="003D4A71" w:rsidRPr="003D4A71" w:rsidRDefault="003D4A71" w:rsidP="0061565A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Таким образом, за отчетный период Контрольно-счетн</w:t>
      </w:r>
      <w:r w:rsidR="00B35132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B35132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обеспечена реализация целей и задач, возложенных на не</w:t>
      </w:r>
      <w:r w:rsidR="00B35132">
        <w:rPr>
          <w:sz w:val="28"/>
          <w:szCs w:val="28"/>
        </w:rPr>
        <w:t>е</w:t>
      </w:r>
      <w:r w:rsidRPr="003D4A71">
        <w:rPr>
          <w:sz w:val="28"/>
          <w:szCs w:val="28"/>
        </w:rPr>
        <w:t xml:space="preserve"> Положением, Бюджетным кодексом Российской Федерации и иными нормативно-правовыми актами.</w:t>
      </w:r>
    </w:p>
    <w:p w:rsidR="003D4A71" w:rsidRPr="003D4A71" w:rsidRDefault="003D4A71" w:rsidP="003D4A71">
      <w:pPr>
        <w:rPr>
          <w:sz w:val="28"/>
          <w:szCs w:val="28"/>
        </w:rPr>
      </w:pPr>
    </w:p>
    <w:p w:rsidR="00FE07E0" w:rsidRPr="003D4A71" w:rsidRDefault="00FE07E0">
      <w:pPr>
        <w:rPr>
          <w:sz w:val="28"/>
          <w:szCs w:val="28"/>
        </w:rPr>
      </w:pPr>
    </w:p>
    <w:sectPr w:rsidR="00FE07E0" w:rsidRPr="003D4A71" w:rsidSect="0061565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656"/>
    <w:multiLevelType w:val="hybridMultilevel"/>
    <w:tmpl w:val="A84CE190"/>
    <w:lvl w:ilvl="0" w:tplc="988CD37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5557AA"/>
    <w:multiLevelType w:val="hybridMultilevel"/>
    <w:tmpl w:val="037E6EA8"/>
    <w:lvl w:ilvl="0" w:tplc="0CB02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893143"/>
    <w:multiLevelType w:val="hybridMultilevel"/>
    <w:tmpl w:val="9A8ED852"/>
    <w:lvl w:ilvl="0" w:tplc="43EAD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59"/>
    <w:rsid w:val="00102932"/>
    <w:rsid w:val="00116218"/>
    <w:rsid w:val="00150154"/>
    <w:rsid w:val="001551D3"/>
    <w:rsid w:val="002224AA"/>
    <w:rsid w:val="002274E1"/>
    <w:rsid w:val="00264980"/>
    <w:rsid w:val="002C1287"/>
    <w:rsid w:val="00321E4D"/>
    <w:rsid w:val="003D4A71"/>
    <w:rsid w:val="003E0859"/>
    <w:rsid w:val="0043427A"/>
    <w:rsid w:val="004A4306"/>
    <w:rsid w:val="004C3EE3"/>
    <w:rsid w:val="0051327F"/>
    <w:rsid w:val="0057639F"/>
    <w:rsid w:val="005C1177"/>
    <w:rsid w:val="005C206B"/>
    <w:rsid w:val="00613772"/>
    <w:rsid w:val="0061565A"/>
    <w:rsid w:val="00743211"/>
    <w:rsid w:val="007D50E5"/>
    <w:rsid w:val="007F6F44"/>
    <w:rsid w:val="0087546D"/>
    <w:rsid w:val="008923AA"/>
    <w:rsid w:val="008C4284"/>
    <w:rsid w:val="009314D2"/>
    <w:rsid w:val="00947E20"/>
    <w:rsid w:val="0095097D"/>
    <w:rsid w:val="00971408"/>
    <w:rsid w:val="0098339F"/>
    <w:rsid w:val="009973CD"/>
    <w:rsid w:val="009C2E2F"/>
    <w:rsid w:val="009E35A0"/>
    <w:rsid w:val="00A4429F"/>
    <w:rsid w:val="00B35132"/>
    <w:rsid w:val="00BA7F4D"/>
    <w:rsid w:val="00BB08D4"/>
    <w:rsid w:val="00BE4277"/>
    <w:rsid w:val="00BF4EBA"/>
    <w:rsid w:val="00C67D16"/>
    <w:rsid w:val="00C844D7"/>
    <w:rsid w:val="00D025F5"/>
    <w:rsid w:val="00D44D24"/>
    <w:rsid w:val="00D46414"/>
    <w:rsid w:val="00D928E3"/>
    <w:rsid w:val="00D933FD"/>
    <w:rsid w:val="00DE5BED"/>
    <w:rsid w:val="00E01EC9"/>
    <w:rsid w:val="00ED6E5A"/>
    <w:rsid w:val="00F07299"/>
    <w:rsid w:val="00F86C9F"/>
    <w:rsid w:val="00F910B3"/>
    <w:rsid w:val="00FE07E0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4A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3D4A71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A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4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2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4A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3D4A71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A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4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2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</TotalTime>
  <Pages>6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winuser</cp:lastModifiedBy>
  <cp:revision>17</cp:revision>
  <cp:lastPrinted>2014-07-03T06:51:00Z</cp:lastPrinted>
  <dcterms:created xsi:type="dcterms:W3CDTF">2013-07-01T03:59:00Z</dcterms:created>
  <dcterms:modified xsi:type="dcterms:W3CDTF">2014-09-03T11:35:00Z</dcterms:modified>
</cp:coreProperties>
</file>