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EB7BC9" w:rsidP="00EB7BC9">
      <w:pPr>
        <w:suppressAutoHyphens/>
        <w:rPr>
          <w:sz w:val="28"/>
        </w:rPr>
      </w:pPr>
      <w:r>
        <w:rPr>
          <w:sz w:val="28"/>
        </w:rPr>
        <w:t xml:space="preserve">21 декабря  2020 года                  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                                         № 70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076860" w:rsidRDefault="00076860" w:rsidP="0007686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должностей </w:t>
      </w:r>
      <w:proofErr w:type="gramStart"/>
      <w:r>
        <w:rPr>
          <w:b/>
          <w:bCs/>
          <w:sz w:val="28"/>
          <w:szCs w:val="28"/>
        </w:rPr>
        <w:t>муниципальной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076860" w:rsidRDefault="00076860" w:rsidP="0007686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службы  в органах местного самоуправления </w:t>
      </w:r>
    </w:p>
    <w:p w:rsidR="00076860" w:rsidRDefault="00076860" w:rsidP="0007686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Грачевского муниципального </w:t>
      </w:r>
      <w:r w:rsidR="008B4D62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Ставропольского края </w:t>
      </w:r>
    </w:p>
    <w:p w:rsidR="00076860" w:rsidRDefault="00076860" w:rsidP="00076860">
      <w:pPr>
        <w:jc w:val="center"/>
        <w:rPr>
          <w:sz w:val="28"/>
          <w:szCs w:val="28"/>
        </w:rPr>
      </w:pPr>
    </w:p>
    <w:p w:rsidR="00076860" w:rsidRDefault="00076860" w:rsidP="00076860">
      <w:pPr>
        <w:spacing w:line="2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 марта 2007 года № 25-ФЗ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О муниципальной службе в Российской Федерации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Ставропольского края от 24 декабря 2007 года № 78-кз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Об отдельных вопросах муниципальной службы в Ставропольском крае</w:t>
      </w:r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и Законом Ставропольского края от 18 декабря 2007 года № 65-кз «О реестре должностей муниципальной службы в Ставропольском крае» Совет Грачевского муниципального </w:t>
      </w:r>
      <w:r w:rsidR="008B4D6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</w:p>
    <w:p w:rsidR="00076860" w:rsidRDefault="00076860" w:rsidP="00076860">
      <w:pPr>
        <w:spacing w:line="260" w:lineRule="exact"/>
        <w:jc w:val="both"/>
        <w:rPr>
          <w:sz w:val="28"/>
          <w:szCs w:val="28"/>
        </w:rPr>
      </w:pPr>
    </w:p>
    <w:p w:rsidR="00076860" w:rsidRDefault="00076860" w:rsidP="00076860">
      <w:pPr>
        <w:spacing w:line="28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076860" w:rsidRDefault="00076860" w:rsidP="00076860">
      <w:pPr>
        <w:spacing w:line="280" w:lineRule="exact"/>
        <w:jc w:val="both"/>
        <w:rPr>
          <w:sz w:val="28"/>
          <w:szCs w:val="28"/>
        </w:rPr>
      </w:pPr>
    </w:p>
    <w:p w:rsidR="00076860" w:rsidRDefault="00076860" w:rsidP="00076860">
      <w:pPr>
        <w:pStyle w:val="ad"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должностей муниципальной службы в органах местного самоуправления Грачевского муниципального </w:t>
      </w:r>
      <w:r w:rsidR="008B4D6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края.</w:t>
      </w:r>
    </w:p>
    <w:p w:rsidR="008B4D62" w:rsidRDefault="008B4D62" w:rsidP="00076860">
      <w:pPr>
        <w:pStyle w:val="ad"/>
        <w:spacing w:line="300" w:lineRule="exact"/>
        <w:ind w:left="0" w:firstLine="709"/>
        <w:jc w:val="both"/>
        <w:rPr>
          <w:sz w:val="28"/>
          <w:szCs w:val="28"/>
        </w:rPr>
      </w:pPr>
    </w:p>
    <w:p w:rsidR="00076860" w:rsidRDefault="008B4D62" w:rsidP="008B4D62">
      <w:pPr>
        <w:pStyle w:val="ad"/>
        <w:spacing w:line="30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860">
        <w:rPr>
          <w:sz w:val="28"/>
          <w:szCs w:val="28"/>
        </w:rPr>
        <w:t xml:space="preserve">2. Настоящее решение вступает в силу со дня его принятия и распространяется на правоотношения, возникшие с </w:t>
      </w:r>
      <w:r>
        <w:rPr>
          <w:sz w:val="28"/>
          <w:szCs w:val="28"/>
        </w:rPr>
        <w:t>07 декабря 2020</w:t>
      </w:r>
      <w:r w:rsidR="00076860">
        <w:rPr>
          <w:sz w:val="28"/>
          <w:szCs w:val="28"/>
        </w:rPr>
        <w:t xml:space="preserve"> года.</w:t>
      </w:r>
    </w:p>
    <w:p w:rsidR="00076860" w:rsidRDefault="00076860" w:rsidP="00076860">
      <w:pPr>
        <w:jc w:val="both"/>
        <w:rPr>
          <w:sz w:val="28"/>
          <w:szCs w:val="28"/>
        </w:rPr>
      </w:pPr>
    </w:p>
    <w:p w:rsidR="00076860" w:rsidRDefault="008B4D62" w:rsidP="0007686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076860">
        <w:rPr>
          <w:rFonts w:ascii="Times New Roman" w:hAnsi="Times New Roman"/>
          <w:sz w:val="28"/>
          <w:szCs w:val="28"/>
        </w:rPr>
        <w:t xml:space="preserve"> Совета Грачевского </w:t>
      </w:r>
    </w:p>
    <w:p w:rsidR="00076860" w:rsidRDefault="00076860" w:rsidP="0007686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8B4D6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860" w:rsidRDefault="00076860" w:rsidP="0007686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</w:t>
      </w:r>
      <w:r w:rsidR="008B4D62">
        <w:rPr>
          <w:rFonts w:ascii="Times New Roman" w:hAnsi="Times New Roman"/>
          <w:sz w:val="28"/>
          <w:szCs w:val="28"/>
        </w:rPr>
        <w:t xml:space="preserve">                              С.Ф.Сотников</w:t>
      </w:r>
    </w:p>
    <w:p w:rsidR="00076860" w:rsidRDefault="00076860" w:rsidP="00076860">
      <w:pPr>
        <w:tabs>
          <w:tab w:val="left" w:pos="696"/>
        </w:tabs>
        <w:jc w:val="both"/>
        <w:rPr>
          <w:rFonts w:ascii="Calibri" w:hAnsi="Calibri" w:cs="Calibri"/>
          <w:sz w:val="28"/>
          <w:szCs w:val="28"/>
        </w:rPr>
      </w:pPr>
    </w:p>
    <w:p w:rsidR="00076860" w:rsidRDefault="00076860" w:rsidP="00076860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076860" w:rsidRDefault="00076860" w:rsidP="00076860">
      <w:pPr>
        <w:pStyle w:val="a9"/>
        <w:spacing w:line="240" w:lineRule="exact"/>
        <w:ind w:firstLine="0"/>
        <w:rPr>
          <w:szCs w:val="28"/>
        </w:rPr>
      </w:pPr>
      <w:r>
        <w:t xml:space="preserve">муниципального </w:t>
      </w:r>
      <w:r w:rsidR="008B4D62">
        <w:t>округа</w:t>
      </w:r>
    </w:p>
    <w:p w:rsidR="00076860" w:rsidRDefault="00076860" w:rsidP="00076860">
      <w:pPr>
        <w:pStyle w:val="a9"/>
        <w:spacing w:line="240" w:lineRule="exact"/>
        <w:ind w:firstLine="0"/>
      </w:pPr>
      <w:r>
        <w:t xml:space="preserve">Ставропольского края                                             </w:t>
      </w:r>
      <w:r w:rsidR="008B4D62">
        <w:t xml:space="preserve">                         </w:t>
      </w:r>
      <w:proofErr w:type="spellStart"/>
      <w:r w:rsidR="008B4D62">
        <w:t>С.Л.Филичкин</w:t>
      </w:r>
      <w:proofErr w:type="spellEnd"/>
    </w:p>
    <w:p w:rsidR="006F3940" w:rsidRDefault="006F3940" w:rsidP="006F3940">
      <w:pPr>
        <w:pStyle w:val="a9"/>
        <w:spacing w:line="260" w:lineRule="exact"/>
        <w:ind w:right="-5" w:firstLine="0"/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EB7BC9" w:rsidRDefault="00EB7BC9" w:rsidP="008B4D62">
      <w:pPr>
        <w:ind w:left="4956"/>
        <w:rPr>
          <w:sz w:val="28"/>
          <w:szCs w:val="28"/>
        </w:rPr>
      </w:pPr>
    </w:p>
    <w:p w:rsidR="00076860" w:rsidRDefault="00076860" w:rsidP="008B4D62">
      <w:pPr>
        <w:ind w:left="495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76860" w:rsidRDefault="00076860" w:rsidP="008B4D62">
      <w:pPr>
        <w:ind w:left="4956"/>
        <w:rPr>
          <w:sz w:val="28"/>
          <w:szCs w:val="28"/>
        </w:rPr>
      </w:pPr>
      <w:r>
        <w:rPr>
          <w:sz w:val="28"/>
          <w:szCs w:val="28"/>
        </w:rPr>
        <w:t>решением Совета Грачевского</w:t>
      </w:r>
    </w:p>
    <w:p w:rsidR="00076860" w:rsidRDefault="00076860" w:rsidP="008B4D62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8B4D6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076860" w:rsidRDefault="008B4D62" w:rsidP="008B4D62">
      <w:pPr>
        <w:ind w:left="4956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EB7BC9" w:rsidRDefault="00EB7BC9" w:rsidP="008B4D62">
      <w:pPr>
        <w:ind w:left="4956"/>
        <w:rPr>
          <w:sz w:val="28"/>
          <w:szCs w:val="28"/>
        </w:rPr>
      </w:pPr>
      <w:r>
        <w:rPr>
          <w:sz w:val="28"/>
          <w:szCs w:val="28"/>
        </w:rPr>
        <w:t>от 21 декабря 2020 года № 70</w:t>
      </w:r>
    </w:p>
    <w:p w:rsidR="00076860" w:rsidRDefault="00076860" w:rsidP="00076860">
      <w:pPr>
        <w:ind w:left="4956"/>
        <w:jc w:val="both"/>
        <w:rPr>
          <w:sz w:val="28"/>
          <w:szCs w:val="28"/>
        </w:rPr>
      </w:pPr>
    </w:p>
    <w:p w:rsidR="00EB7BC9" w:rsidRDefault="00EB7BC9" w:rsidP="00076860">
      <w:pPr>
        <w:ind w:left="4956"/>
        <w:jc w:val="both"/>
        <w:rPr>
          <w:sz w:val="28"/>
          <w:szCs w:val="28"/>
        </w:rPr>
      </w:pPr>
    </w:p>
    <w:p w:rsidR="00076860" w:rsidRDefault="00076860" w:rsidP="008B4D62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076860" w:rsidRDefault="00076860" w:rsidP="008B4D62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должностей муниципальной службы в органах </w:t>
      </w:r>
    </w:p>
    <w:p w:rsidR="00076860" w:rsidRDefault="00076860" w:rsidP="008B4D62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местного самоуправления Грачевского муниципального </w:t>
      </w:r>
      <w:r w:rsidR="008B4D62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Ставропольского края</w:t>
      </w:r>
    </w:p>
    <w:p w:rsidR="00076860" w:rsidRDefault="00076860" w:rsidP="00076860">
      <w:pPr>
        <w:jc w:val="center"/>
        <w:rPr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5848"/>
        <w:gridCol w:w="3650"/>
      </w:tblGrid>
      <w:tr w:rsidR="00076860" w:rsidTr="008B4D62">
        <w:tc>
          <w:tcPr>
            <w:tcW w:w="9498" w:type="dxa"/>
            <w:gridSpan w:val="2"/>
          </w:tcPr>
          <w:p w:rsidR="00076860" w:rsidRDefault="000768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Высшая группа должностей</w:t>
            </w:r>
          </w:p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5848" w:type="dxa"/>
            <w:hideMark/>
          </w:tcPr>
          <w:p w:rsidR="00076860" w:rsidRDefault="00076860" w:rsidP="008B4D62">
            <w:pPr>
              <w:ind w:left="390" w:hanging="39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650" w:type="dxa"/>
          </w:tcPr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5848" w:type="dxa"/>
            <w:hideMark/>
          </w:tcPr>
          <w:p w:rsidR="00076860" w:rsidRDefault="000768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650" w:type="dxa"/>
          </w:tcPr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5848" w:type="dxa"/>
            <w:hideMark/>
          </w:tcPr>
          <w:p w:rsidR="00076860" w:rsidRDefault="000768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3650" w:type="dxa"/>
          </w:tcPr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9498" w:type="dxa"/>
            <w:gridSpan w:val="2"/>
            <w:hideMark/>
          </w:tcPr>
          <w:p w:rsidR="00076860" w:rsidRDefault="000768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Контрольно-счетной комиссии</w:t>
            </w:r>
          </w:p>
        </w:tc>
      </w:tr>
      <w:tr w:rsidR="00076860" w:rsidTr="008B4D62">
        <w:tc>
          <w:tcPr>
            <w:tcW w:w="9498" w:type="dxa"/>
            <w:gridSpan w:val="2"/>
          </w:tcPr>
          <w:p w:rsidR="00076860" w:rsidRDefault="0007686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9498" w:type="dxa"/>
            <w:gridSpan w:val="2"/>
          </w:tcPr>
          <w:p w:rsidR="00076860" w:rsidRDefault="000768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Главная группа должностей</w:t>
            </w:r>
          </w:p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5848" w:type="dxa"/>
            <w:hideMark/>
          </w:tcPr>
          <w:p w:rsidR="00076860" w:rsidRDefault="006F394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</w:t>
            </w:r>
            <w:r w:rsidR="00076860">
              <w:rPr>
                <w:sz w:val="28"/>
                <w:szCs w:val="28"/>
              </w:rPr>
              <w:t xml:space="preserve"> управления, отдела</w:t>
            </w:r>
          </w:p>
        </w:tc>
        <w:tc>
          <w:tcPr>
            <w:tcW w:w="3650" w:type="dxa"/>
          </w:tcPr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5848" w:type="dxa"/>
          </w:tcPr>
          <w:p w:rsidR="00076860" w:rsidRDefault="0007686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</w:tcPr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9498" w:type="dxa"/>
            <w:gridSpan w:val="2"/>
          </w:tcPr>
          <w:p w:rsidR="00076860" w:rsidRDefault="000768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Ведущая группа должностей</w:t>
            </w:r>
          </w:p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9498" w:type="dxa"/>
            <w:gridSpan w:val="2"/>
            <w:hideMark/>
          </w:tcPr>
          <w:p w:rsidR="00076860" w:rsidRDefault="00076860" w:rsidP="006F394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начальника управления, отдела</w:t>
            </w:r>
          </w:p>
        </w:tc>
      </w:tr>
      <w:tr w:rsidR="00076860" w:rsidTr="008B4D62">
        <w:tc>
          <w:tcPr>
            <w:tcW w:w="9498" w:type="dxa"/>
            <w:gridSpan w:val="2"/>
            <w:hideMark/>
          </w:tcPr>
          <w:p w:rsidR="00076860" w:rsidRDefault="006F3940" w:rsidP="006F394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</w:t>
            </w:r>
            <w:r w:rsidR="00076860">
              <w:rPr>
                <w:sz w:val="28"/>
                <w:szCs w:val="28"/>
              </w:rPr>
              <w:t>ачальник структурного подразделения управления,  отдела</w:t>
            </w:r>
          </w:p>
        </w:tc>
      </w:tr>
      <w:tr w:rsidR="00076860" w:rsidTr="008B4D62">
        <w:tc>
          <w:tcPr>
            <w:tcW w:w="9498" w:type="dxa"/>
            <w:gridSpan w:val="2"/>
            <w:hideMark/>
          </w:tcPr>
          <w:p w:rsidR="00076860" w:rsidRDefault="00076860" w:rsidP="006F394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6F3940">
              <w:rPr>
                <w:sz w:val="28"/>
                <w:szCs w:val="28"/>
              </w:rPr>
              <w:t>начальника</w:t>
            </w:r>
            <w:r>
              <w:rPr>
                <w:sz w:val="28"/>
                <w:szCs w:val="28"/>
              </w:rPr>
              <w:t xml:space="preserve"> структурного подразделения управления, отдела</w:t>
            </w:r>
          </w:p>
        </w:tc>
      </w:tr>
      <w:tr w:rsidR="00076860" w:rsidTr="008B4D62">
        <w:tc>
          <w:tcPr>
            <w:tcW w:w="9498" w:type="dxa"/>
            <w:gridSpan w:val="2"/>
            <w:hideMark/>
          </w:tcPr>
          <w:p w:rsidR="00076860" w:rsidRDefault="000768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Инспектор Контрольно-счетной комиссии</w:t>
            </w:r>
          </w:p>
        </w:tc>
      </w:tr>
      <w:tr w:rsidR="00076860" w:rsidTr="008B4D62">
        <w:tc>
          <w:tcPr>
            <w:tcW w:w="5848" w:type="dxa"/>
            <w:hideMark/>
          </w:tcPr>
          <w:p w:rsidR="00076860" w:rsidRDefault="000768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3650" w:type="dxa"/>
          </w:tcPr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5848" w:type="dxa"/>
          </w:tcPr>
          <w:p w:rsidR="00076860" w:rsidRDefault="0007686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</w:tcPr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9498" w:type="dxa"/>
            <w:gridSpan w:val="2"/>
          </w:tcPr>
          <w:p w:rsidR="00076860" w:rsidRDefault="000768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Старшая группа должностей</w:t>
            </w:r>
          </w:p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5848" w:type="dxa"/>
            <w:hideMark/>
          </w:tcPr>
          <w:p w:rsidR="00076860" w:rsidRDefault="000768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650" w:type="dxa"/>
          </w:tcPr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5848" w:type="dxa"/>
            <w:hideMark/>
          </w:tcPr>
          <w:p w:rsidR="00076860" w:rsidRDefault="000768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650" w:type="dxa"/>
          </w:tcPr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5848" w:type="dxa"/>
          </w:tcPr>
          <w:p w:rsidR="00076860" w:rsidRDefault="0007686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</w:tcPr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9498" w:type="dxa"/>
            <w:gridSpan w:val="2"/>
          </w:tcPr>
          <w:p w:rsidR="00076860" w:rsidRDefault="000768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Младшая группа должностей</w:t>
            </w:r>
          </w:p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5848" w:type="dxa"/>
            <w:hideMark/>
          </w:tcPr>
          <w:p w:rsidR="00076860" w:rsidRDefault="000768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3650" w:type="dxa"/>
          </w:tcPr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5848" w:type="dxa"/>
            <w:hideMark/>
          </w:tcPr>
          <w:p w:rsidR="00076860" w:rsidRDefault="000768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650" w:type="dxa"/>
          </w:tcPr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5848" w:type="dxa"/>
            <w:hideMark/>
          </w:tcPr>
          <w:p w:rsidR="00076860" w:rsidRDefault="0007686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3650" w:type="dxa"/>
          </w:tcPr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6860" w:rsidTr="008B4D62">
        <w:tc>
          <w:tcPr>
            <w:tcW w:w="5848" w:type="dxa"/>
          </w:tcPr>
          <w:p w:rsidR="00076860" w:rsidRDefault="0007686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</w:tcPr>
          <w:p w:rsidR="00076860" w:rsidRDefault="0007686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C2FAE" w:rsidRDefault="007C2FAE" w:rsidP="007C2FAE">
      <w:pPr>
        <w:pStyle w:val="a9"/>
        <w:spacing w:line="280" w:lineRule="exact"/>
        <w:ind w:firstLine="0"/>
      </w:pPr>
      <w:bookmarkStart w:id="0" w:name="_GoBack"/>
      <w:bookmarkEnd w:id="0"/>
    </w:p>
    <w:sectPr w:rsidR="007C2FAE" w:rsidSect="006F3940">
      <w:pgSz w:w="11906" w:h="16838" w:code="9"/>
      <w:pgMar w:top="1134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07122F"/>
    <w:rsid w:val="00076860"/>
    <w:rsid w:val="00206F30"/>
    <w:rsid w:val="003952D7"/>
    <w:rsid w:val="003A465C"/>
    <w:rsid w:val="003E58B3"/>
    <w:rsid w:val="0051022F"/>
    <w:rsid w:val="00580376"/>
    <w:rsid w:val="006405AE"/>
    <w:rsid w:val="006F3940"/>
    <w:rsid w:val="00765266"/>
    <w:rsid w:val="007C2FAE"/>
    <w:rsid w:val="007E5665"/>
    <w:rsid w:val="008025EF"/>
    <w:rsid w:val="008B4D62"/>
    <w:rsid w:val="009E26EB"/>
    <w:rsid w:val="00A35C06"/>
    <w:rsid w:val="00B03E85"/>
    <w:rsid w:val="00E8071E"/>
    <w:rsid w:val="00EB7BC9"/>
    <w:rsid w:val="00F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17</cp:revision>
  <cp:lastPrinted>2020-12-01T08:26:00Z</cp:lastPrinted>
  <dcterms:created xsi:type="dcterms:W3CDTF">2020-11-10T09:38:00Z</dcterms:created>
  <dcterms:modified xsi:type="dcterms:W3CDTF">2020-12-20T12:01:00Z</dcterms:modified>
</cp:coreProperties>
</file>