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3E" w:rsidRDefault="00BA3B3E" w:rsidP="00BA3B3E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B3E" w:rsidRDefault="00BA3B3E" w:rsidP="00BA3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A3B3E" w:rsidRDefault="00BA3B3E" w:rsidP="00BA3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A3B3E" w:rsidRDefault="00BA3B3E" w:rsidP="00BA3B3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A3B3E" w:rsidRDefault="00BA3B3E" w:rsidP="00BA3B3E">
      <w:pPr>
        <w:jc w:val="both"/>
        <w:rPr>
          <w:sz w:val="28"/>
          <w:szCs w:val="28"/>
        </w:rPr>
      </w:pPr>
    </w:p>
    <w:p w:rsidR="00BA3B3E" w:rsidRDefault="00BA3B3E" w:rsidP="00BA3B3E">
      <w:pPr>
        <w:rPr>
          <w:sz w:val="28"/>
          <w:szCs w:val="28"/>
        </w:rPr>
      </w:pPr>
      <w:r>
        <w:rPr>
          <w:sz w:val="28"/>
          <w:szCs w:val="28"/>
        </w:rPr>
        <w:t xml:space="preserve">13 октября 2022 года                           с. Грачевка                                          № </w:t>
      </w:r>
      <w:r>
        <w:rPr>
          <w:sz w:val="28"/>
          <w:szCs w:val="28"/>
        </w:rPr>
        <w:t>73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F76FE8" w:rsidRDefault="00F76FE8" w:rsidP="000B7E33">
      <w:pPr>
        <w:suppressAutoHyphens/>
        <w:jc w:val="center"/>
        <w:rPr>
          <w:sz w:val="28"/>
          <w:szCs w:val="28"/>
        </w:rPr>
      </w:pPr>
    </w:p>
    <w:p w:rsidR="006E3052" w:rsidRDefault="000B7E33" w:rsidP="00555F1E">
      <w:pPr>
        <w:suppressAutoHyphens/>
        <w:jc w:val="center"/>
        <w:rPr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555F1E">
        <w:rPr>
          <w:rStyle w:val="normaltextrun"/>
          <w:b/>
          <w:bCs/>
          <w:sz w:val="28"/>
          <w:szCs w:val="28"/>
        </w:rPr>
        <w:t>05 сентября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57711A">
        <w:rPr>
          <w:rStyle w:val="normaltextrun"/>
          <w:b/>
          <w:bCs/>
          <w:sz w:val="28"/>
          <w:szCs w:val="28"/>
        </w:rPr>
        <w:t>2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555F1E">
        <w:rPr>
          <w:rStyle w:val="normaltextrun"/>
          <w:b/>
          <w:bCs/>
          <w:sz w:val="28"/>
          <w:szCs w:val="28"/>
        </w:rPr>
        <w:t>57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6E3052" w:rsidRPr="006E3052">
        <w:rPr>
          <w:rStyle w:val="normaltextrun"/>
          <w:b/>
          <w:bCs/>
          <w:sz w:val="28"/>
          <w:szCs w:val="28"/>
        </w:rPr>
        <w:t>«</w:t>
      </w:r>
      <w:r w:rsidR="00555F1E" w:rsidRPr="00555F1E">
        <w:rPr>
          <w:rStyle w:val="normaltextrun"/>
          <w:b/>
          <w:bCs/>
          <w:sz w:val="28"/>
          <w:szCs w:val="28"/>
        </w:rPr>
        <w:t>О принятии проекта решения Совета Грачевского муниципального округа Ставропольского края «О внесении изменений в Устав Грачевского муниципального округа Ставропольского края»</w:t>
      </w:r>
    </w:p>
    <w:p w:rsidR="00F76FE8" w:rsidRDefault="00F76FE8" w:rsidP="006E3052">
      <w:pPr>
        <w:suppressAutoHyphens/>
        <w:jc w:val="center"/>
        <w:rPr>
          <w:sz w:val="28"/>
          <w:szCs w:val="28"/>
        </w:rPr>
      </w:pPr>
    </w:p>
    <w:p w:rsidR="00BA3B3E" w:rsidRDefault="00BA3B3E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F76FE8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555F1E">
        <w:rPr>
          <w:sz w:val="28"/>
          <w:szCs w:val="28"/>
        </w:rPr>
        <w:t>05 сентября</w:t>
      </w:r>
      <w:r w:rsidR="0057711A" w:rsidRPr="0057711A">
        <w:rPr>
          <w:sz w:val="28"/>
          <w:szCs w:val="28"/>
        </w:rPr>
        <w:t xml:space="preserve"> 2022 года № </w:t>
      </w:r>
      <w:r w:rsidR="00555F1E">
        <w:rPr>
          <w:sz w:val="28"/>
          <w:szCs w:val="28"/>
        </w:rPr>
        <w:t>57</w:t>
      </w:r>
      <w:r w:rsidR="0057711A" w:rsidRPr="0057711A">
        <w:rPr>
          <w:sz w:val="28"/>
          <w:szCs w:val="28"/>
        </w:rPr>
        <w:t xml:space="preserve"> </w:t>
      </w:r>
      <w:r w:rsidR="006E3052" w:rsidRPr="006E3052">
        <w:rPr>
          <w:sz w:val="28"/>
          <w:szCs w:val="28"/>
        </w:rPr>
        <w:t>«</w:t>
      </w:r>
      <w:r w:rsidR="00555F1E" w:rsidRPr="00555F1E">
        <w:rPr>
          <w:sz w:val="28"/>
          <w:szCs w:val="28"/>
        </w:rPr>
        <w:t>О принятии проекта решения Совета Грачевского муниципального округа Ставропольского края «О внесении изменений в Устав Грачевского муниципального округа Ставропольского края»</w:t>
      </w:r>
      <w:r w:rsidR="006E3052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  <w:bookmarkStart w:id="0" w:name="_GoBack"/>
      <w:bookmarkEnd w:id="0"/>
    </w:p>
    <w:sectPr w:rsidR="008E5648" w:rsidSect="00643E6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230E33"/>
    <w:rsid w:val="0036121C"/>
    <w:rsid w:val="004406FF"/>
    <w:rsid w:val="00456397"/>
    <w:rsid w:val="00464557"/>
    <w:rsid w:val="00484CEB"/>
    <w:rsid w:val="004D76C0"/>
    <w:rsid w:val="00524719"/>
    <w:rsid w:val="00555F1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A6062C"/>
    <w:rsid w:val="00AE448C"/>
    <w:rsid w:val="00B53ACD"/>
    <w:rsid w:val="00BA3B3E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49</cp:revision>
  <cp:lastPrinted>2022-04-13T08:26:00Z</cp:lastPrinted>
  <dcterms:created xsi:type="dcterms:W3CDTF">2021-05-06T11:22:00Z</dcterms:created>
  <dcterms:modified xsi:type="dcterms:W3CDTF">2022-10-12T07:17:00Z</dcterms:modified>
</cp:coreProperties>
</file>