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DF" w:rsidRDefault="00DE5879" w:rsidP="00B66326">
      <w:pPr>
        <w:autoSpaceDE w:val="0"/>
        <w:jc w:val="center"/>
        <w:rPr>
          <w:b/>
          <w:sz w:val="28"/>
          <w:szCs w:val="28"/>
        </w:rPr>
      </w:pPr>
      <w:bookmarkStart w:id="0" w:name="Par1"/>
      <w:bookmarkEnd w:id="0"/>
      <w:r w:rsidRPr="004036C3">
        <w:rPr>
          <w:noProof/>
          <w:sz w:val="28"/>
          <w:szCs w:val="28"/>
        </w:rPr>
        <w:drawing>
          <wp:inline distT="0" distB="0" distL="0" distR="0" wp14:anchorId="6B46A5F0" wp14:editId="1058E373">
            <wp:extent cx="857250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26" w:rsidRDefault="00B66326" w:rsidP="00B66326">
      <w:pPr>
        <w:autoSpaceDE w:val="0"/>
        <w:jc w:val="center"/>
        <w:rPr>
          <w:b/>
          <w:sz w:val="28"/>
          <w:szCs w:val="28"/>
        </w:rPr>
      </w:pPr>
    </w:p>
    <w:p w:rsidR="00DE5879" w:rsidRPr="004036C3" w:rsidRDefault="00DE5879" w:rsidP="00DE5879">
      <w:pPr>
        <w:jc w:val="center"/>
        <w:rPr>
          <w:b/>
          <w:sz w:val="32"/>
          <w:szCs w:val="32"/>
        </w:rPr>
      </w:pPr>
      <w:r w:rsidRPr="004036C3">
        <w:rPr>
          <w:b/>
          <w:sz w:val="32"/>
          <w:szCs w:val="32"/>
        </w:rPr>
        <w:t>РЕШЕНИЕ</w:t>
      </w:r>
    </w:p>
    <w:p w:rsidR="00DE5879" w:rsidRPr="004036C3" w:rsidRDefault="00DE5879" w:rsidP="00DE5879">
      <w:pPr>
        <w:spacing w:line="260" w:lineRule="atLeast"/>
        <w:jc w:val="center"/>
        <w:rPr>
          <w:sz w:val="28"/>
          <w:szCs w:val="28"/>
        </w:rPr>
      </w:pPr>
      <w:r w:rsidRPr="004036C3">
        <w:rPr>
          <w:sz w:val="28"/>
          <w:szCs w:val="28"/>
        </w:rPr>
        <w:t>СОВЕТА ГРАЧЕВСКОГО МУНИЦИПАЛЬНОГО РАЙОНА</w:t>
      </w:r>
    </w:p>
    <w:p w:rsidR="00DE5879" w:rsidRDefault="00DE5879" w:rsidP="00DE5879">
      <w:pPr>
        <w:spacing w:line="260" w:lineRule="atLeast"/>
        <w:jc w:val="center"/>
        <w:rPr>
          <w:sz w:val="28"/>
          <w:szCs w:val="28"/>
        </w:rPr>
      </w:pPr>
      <w:r w:rsidRPr="004036C3">
        <w:rPr>
          <w:sz w:val="28"/>
          <w:szCs w:val="28"/>
        </w:rPr>
        <w:t>СТАВРОПОЛЬСКОГО КРАЯ</w:t>
      </w:r>
    </w:p>
    <w:p w:rsidR="00DE5879" w:rsidRDefault="00DE5879" w:rsidP="00DE5879">
      <w:pPr>
        <w:spacing w:line="260" w:lineRule="atLeast"/>
        <w:jc w:val="center"/>
        <w:rPr>
          <w:sz w:val="28"/>
          <w:szCs w:val="28"/>
        </w:rPr>
      </w:pPr>
    </w:p>
    <w:p w:rsidR="00DE5879" w:rsidRPr="00035789" w:rsidRDefault="00DE5879" w:rsidP="00DE5879">
      <w:pPr>
        <w:pStyle w:val="Con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25 сентября</w:t>
      </w:r>
      <w:r w:rsidRPr="004036C3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020 года                  </w:t>
      </w:r>
      <w:r w:rsidRPr="004036C3">
        <w:rPr>
          <w:rFonts w:ascii="Times New Roman" w:hAnsi="Times New Roman"/>
          <w:sz w:val="28"/>
          <w:szCs w:val="28"/>
        </w:rPr>
        <w:t xml:space="preserve">с. Грачевка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83</w:t>
      </w:r>
    </w:p>
    <w:p w:rsidR="00DE5879" w:rsidRDefault="00DE5879" w:rsidP="00DE5879">
      <w:pPr>
        <w:autoSpaceDE w:val="0"/>
        <w:jc w:val="center"/>
        <w:rPr>
          <w:b/>
          <w:sz w:val="28"/>
          <w:szCs w:val="28"/>
        </w:rPr>
      </w:pPr>
    </w:p>
    <w:p w:rsidR="00190158" w:rsidRDefault="00190158" w:rsidP="00DE5879">
      <w:pPr>
        <w:autoSpaceDE w:val="0"/>
        <w:jc w:val="center"/>
        <w:rPr>
          <w:b/>
          <w:sz w:val="28"/>
        </w:rPr>
      </w:pPr>
      <w:r>
        <w:rPr>
          <w:b/>
          <w:sz w:val="28"/>
          <w:szCs w:val="28"/>
        </w:rPr>
        <w:t>О подтверждении решения Совета Грачевского муниципального района Ставропольского края от 02.09.2020 года № 82, принятого путем опроса «</w:t>
      </w:r>
      <w:r>
        <w:rPr>
          <w:b/>
          <w:sz w:val="28"/>
        </w:rPr>
        <w:t>О внесении изменений в решение</w:t>
      </w:r>
    </w:p>
    <w:p w:rsidR="00190158" w:rsidRDefault="00190158" w:rsidP="00190158">
      <w:pPr>
        <w:autoSpaceDE w:val="0"/>
        <w:ind w:firstLine="540"/>
        <w:jc w:val="center"/>
        <w:rPr>
          <w:b/>
          <w:sz w:val="28"/>
        </w:rPr>
      </w:pPr>
      <w:r>
        <w:rPr>
          <w:b/>
          <w:sz w:val="28"/>
        </w:rPr>
        <w:t>Совета Грачевского муниципального района Ставропольского края от 09 сентября 2010 года №178-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«О </w:t>
      </w:r>
    </w:p>
    <w:p w:rsidR="00190158" w:rsidRPr="009733BA" w:rsidRDefault="00190158" w:rsidP="00190158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звании</w:t>
      </w:r>
      <w:r>
        <w:rPr>
          <w:b/>
          <w:bCs/>
          <w:sz w:val="28"/>
          <w:szCs w:val="28"/>
        </w:rPr>
        <w:t xml:space="preserve"> Почетный гражданин Грачевского муниципального района Ставропольского края»</w:t>
      </w:r>
    </w:p>
    <w:p w:rsidR="00190158" w:rsidRDefault="00190158" w:rsidP="00190158">
      <w:pPr>
        <w:jc w:val="center"/>
        <w:rPr>
          <w:b/>
          <w:sz w:val="28"/>
          <w:szCs w:val="28"/>
        </w:rPr>
      </w:pPr>
    </w:p>
    <w:p w:rsidR="00190158" w:rsidRDefault="00190158" w:rsidP="00190158">
      <w:pPr>
        <w:pStyle w:val="a3"/>
      </w:pPr>
      <w:r>
        <w:t xml:space="preserve">В соответствии со статьей 65 Регламента работы Совета Грачевского муниципального района Ставропольского края, </w:t>
      </w:r>
      <w:r w:rsidR="00790952">
        <w:t>С</w:t>
      </w:r>
      <w:bookmarkStart w:id="1" w:name="_GoBack"/>
      <w:bookmarkEnd w:id="1"/>
      <w:r>
        <w:t>овет Грачевского муниципального района Ставропольского края</w:t>
      </w:r>
    </w:p>
    <w:p w:rsidR="00190158" w:rsidRDefault="00190158" w:rsidP="00190158">
      <w:pPr>
        <w:tabs>
          <w:tab w:val="left" w:pos="696"/>
        </w:tabs>
        <w:jc w:val="both"/>
        <w:rPr>
          <w:sz w:val="28"/>
          <w:szCs w:val="28"/>
        </w:rPr>
      </w:pPr>
    </w:p>
    <w:p w:rsidR="00190158" w:rsidRDefault="00190158" w:rsidP="00190158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190158" w:rsidRDefault="00190158" w:rsidP="002864B2">
      <w:pPr>
        <w:tabs>
          <w:tab w:val="left" w:pos="696"/>
        </w:tabs>
        <w:jc w:val="both"/>
        <w:rPr>
          <w:sz w:val="28"/>
          <w:szCs w:val="28"/>
        </w:rPr>
      </w:pPr>
    </w:p>
    <w:p w:rsidR="00190158" w:rsidRPr="002864B2" w:rsidRDefault="002864B2" w:rsidP="002864B2">
      <w:pPr>
        <w:autoSpaceDE w:val="0"/>
        <w:ind w:firstLine="540"/>
        <w:jc w:val="both"/>
        <w:rPr>
          <w:sz w:val="28"/>
        </w:rPr>
      </w:pPr>
      <w:r w:rsidRPr="002864B2">
        <w:rPr>
          <w:sz w:val="28"/>
          <w:szCs w:val="28"/>
        </w:rPr>
        <w:t>1. Подтвердить решение С</w:t>
      </w:r>
      <w:r w:rsidR="00190158" w:rsidRPr="002864B2">
        <w:rPr>
          <w:sz w:val="28"/>
          <w:szCs w:val="28"/>
        </w:rPr>
        <w:t>овета Грачевского муниципального района Ставропольского края «</w:t>
      </w:r>
      <w:r w:rsidR="00190158" w:rsidRPr="002864B2">
        <w:rPr>
          <w:sz w:val="28"/>
        </w:rPr>
        <w:t>О внесении изменений в решение Совета Грачевского муниципального района Ставропольского края от 09 сентября 2010 года №178-</w:t>
      </w:r>
      <w:r w:rsidR="00190158" w:rsidRPr="002864B2">
        <w:rPr>
          <w:sz w:val="28"/>
          <w:lang w:val="en-US"/>
        </w:rPr>
        <w:t>II</w:t>
      </w:r>
      <w:r w:rsidR="00190158" w:rsidRPr="002864B2">
        <w:rPr>
          <w:sz w:val="28"/>
        </w:rPr>
        <w:t xml:space="preserve"> «О звании</w:t>
      </w:r>
      <w:r w:rsidR="00190158" w:rsidRPr="002864B2">
        <w:rPr>
          <w:bCs/>
          <w:sz w:val="28"/>
          <w:szCs w:val="28"/>
        </w:rPr>
        <w:t xml:space="preserve"> Почетный гражданин Грачевского муниципального района Ставропольского края»</w:t>
      </w:r>
      <w:r w:rsidR="00190158" w:rsidRPr="002864B2">
        <w:rPr>
          <w:sz w:val="28"/>
          <w:szCs w:val="28"/>
        </w:rPr>
        <w:t xml:space="preserve">, принятого путем опроса депутатов </w:t>
      </w:r>
      <w:r w:rsidRPr="002864B2">
        <w:rPr>
          <w:sz w:val="28"/>
          <w:szCs w:val="28"/>
        </w:rPr>
        <w:t>02</w:t>
      </w:r>
      <w:r w:rsidR="00190158" w:rsidRPr="002864B2">
        <w:rPr>
          <w:sz w:val="28"/>
          <w:szCs w:val="28"/>
        </w:rPr>
        <w:t xml:space="preserve"> сентября 20</w:t>
      </w:r>
      <w:r w:rsidRPr="002864B2">
        <w:rPr>
          <w:sz w:val="28"/>
          <w:szCs w:val="28"/>
        </w:rPr>
        <w:t>20</w:t>
      </w:r>
      <w:r w:rsidR="00190158" w:rsidRPr="002864B2">
        <w:rPr>
          <w:sz w:val="28"/>
          <w:szCs w:val="28"/>
        </w:rPr>
        <w:t xml:space="preserve"> года.</w:t>
      </w:r>
    </w:p>
    <w:p w:rsidR="00190158" w:rsidRDefault="002864B2" w:rsidP="00190158">
      <w:pPr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0158">
        <w:rPr>
          <w:sz w:val="28"/>
          <w:szCs w:val="28"/>
        </w:rPr>
        <w:t>2. Настоящее решение вступает в силу со дня его подписания.</w:t>
      </w:r>
    </w:p>
    <w:p w:rsidR="00190158" w:rsidRDefault="00190158" w:rsidP="00190158">
      <w:pPr>
        <w:tabs>
          <w:tab w:val="left" w:pos="696"/>
        </w:tabs>
        <w:jc w:val="both"/>
        <w:rPr>
          <w:sz w:val="28"/>
          <w:szCs w:val="28"/>
        </w:rPr>
      </w:pPr>
    </w:p>
    <w:p w:rsidR="00B66326" w:rsidRPr="003473D1" w:rsidRDefault="00B66326" w:rsidP="00B66326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>Заместитель председателя Совета</w:t>
      </w:r>
    </w:p>
    <w:p w:rsidR="00B66326" w:rsidRPr="003473D1" w:rsidRDefault="00B66326" w:rsidP="00B66326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 xml:space="preserve">Грачевского муниципального  </w:t>
      </w:r>
    </w:p>
    <w:p w:rsidR="00B66326" w:rsidRPr="003473D1" w:rsidRDefault="00B66326" w:rsidP="00B66326">
      <w:pPr>
        <w:ind w:right="357"/>
        <w:jc w:val="both"/>
        <w:rPr>
          <w:sz w:val="28"/>
          <w:szCs w:val="28"/>
        </w:rPr>
      </w:pPr>
      <w:r w:rsidRPr="003473D1">
        <w:rPr>
          <w:sz w:val="28"/>
          <w:szCs w:val="28"/>
        </w:rPr>
        <w:t xml:space="preserve">района Ставропольского края                       </w:t>
      </w:r>
      <w:r w:rsidRPr="003473D1">
        <w:rPr>
          <w:sz w:val="28"/>
          <w:szCs w:val="28"/>
        </w:rPr>
        <w:tab/>
      </w:r>
      <w:r w:rsidRPr="003473D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Pr="003473D1">
        <w:rPr>
          <w:sz w:val="28"/>
          <w:szCs w:val="28"/>
        </w:rPr>
        <w:t>И.Ш. Саромецкая</w:t>
      </w:r>
    </w:p>
    <w:p w:rsidR="00B66326" w:rsidRDefault="00B66326" w:rsidP="00B66326">
      <w:pPr>
        <w:suppressAutoHyphens/>
        <w:spacing w:line="240" w:lineRule="exact"/>
        <w:ind w:hanging="17"/>
        <w:jc w:val="both"/>
        <w:rPr>
          <w:sz w:val="28"/>
          <w:szCs w:val="28"/>
        </w:rPr>
      </w:pPr>
    </w:p>
    <w:p w:rsidR="00B66326" w:rsidRPr="00D3763B" w:rsidRDefault="00B66326" w:rsidP="00B66326">
      <w:pPr>
        <w:tabs>
          <w:tab w:val="left" w:pos="696"/>
        </w:tabs>
        <w:spacing w:line="26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Pr="00D3763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D3763B">
        <w:rPr>
          <w:sz w:val="28"/>
          <w:szCs w:val="28"/>
        </w:rPr>
        <w:t xml:space="preserve"> Грачевского</w:t>
      </w:r>
    </w:p>
    <w:p w:rsidR="00B66326" w:rsidRDefault="00B66326" w:rsidP="00B66326">
      <w:pPr>
        <w:pStyle w:val="a3"/>
        <w:spacing w:line="260" w:lineRule="exact"/>
        <w:ind w:firstLine="0"/>
      </w:pPr>
      <w:r w:rsidRPr="00D3763B">
        <w:t>муниципального района</w:t>
      </w:r>
      <w:r>
        <w:t xml:space="preserve">, первый заместитель </w:t>
      </w:r>
    </w:p>
    <w:p w:rsidR="00B66326" w:rsidRDefault="00B66326" w:rsidP="00B66326">
      <w:pPr>
        <w:pStyle w:val="a3"/>
        <w:spacing w:line="260" w:lineRule="exact"/>
        <w:ind w:firstLine="0"/>
      </w:pPr>
      <w:r>
        <w:t xml:space="preserve">главы администрации Грачевского </w:t>
      </w:r>
    </w:p>
    <w:p w:rsidR="00B66326" w:rsidRDefault="00B66326" w:rsidP="00B66326">
      <w:pPr>
        <w:pStyle w:val="a3"/>
        <w:spacing w:line="260" w:lineRule="exact"/>
        <w:ind w:firstLine="0"/>
      </w:pPr>
      <w:r>
        <w:t xml:space="preserve">муниципального района </w:t>
      </w:r>
    </w:p>
    <w:p w:rsidR="00B66326" w:rsidRPr="00D3763B" w:rsidRDefault="00B66326" w:rsidP="00B66326">
      <w:pPr>
        <w:pStyle w:val="a3"/>
        <w:spacing w:line="260" w:lineRule="exact"/>
        <w:ind w:firstLine="0"/>
      </w:pPr>
      <w:r w:rsidRPr="00D3763B">
        <w:t xml:space="preserve">Ставропольского края                                       </w:t>
      </w:r>
      <w:r>
        <w:t xml:space="preserve">               О.С. Безменов</w:t>
      </w:r>
    </w:p>
    <w:p w:rsidR="00190158" w:rsidRDefault="00190158" w:rsidP="00190158">
      <w:pPr>
        <w:jc w:val="both"/>
        <w:rPr>
          <w:sz w:val="28"/>
          <w:szCs w:val="28"/>
        </w:rPr>
      </w:pPr>
    </w:p>
    <w:p w:rsidR="00484CEB" w:rsidRDefault="00484CEB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58"/>
    <w:rsid w:val="00190158"/>
    <w:rsid w:val="002864B2"/>
    <w:rsid w:val="00395749"/>
    <w:rsid w:val="00484CEB"/>
    <w:rsid w:val="00505001"/>
    <w:rsid w:val="00790952"/>
    <w:rsid w:val="00B66326"/>
    <w:rsid w:val="00BB2E0B"/>
    <w:rsid w:val="00DE1E85"/>
    <w:rsid w:val="00DE5879"/>
    <w:rsid w:val="00E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0158"/>
    <w:pPr>
      <w:keepNext/>
      <w:tabs>
        <w:tab w:val="left" w:pos="672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01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190158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901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90158"/>
    <w:pPr>
      <w:tabs>
        <w:tab w:val="left" w:pos="720"/>
      </w:tabs>
      <w:suppressAutoHyphens/>
      <w:jc w:val="both"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2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E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DE58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DE58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90158"/>
    <w:pPr>
      <w:keepNext/>
      <w:tabs>
        <w:tab w:val="left" w:pos="672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01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190158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901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90158"/>
    <w:pPr>
      <w:tabs>
        <w:tab w:val="left" w:pos="720"/>
      </w:tabs>
      <w:suppressAutoHyphens/>
      <w:jc w:val="both"/>
    </w:pPr>
    <w:rPr>
      <w:sz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B2E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E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DE58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 Знак Знак Знак"/>
    <w:basedOn w:val="a"/>
    <w:rsid w:val="00DE58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7</cp:revision>
  <cp:lastPrinted>2020-11-17T13:25:00Z</cp:lastPrinted>
  <dcterms:created xsi:type="dcterms:W3CDTF">2020-09-10T12:57:00Z</dcterms:created>
  <dcterms:modified xsi:type="dcterms:W3CDTF">2020-11-17T13:25:00Z</dcterms:modified>
</cp:coreProperties>
</file>