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RPr="00DF4773" w:rsidTr="00BA3D2B">
        <w:tc>
          <w:tcPr>
            <w:tcW w:w="3284" w:type="dxa"/>
          </w:tcPr>
          <w:p w:rsidR="00BA3D2B" w:rsidRPr="00DF4773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Pr="00DF4773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Pr="00DF4773" w:rsidRDefault="00BA3D2B" w:rsidP="00DF4773">
            <w:pPr>
              <w:spacing w:line="240" w:lineRule="exact"/>
              <w:rPr>
                <w:sz w:val="28"/>
                <w:szCs w:val="28"/>
              </w:rPr>
            </w:pPr>
            <w:r w:rsidRPr="00DF4773">
              <w:rPr>
                <w:sz w:val="28"/>
                <w:szCs w:val="28"/>
              </w:rPr>
              <w:t>Приложение 12</w:t>
            </w:r>
          </w:p>
          <w:p w:rsidR="00212162" w:rsidRPr="00DF4773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DF4773" w:rsidRDefault="00BA3D2B" w:rsidP="0030717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DF4773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 w:rsidRPr="00DF477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8E6349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 w:rsidRPr="00DF4773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>го</w:t>
            </w:r>
            <w:r w:rsidR="002D2353" w:rsidRPr="00DF477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 w:rsidRPr="00DF4773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 xml:space="preserve"> Ста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DF4773">
              <w:rPr>
                <w:rFonts w:eastAsia="Calibri"/>
                <w:sz w:val="28"/>
                <w:szCs w:val="28"/>
                <w:lang w:eastAsia="en-US"/>
              </w:rPr>
              <w:t xml:space="preserve">ропольского края </w:t>
            </w:r>
            <w:r w:rsidR="00E3621D" w:rsidRPr="00DF4773">
              <w:rPr>
                <w:sz w:val="28"/>
                <w:szCs w:val="28"/>
              </w:rPr>
              <w:t>«О</w:t>
            </w:r>
            <w:r w:rsidRPr="00DF4773">
              <w:rPr>
                <w:sz w:val="28"/>
                <w:szCs w:val="28"/>
              </w:rPr>
              <w:t xml:space="preserve"> бю</w:t>
            </w:r>
            <w:r w:rsidRPr="00DF4773">
              <w:rPr>
                <w:sz w:val="28"/>
                <w:szCs w:val="28"/>
              </w:rPr>
              <w:t>д</w:t>
            </w:r>
            <w:r w:rsidRPr="00DF4773">
              <w:rPr>
                <w:sz w:val="28"/>
                <w:szCs w:val="28"/>
              </w:rPr>
              <w:t>жете     Грачевского муниц</w:t>
            </w:r>
            <w:r w:rsidRPr="00DF4773">
              <w:rPr>
                <w:sz w:val="28"/>
                <w:szCs w:val="28"/>
              </w:rPr>
              <w:t>и</w:t>
            </w:r>
            <w:r w:rsidRPr="00DF4773">
              <w:rPr>
                <w:sz w:val="28"/>
                <w:szCs w:val="28"/>
              </w:rPr>
              <w:t xml:space="preserve">пального </w:t>
            </w:r>
            <w:r w:rsidR="0030717A" w:rsidRPr="00DF4773">
              <w:rPr>
                <w:sz w:val="28"/>
                <w:szCs w:val="28"/>
              </w:rPr>
              <w:t>округа Ставропол</w:t>
            </w:r>
            <w:r w:rsidR="0030717A" w:rsidRPr="00DF4773">
              <w:rPr>
                <w:sz w:val="28"/>
                <w:szCs w:val="28"/>
              </w:rPr>
              <w:t>ь</w:t>
            </w:r>
            <w:r w:rsidR="0030717A" w:rsidRPr="00DF4773">
              <w:rPr>
                <w:sz w:val="28"/>
                <w:szCs w:val="28"/>
              </w:rPr>
              <w:t>ского края на 2021 год и план</w:t>
            </w:r>
            <w:r w:rsidR="0030717A" w:rsidRPr="00DF4773">
              <w:rPr>
                <w:sz w:val="28"/>
                <w:szCs w:val="28"/>
              </w:rPr>
              <w:t>о</w:t>
            </w:r>
            <w:r w:rsidR="0030717A" w:rsidRPr="00DF4773">
              <w:rPr>
                <w:sz w:val="28"/>
                <w:szCs w:val="28"/>
              </w:rPr>
              <w:t>вый период 2022</w:t>
            </w:r>
            <w:r w:rsidRPr="00DF4773">
              <w:rPr>
                <w:sz w:val="28"/>
                <w:szCs w:val="28"/>
              </w:rPr>
              <w:t xml:space="preserve"> и 20</w:t>
            </w:r>
            <w:r w:rsidR="00212162" w:rsidRPr="00DF4773">
              <w:rPr>
                <w:sz w:val="28"/>
                <w:szCs w:val="28"/>
              </w:rPr>
              <w:t>2</w:t>
            </w:r>
            <w:r w:rsidR="0030717A" w:rsidRPr="00DF4773">
              <w:rPr>
                <w:sz w:val="28"/>
                <w:szCs w:val="28"/>
              </w:rPr>
              <w:t>3</w:t>
            </w:r>
            <w:r w:rsidRPr="00DF4773">
              <w:rPr>
                <w:sz w:val="28"/>
                <w:szCs w:val="28"/>
              </w:rPr>
              <w:t xml:space="preserve"> годов»</w:t>
            </w:r>
          </w:p>
          <w:p w:rsidR="00DF4773" w:rsidRPr="00DF4773" w:rsidRDefault="00DF4773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F4773">
              <w:rPr>
                <w:sz w:val="28"/>
                <w:szCs w:val="28"/>
              </w:rPr>
              <w:t xml:space="preserve">от 21 декабря 2020 года № 68                                               </w:t>
            </w:r>
          </w:p>
        </w:tc>
      </w:tr>
    </w:tbl>
    <w:p w:rsidR="00626F90" w:rsidRPr="00DF4773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7D3CC9" w:rsidTr="007D3CC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7D3CC9" w:rsidRDefault="00626F90" w:rsidP="00EA133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7D3CC9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7D3CC9" w:rsidRDefault="00626F90" w:rsidP="00126C7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Сумма</w:t>
            </w:r>
          </w:p>
        </w:tc>
      </w:tr>
      <w:tr w:rsidR="00626F90" w:rsidRPr="007D3CC9" w:rsidTr="007D3CC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7D3CC9" w:rsidRDefault="00626F90" w:rsidP="00EA133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7D3CC9" w:rsidRDefault="00626F90" w:rsidP="008350A9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7D3CC9" w:rsidRDefault="00626F90" w:rsidP="00126C77">
            <w:pPr>
              <w:jc w:val="center"/>
              <w:rPr>
                <w:sz w:val="24"/>
                <w:szCs w:val="24"/>
              </w:rPr>
            </w:pPr>
            <w:r w:rsidRPr="007D3CC9">
              <w:rPr>
                <w:sz w:val="24"/>
                <w:szCs w:val="24"/>
              </w:rPr>
              <w:t>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159 725 252,91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1 092 495,84</w:t>
            </w:r>
          </w:p>
        </w:tc>
      </w:tr>
      <w:tr w:rsidR="007D3CC9" w:rsidRPr="007D3CC9" w:rsidTr="007D3CC9">
        <w:trPr>
          <w:trHeight w:val="609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7D3CC9">
              <w:rPr>
                <w:bCs/>
                <w:sz w:val="24"/>
                <w:szCs w:val="24"/>
              </w:rPr>
              <w:t>ь</w:t>
            </w:r>
            <w:r w:rsidRPr="007D3CC9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7D3CC9">
              <w:rPr>
                <w:bCs/>
                <w:sz w:val="24"/>
                <w:szCs w:val="24"/>
              </w:rPr>
              <w:t>и</w:t>
            </w:r>
            <w:r w:rsidRPr="007D3CC9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1 773 141,74</w:t>
            </w:r>
          </w:p>
        </w:tc>
      </w:tr>
      <w:tr w:rsidR="007D3CC9" w:rsidRPr="007D3CC9" w:rsidTr="007D3CC9">
        <w:trPr>
          <w:trHeight w:val="609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7D3CC9">
              <w:rPr>
                <w:bCs/>
                <w:sz w:val="24"/>
                <w:szCs w:val="24"/>
              </w:rPr>
              <w:t>е</w:t>
            </w:r>
            <w:r w:rsidRPr="007D3CC9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7D3CC9">
              <w:rPr>
                <w:bCs/>
                <w:sz w:val="24"/>
                <w:szCs w:val="24"/>
              </w:rPr>
              <w:t>р</w:t>
            </w:r>
            <w:r w:rsidRPr="007D3CC9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72 523 117,52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14 030,00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7D3CC9">
              <w:rPr>
                <w:bCs/>
                <w:sz w:val="24"/>
                <w:szCs w:val="24"/>
              </w:rPr>
              <w:t>н</w:t>
            </w:r>
            <w:r w:rsidRPr="007D3CC9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13 450 603,50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200 000,00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70 671 864,31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1 699 760,00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1 699 760,00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7D3CC9">
              <w:rPr>
                <w:bCs/>
                <w:sz w:val="24"/>
                <w:szCs w:val="24"/>
              </w:rPr>
              <w:t>О</w:t>
            </w:r>
            <w:r w:rsidRPr="007D3CC9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5 210 342,97</w:t>
            </w:r>
          </w:p>
        </w:tc>
      </w:tr>
      <w:tr w:rsidR="007D3CC9" w:rsidRPr="007D3CC9" w:rsidTr="007D3CC9">
        <w:trPr>
          <w:trHeight w:val="411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7D3CC9">
              <w:rPr>
                <w:bCs/>
                <w:sz w:val="24"/>
                <w:szCs w:val="24"/>
              </w:rPr>
              <w:t>и</w:t>
            </w:r>
            <w:r w:rsidRPr="007D3CC9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7D3CC9">
              <w:rPr>
                <w:bCs/>
                <w:sz w:val="24"/>
                <w:szCs w:val="24"/>
              </w:rPr>
              <w:t>р</w:t>
            </w:r>
            <w:r w:rsidRPr="007D3CC9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5 210 342,97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130 138 821,40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5 143 460,31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124 668 361,09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327 000,00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21 911 683,31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21 911 683,31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465 933 832,83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143 636 215,74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272 743 755,29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30 865 571,38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2 754 950,42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15 933 340,00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63 193 585,70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59 377 018,49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3 816 567,21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360 043 723,16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99 515 713,16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246 659 470,00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13 868 540,00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8 158 830,64</w:t>
            </w:r>
          </w:p>
        </w:tc>
      </w:tr>
      <w:tr w:rsidR="007D3CC9" w:rsidRPr="007D3CC9" w:rsidTr="007D3CC9">
        <w:trPr>
          <w:trHeight w:val="255"/>
        </w:trPr>
        <w:tc>
          <w:tcPr>
            <w:tcW w:w="5860" w:type="dxa"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8 158 830,64</w:t>
            </w:r>
          </w:p>
        </w:tc>
      </w:tr>
      <w:tr w:rsidR="007D3CC9" w:rsidRPr="007D3CC9" w:rsidTr="007D3CC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7D3CC9" w:rsidRPr="007D3CC9" w:rsidRDefault="007D3CC9" w:rsidP="007D3CC9">
            <w:pPr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7D3CC9" w:rsidRPr="007D3CC9" w:rsidRDefault="007D3CC9" w:rsidP="007D3CC9">
            <w:pPr>
              <w:jc w:val="right"/>
              <w:rPr>
                <w:bCs/>
                <w:sz w:val="24"/>
                <w:szCs w:val="24"/>
              </w:rPr>
            </w:pPr>
            <w:r w:rsidRPr="007D3CC9">
              <w:rPr>
                <w:bCs/>
                <w:sz w:val="24"/>
                <w:szCs w:val="24"/>
              </w:rPr>
              <w:t>1 216 015 832,92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BA3D2B">
      <w:headerReference w:type="default" r:id="rId7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05" w:rsidRDefault="00942505" w:rsidP="00AF1392">
      <w:r>
        <w:separator/>
      </w:r>
    </w:p>
  </w:endnote>
  <w:endnote w:type="continuationSeparator" w:id="0">
    <w:p w:rsidR="00942505" w:rsidRDefault="00942505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05" w:rsidRDefault="00942505" w:rsidP="00AF1392">
      <w:r>
        <w:separator/>
      </w:r>
    </w:p>
  </w:footnote>
  <w:footnote w:type="continuationSeparator" w:id="0">
    <w:p w:rsidR="00942505" w:rsidRDefault="00942505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178423"/>
      <w:docPartObj>
        <w:docPartGallery w:val="Page Numbers (Top of Page)"/>
        <w:docPartUnique/>
      </w:docPartObj>
    </w:sdtPr>
    <w:sdtEndPr/>
    <w:sdtContent>
      <w:p w:rsidR="00AF1392" w:rsidRDefault="00AF13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349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60992"/>
    <w:rsid w:val="001B305B"/>
    <w:rsid w:val="001F5F2A"/>
    <w:rsid w:val="00212162"/>
    <w:rsid w:val="00246E24"/>
    <w:rsid w:val="00267006"/>
    <w:rsid w:val="002A6FCA"/>
    <w:rsid w:val="002C376E"/>
    <w:rsid w:val="002D235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755B6"/>
    <w:rsid w:val="006B477F"/>
    <w:rsid w:val="006B6CA7"/>
    <w:rsid w:val="00700796"/>
    <w:rsid w:val="00734275"/>
    <w:rsid w:val="00744947"/>
    <w:rsid w:val="00744E4D"/>
    <w:rsid w:val="007A4959"/>
    <w:rsid w:val="007D3CC9"/>
    <w:rsid w:val="008350A9"/>
    <w:rsid w:val="008D24FB"/>
    <w:rsid w:val="008E6349"/>
    <w:rsid w:val="0093785F"/>
    <w:rsid w:val="00942505"/>
    <w:rsid w:val="009A5999"/>
    <w:rsid w:val="009B4907"/>
    <w:rsid w:val="009D5E67"/>
    <w:rsid w:val="00A80275"/>
    <w:rsid w:val="00A9248B"/>
    <w:rsid w:val="00AF1392"/>
    <w:rsid w:val="00BA3D2B"/>
    <w:rsid w:val="00BC44BE"/>
    <w:rsid w:val="00BD04DD"/>
    <w:rsid w:val="00C06D89"/>
    <w:rsid w:val="00C2451E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DF4773"/>
    <w:rsid w:val="00E042F9"/>
    <w:rsid w:val="00E3621D"/>
    <w:rsid w:val="00E81C66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67</cp:revision>
  <cp:lastPrinted>2020-12-25T07:28:00Z</cp:lastPrinted>
  <dcterms:created xsi:type="dcterms:W3CDTF">2017-12-06T16:29:00Z</dcterms:created>
  <dcterms:modified xsi:type="dcterms:W3CDTF">2020-12-25T07:28:00Z</dcterms:modified>
</cp:coreProperties>
</file>