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A" w:rsidRDefault="00246F0A" w:rsidP="00246F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6F0A" w:rsidRPr="001D4C92" w:rsidRDefault="00246F0A" w:rsidP="00246F0A">
      <w:pPr>
        <w:rPr>
          <w:sz w:val="28"/>
          <w:szCs w:val="28"/>
        </w:rPr>
      </w:pPr>
    </w:p>
    <w:p w:rsidR="00246F0A" w:rsidRDefault="00390DF7" w:rsidP="00246F0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239B0">
        <w:rPr>
          <w:sz w:val="28"/>
          <w:szCs w:val="28"/>
        </w:rPr>
        <w:t xml:space="preserve"> ноября</w:t>
      </w:r>
      <w:r w:rsidR="00246F0A">
        <w:rPr>
          <w:sz w:val="28"/>
          <w:szCs w:val="28"/>
        </w:rPr>
        <w:t xml:space="preserve"> 2021 года                             с. Грачевка                                        № </w:t>
      </w:r>
      <w:r>
        <w:rPr>
          <w:sz w:val="28"/>
          <w:szCs w:val="28"/>
        </w:rPr>
        <w:t>143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916ED8" w:rsidRDefault="00916ED8" w:rsidP="001D4C9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239B0">
        <w:rPr>
          <w:b/>
          <w:bCs/>
          <w:sz w:val="28"/>
          <w:szCs w:val="28"/>
        </w:rPr>
        <w:t>03 ноября 2021</w:t>
      </w:r>
      <w:r w:rsidRPr="00BF0AAB">
        <w:rPr>
          <w:b/>
          <w:bCs/>
          <w:sz w:val="28"/>
          <w:szCs w:val="28"/>
        </w:rPr>
        <w:t xml:space="preserve"> года № </w:t>
      </w:r>
      <w:r w:rsidR="002239B0">
        <w:rPr>
          <w:b/>
          <w:bCs/>
          <w:sz w:val="28"/>
          <w:szCs w:val="28"/>
        </w:rPr>
        <w:t>136</w:t>
      </w:r>
      <w:r w:rsidRPr="00BF0AA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2239B0" w:rsidRPr="002239B0">
        <w:rPr>
          <w:b/>
          <w:sz w:val="28"/>
          <w:szCs w:val="28"/>
        </w:rPr>
        <w:t>Об утверждении ликвидационного баланса администрации муниципального образования Кугультинского сельсовета Грачевского района Ставропольского края</w:t>
      </w:r>
      <w:r>
        <w:rPr>
          <w:b/>
          <w:sz w:val="28"/>
          <w:szCs w:val="28"/>
        </w:rPr>
        <w:t>»</w:t>
      </w:r>
    </w:p>
    <w:p w:rsidR="00D34B60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2864B2" w:rsidRDefault="00D34B60" w:rsidP="001D4C92">
      <w:pPr>
        <w:spacing w:line="240" w:lineRule="exact"/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2239B0">
        <w:rPr>
          <w:sz w:val="28"/>
          <w:szCs w:val="28"/>
        </w:rPr>
        <w:t>03 ноября 2021 года № 136</w:t>
      </w:r>
      <w:r w:rsidR="00916ED8" w:rsidRPr="00916ED8">
        <w:rPr>
          <w:sz w:val="28"/>
          <w:szCs w:val="28"/>
        </w:rPr>
        <w:t xml:space="preserve"> «</w:t>
      </w:r>
      <w:r w:rsidR="002239B0" w:rsidRPr="002239B0">
        <w:rPr>
          <w:sz w:val="28"/>
          <w:szCs w:val="28"/>
        </w:rPr>
        <w:t>Об утверждении ликвидационного баланса администрации муниципального образования Кугультинского сельсовета Грачевского района Ставропольского края</w:t>
      </w:r>
      <w:r w:rsidR="00916ED8" w:rsidRPr="00916ED8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2239B0">
        <w:rPr>
          <w:sz w:val="28"/>
          <w:szCs w:val="28"/>
        </w:rPr>
        <w:t>03 ноября</w:t>
      </w:r>
      <w:r w:rsidR="000E6CC1">
        <w:rPr>
          <w:sz w:val="28"/>
          <w:szCs w:val="28"/>
        </w:rPr>
        <w:t xml:space="preserve">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 xml:space="preserve">2. Настоящее решение выступает в силу со дня его </w:t>
      </w:r>
      <w:bookmarkStart w:id="0" w:name="_GoBack"/>
      <w:bookmarkEnd w:id="0"/>
      <w:r w:rsidRPr="00BF0AAB">
        <w:rPr>
          <w:sz w:val="28"/>
          <w:szCs w:val="28"/>
        </w:rPr>
        <w:t>подписания.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390DF7" w:rsidRPr="00E52A74" w:rsidRDefault="00390DF7" w:rsidP="00390DF7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Заместитель председатель Совета </w:t>
      </w:r>
    </w:p>
    <w:p w:rsidR="00390DF7" w:rsidRPr="00E52A74" w:rsidRDefault="00390DF7" w:rsidP="00390DF7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Грачевского муниципального </w:t>
      </w:r>
    </w:p>
    <w:p w:rsidR="00390DF7" w:rsidRPr="00E52A74" w:rsidRDefault="00390DF7" w:rsidP="00390DF7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округа Ставропольского края                                      </w:t>
      </w:r>
      <w:r>
        <w:rPr>
          <w:sz w:val="28"/>
          <w:szCs w:val="28"/>
        </w:rPr>
        <w:t xml:space="preserve">  </w:t>
      </w:r>
      <w:r w:rsidRPr="00E52A74">
        <w:rPr>
          <w:sz w:val="28"/>
          <w:szCs w:val="28"/>
        </w:rPr>
        <w:t xml:space="preserve">                   А.М. Черсков</w:t>
      </w:r>
    </w:p>
    <w:p w:rsidR="00981279" w:rsidRPr="001D4C92" w:rsidRDefault="00981279" w:rsidP="001D4C92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0B2C04" w:rsidRDefault="000B2C04" w:rsidP="000B2C0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B2C04" w:rsidRDefault="000B2C04" w:rsidP="000B2C0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Грачевского муниципального</w:t>
      </w:r>
    </w:p>
    <w:p w:rsidR="000B2C04" w:rsidRDefault="000B2C04" w:rsidP="000B2C0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округа, первый заместитель главы</w:t>
      </w:r>
    </w:p>
    <w:p w:rsidR="000B2C04" w:rsidRDefault="000B2C04" w:rsidP="000B2C0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Грачевского</w:t>
      </w:r>
    </w:p>
    <w:p w:rsidR="000B2C04" w:rsidRDefault="000B2C04" w:rsidP="000B2C0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B2C04" w:rsidRDefault="000B2C04" w:rsidP="000B2C0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О.С. Безменов</w:t>
      </w:r>
    </w:p>
    <w:p w:rsidR="00981279" w:rsidRPr="00BF0AAB" w:rsidRDefault="00981279" w:rsidP="000B2C04">
      <w:pPr>
        <w:suppressAutoHyphens/>
        <w:spacing w:line="240" w:lineRule="exact"/>
        <w:ind w:hanging="17"/>
        <w:jc w:val="both"/>
      </w:pPr>
    </w:p>
    <w:sectPr w:rsidR="00981279" w:rsidRPr="00BF0AAB" w:rsidSect="00390DF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B2C04"/>
    <w:rsid w:val="000E6CC1"/>
    <w:rsid w:val="001B10C9"/>
    <w:rsid w:val="001D4C92"/>
    <w:rsid w:val="002239B0"/>
    <w:rsid w:val="00246F0A"/>
    <w:rsid w:val="00390DF7"/>
    <w:rsid w:val="004406FF"/>
    <w:rsid w:val="00456397"/>
    <w:rsid w:val="00464557"/>
    <w:rsid w:val="00484CEB"/>
    <w:rsid w:val="006403D7"/>
    <w:rsid w:val="00650607"/>
    <w:rsid w:val="006D0BC7"/>
    <w:rsid w:val="006E5946"/>
    <w:rsid w:val="006F7A0E"/>
    <w:rsid w:val="00704200"/>
    <w:rsid w:val="00883359"/>
    <w:rsid w:val="008B77AD"/>
    <w:rsid w:val="008F5C42"/>
    <w:rsid w:val="00916ED8"/>
    <w:rsid w:val="009223FA"/>
    <w:rsid w:val="00981279"/>
    <w:rsid w:val="00A76853"/>
    <w:rsid w:val="00A97739"/>
    <w:rsid w:val="00BC5264"/>
    <w:rsid w:val="00BF0AAB"/>
    <w:rsid w:val="00CA7326"/>
    <w:rsid w:val="00D13670"/>
    <w:rsid w:val="00D34B60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B2C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B2C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28</cp:revision>
  <cp:lastPrinted>2021-08-20T05:37:00Z</cp:lastPrinted>
  <dcterms:created xsi:type="dcterms:W3CDTF">2021-05-06T11:22:00Z</dcterms:created>
  <dcterms:modified xsi:type="dcterms:W3CDTF">2021-11-10T12:23:00Z</dcterms:modified>
</cp:coreProperties>
</file>