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E04D30" w:rsidTr="0009065B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DA4CF8" w:rsidRDefault="0009065B" w:rsidP="000D7234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06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</w:t>
            </w:r>
            <w:r w:rsidR="000D7234">
              <w:rPr>
                <w:rFonts w:ascii="Times New Roman" w:eastAsia="Calibri" w:hAnsi="Times New Roman" w:cs="Times New Roman"/>
                <w:sz w:val="28"/>
                <w:szCs w:val="28"/>
              </w:rPr>
              <w:t>решению</w:t>
            </w:r>
            <w:r w:rsidRPr="000906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21 декабря 2021 года № 151 </w:t>
            </w:r>
            <w:r w:rsidR="000D72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</w:t>
            </w:r>
            <w:bookmarkStart w:id="0" w:name="_GoBack"/>
            <w:bookmarkEnd w:id="0"/>
            <w:r w:rsidRPr="0009065B">
              <w:rPr>
                <w:rFonts w:ascii="Times New Roman" w:eastAsia="Calibri" w:hAnsi="Times New Roman" w:cs="Times New Roman"/>
                <w:sz w:val="28"/>
                <w:szCs w:val="28"/>
              </w:rPr>
              <w:t>«О бюджете Грачевского муниципального округа Ставропольского края на 2022 год и плановый период 2023 и 2024 годов»</w:t>
            </w:r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C536C8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главным распорядителям </w:t>
      </w:r>
      <w:r w:rsidRPr="00C536C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, разделам (Рз), подразделам (</w:t>
      </w:r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8C0357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</w:t>
      </w:r>
      <w:r w:rsidR="008C0357">
        <w:rPr>
          <w:rFonts w:ascii="Times New Roman" w:hAnsi="Times New Roman" w:cs="Times New Roman"/>
          <w:sz w:val="28"/>
          <w:szCs w:val="28"/>
        </w:rPr>
        <w:t>бюджета на</w:t>
      </w:r>
      <w:r w:rsidR="00DA04B7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DA4CF8">
        <w:rPr>
          <w:rFonts w:ascii="Times New Roman" w:hAnsi="Times New Roman" w:cs="Times New Roman"/>
          <w:sz w:val="28"/>
          <w:szCs w:val="28"/>
        </w:rPr>
        <w:t xml:space="preserve"> 2023</w:t>
      </w:r>
      <w:r w:rsidR="00BB0F09">
        <w:rPr>
          <w:rFonts w:ascii="Times New Roman" w:hAnsi="Times New Roman" w:cs="Times New Roman"/>
          <w:sz w:val="28"/>
          <w:szCs w:val="28"/>
        </w:rPr>
        <w:t xml:space="preserve"> и 202</w:t>
      </w:r>
      <w:r w:rsidR="00DA4CF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A04B7">
        <w:rPr>
          <w:rFonts w:ascii="Times New Roman" w:hAnsi="Times New Roman" w:cs="Times New Roman"/>
          <w:sz w:val="28"/>
          <w:szCs w:val="28"/>
        </w:rPr>
        <w:t>ов</w:t>
      </w:r>
      <w:r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2518"/>
        <w:gridCol w:w="567"/>
        <w:gridCol w:w="567"/>
        <w:gridCol w:w="567"/>
        <w:gridCol w:w="1418"/>
        <w:gridCol w:w="567"/>
        <w:gridCol w:w="1842"/>
        <w:gridCol w:w="1843"/>
      </w:tblGrid>
      <w:tr w:rsidR="00782383" w:rsidRPr="00CC456F" w:rsidTr="005F632A">
        <w:trPr>
          <w:trHeight w:val="160"/>
        </w:trPr>
        <w:tc>
          <w:tcPr>
            <w:tcW w:w="2518" w:type="dxa"/>
            <w:vAlign w:val="bottom"/>
          </w:tcPr>
          <w:p w:rsidR="000B54A6" w:rsidRPr="00CC456F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CC456F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</w:tcPr>
          <w:p w:rsidR="000B54A6" w:rsidRPr="00CC456F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CC456F">
              <w:rPr>
                <w:rFonts w:ascii="Times New Roman" w:hAnsi="Times New Roman" w:cs="Times New Roman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CC456F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CC456F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CC456F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C456F"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1418" w:type="dxa"/>
            <w:noWrap/>
            <w:vAlign w:val="bottom"/>
          </w:tcPr>
          <w:p w:rsidR="000B54A6" w:rsidRPr="00CC456F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CC456F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CC456F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CC456F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vAlign w:val="bottom"/>
          </w:tcPr>
          <w:p w:rsidR="000B54A6" w:rsidRPr="00CC456F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CC456F">
              <w:rPr>
                <w:rFonts w:ascii="Times New Roman" w:hAnsi="Times New Roman" w:cs="Times New Roman"/>
              </w:rPr>
              <w:t>202</w:t>
            </w:r>
            <w:r w:rsidR="00DA4CF8" w:rsidRPr="00CC456F">
              <w:rPr>
                <w:rFonts w:ascii="Times New Roman" w:hAnsi="Times New Roman" w:cs="Times New Roman"/>
              </w:rPr>
              <w:t>3</w:t>
            </w:r>
            <w:r w:rsidR="000B54A6" w:rsidRPr="00CC456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3" w:type="dxa"/>
            <w:vAlign w:val="bottom"/>
          </w:tcPr>
          <w:p w:rsidR="000B54A6" w:rsidRPr="00CC456F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CC456F">
              <w:rPr>
                <w:rFonts w:ascii="Times New Roman" w:hAnsi="Times New Roman" w:cs="Times New Roman"/>
              </w:rPr>
              <w:t>202</w:t>
            </w:r>
            <w:r w:rsidR="00DA4CF8" w:rsidRPr="00CC456F">
              <w:rPr>
                <w:rFonts w:ascii="Times New Roman" w:hAnsi="Times New Roman" w:cs="Times New Roman"/>
              </w:rPr>
              <w:t>4</w:t>
            </w:r>
            <w:r w:rsidRPr="00CC456F">
              <w:rPr>
                <w:rFonts w:ascii="Times New Roman" w:hAnsi="Times New Roman" w:cs="Times New Roman"/>
              </w:rPr>
              <w:t xml:space="preserve"> </w:t>
            </w:r>
            <w:r w:rsidR="000B54A6" w:rsidRPr="00CC456F">
              <w:rPr>
                <w:rFonts w:ascii="Times New Roman" w:hAnsi="Times New Roman" w:cs="Times New Roman"/>
              </w:rPr>
              <w:t>год</w:t>
            </w:r>
          </w:p>
        </w:tc>
      </w:tr>
      <w:tr w:rsidR="00782383" w:rsidRPr="00CC456F" w:rsidTr="005F632A">
        <w:trPr>
          <w:trHeight w:val="20"/>
        </w:trPr>
        <w:tc>
          <w:tcPr>
            <w:tcW w:w="2518" w:type="dxa"/>
            <w:vAlign w:val="bottom"/>
          </w:tcPr>
          <w:p w:rsidR="000B54A6" w:rsidRPr="00CC456F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CC45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noWrap/>
            <w:vAlign w:val="bottom"/>
          </w:tcPr>
          <w:p w:rsidR="000B54A6" w:rsidRPr="00CC456F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CC45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CC456F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CC45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CC456F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CC45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noWrap/>
            <w:vAlign w:val="bottom"/>
          </w:tcPr>
          <w:p w:rsidR="000B54A6" w:rsidRPr="00CC456F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CC456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CC456F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CC456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bottom"/>
          </w:tcPr>
          <w:p w:rsidR="000B54A6" w:rsidRPr="00CC456F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CC45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vAlign w:val="bottom"/>
          </w:tcPr>
          <w:p w:rsidR="000B54A6" w:rsidRPr="00CC456F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CC456F">
              <w:rPr>
                <w:rFonts w:ascii="Times New Roman" w:hAnsi="Times New Roman" w:cs="Times New Roman"/>
              </w:rPr>
              <w:t>8</w:t>
            </w:r>
          </w:p>
        </w:tc>
      </w:tr>
      <w:tr w:rsidR="005F632A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Совет Грачевского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з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конодательных (пре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ставительных) органов государственной власти и представительных 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Сов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та Грачевского мун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печения деятельности 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Совета Грачевского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функций органов мес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379 901,09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379 901,09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327 656,00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327 656,00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Сов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та Грачевского мун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Совета Грачевского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публикации 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Администрация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254 575 441,04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130 480 943,33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88 238 357,85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94 769 608,59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высшего должностного лица субъекта Росси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 и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образ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</w:tr>
      <w:tr w:rsidR="00CC456F" w:rsidRPr="00CC456F" w:rsidTr="0048101D">
        <w:trPr>
          <w:trHeight w:val="132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функций органов мес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1 088 805,31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1 088 805,31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1 088 805,31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1 088 805,31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43 243 712,85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49 775 478,79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43 243 712,85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49 775 478,79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43 243 712,85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49 775 478,79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43 243 712,85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49 775 478,79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функций органов мес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5 036 377,48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5 036 377,44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1 620 452,92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1 620 452,92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3 204 707,25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3 204 707,21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211 217,31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211 217,31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37 180 649,11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43 712 415,09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37 180 649,11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43 712 415,09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ществление деятельн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сти по опеке и попеч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Формирование, соде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жание и использование Архивного фонда Ста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666 817,40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666 817,40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527 583,56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527 583,56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139 233,84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139 233,84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мочий по составлению (изменению) списков кандидатов в прися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ные заседатели фед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ральных судов общей юрисдикции в Росси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C456F" w:rsidRPr="00CC456F" w:rsidTr="0048101D">
        <w:trPr>
          <w:trHeight w:val="144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ства и управления в сфере установленных функций в Грачевском муниципальном округе 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43 659 155,21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43 659 155,21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экономики Грачевского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</w:tr>
      <w:tr w:rsidR="00CC456F" w:rsidRPr="00CC456F" w:rsidTr="005F632A">
        <w:trPr>
          <w:trHeight w:val="1224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ние административных барьеров, оптимизация и повышение качества предоставления гос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и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края, в том числе на базе многофункци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центра пред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многофункци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центра пред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8 181 032,83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8 181 032,83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6 628 121,61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6 628 121,61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1 546 919,22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1 546 919,22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"Развитие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ниципальной службы и противодействие ко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рупции в Грачевском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професси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образования муниципальных сл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развитию мун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водействие коррупции в сфере деятельности 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мещение социальной рекламы антикорру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ционной направленн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сти (информационный стенд, баннеры, листо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ки)"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по изготовл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нию и размещению 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циальной рекламы 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тикоррупционной направленности (и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1 010 263,16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1 010 263,16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правонаруш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ний, наркомании, алк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голизма и пропаганда здорового образа жизни на территории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160 000,00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тий с молодежью, обе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печивающих профила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тику асоциального п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ведения подростков, формирование здоров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образа жизни в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ливой, социально-активной молодежью, направленных на разв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тие личности молодого человека с активной жизненной позицией с вовлечением в социал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жина" и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народных дружин муниципального окр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семинаров для наро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ных дружин по участию в охране общественного порядка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1210520860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1210520860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ное участие в обеспеч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нии охраны обществе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ного порядка"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социал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ной адаптации </w:t>
            </w:r>
            <w:proofErr w:type="spellStart"/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лиц</w:t>
            </w:r>
            <w:proofErr w:type="gramStart"/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,о</w:t>
            </w:r>
            <w:proofErr w:type="gramEnd"/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тбывших</w:t>
            </w:r>
            <w:proofErr w:type="spellEnd"/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уголо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ное наказание, в целях организации меропри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тий по профилактике рецидивной преступн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сти"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ное наказание, в целях организации меропри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тий по профилактике рецидивной преступн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тий для жителей округа по профилактике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вонарушений, алког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лизма, мошенничества"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лей округа по проф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лактике правонаруш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ний, алкоголизма,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шенничества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по реализ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ции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 Ставропольского края приоритетных напра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лений стратегии гос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дарственной антинарк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мероприятий по реализации в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ском муниципальном округе Ставропольского края приоритетных направлений стратегии государственной ант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наркотической полит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C456F" w:rsidRPr="00CC456F" w:rsidTr="0048101D">
        <w:trPr>
          <w:trHeight w:val="428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молодежи от информ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ции, оправдывающей самоубийство и иные 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насильственные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ступления"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организ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цию защиты несове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шеннолетних и мол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дежи от информации, оправдывающей сам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убийство и иные насильственные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ступления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850 263,16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850 263,16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ров, плакатов, листовок и другой печатной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дукции антитеррор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стического характера и направленной на прот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водействие экстреми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му"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ние баннеров, плакатов, листовок и другой п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чатной продукции 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титеррористического характера и направле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ционно-пропагандистских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направле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направле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34 307 859,22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34 307 859,22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34 307 859,22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34 307 859,22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34 307 859,22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34 307 859,22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27 323 159,07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27 323 159,07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24 229 754,86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24 229 754,86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2 725 200,00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2 725 200,00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368 204,21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368 204,21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обслуживания информационно-телекоммуникационной инфраструктуры орг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ного здания и прилег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ющей территории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CC456F" w:rsidRPr="00CC456F" w:rsidTr="0048101D">
        <w:trPr>
          <w:trHeight w:val="28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приведение в соответствие ген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ральных планов и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вил землепользования и застройки в Грачевском 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депутатов Думы Ставропольского края и их помощников в изб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1 264 613,15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1 264 613,15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1 175 112,29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1 175 112,29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89 500,86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89 500,86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ных государственных полномочий Ставр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по 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зданию администрати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ных комиссий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руково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ТЕЛЬНАЯ ДЕЯТЕЛ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5 406 045,96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5 406 045,96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населения и территории от чрезв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чайных ситуаций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5 406 045,96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5 406 045,96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"Безопасный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пожарной бе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опасности населения и территории Грачевского муниципального окр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эффе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тивности предупрежд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ликвидации п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жаров на территории Грачевского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0920300000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эффективности пред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преждения и ликвид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ции пожаров на терр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0920320470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0920320470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4 594 838,96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4 594 838,96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770 250,00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770 250,00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10 957,00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10 957,00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148 685 182,80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18 049 863,16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148 613 182,80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транспортной системы и обеспечение безопасности дорожн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го движения на терр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148 613 182,80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ное хозяйство и обесп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чение безопасности 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рожного движения"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ниципальной програ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мы Грачевского мун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 "Развитие транспортной системы и обеспечение безопасности дорожн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148 613 182,80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доро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ной деятельности в рамках реализации национального проекта "Безопасные качестве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051R100000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дорожной деятельности в рамках реализации национал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ного проекта "Безопа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ные качественные дор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ги"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сти национальной эк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72 000,00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экономики Грачевского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72 000,00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тие малого и среднего предпринимательства на территории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субъектов мал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го и среднего предпр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в средствах ма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тие потребительского рынка и услуг на терр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комфортных условий населению Грачевского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для повышения качества и культуры обслуживания в торговых объектах и объектах общественн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го питания и бытового обслуживания"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ники, баннеров, расхо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ных материалов для 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готовления информац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онных материалов по вопросам поддержки субъектов малого и среднего предприним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1224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ние административных барьеров, оптимизация и повышение качества предоставления гос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и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края, в том числе на базе многофункци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центра пред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муниципал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ных услуг в Грачевском округе, перевод услуг в электронный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услуг в электронную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2 077 590,00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2 077 590,00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2 077 590,00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2 077 590,00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"Формирование совр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менной городской ср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территории Гр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на 2018-2024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"Мероприятия по бл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гоустройству </w:t>
            </w:r>
            <w:proofErr w:type="gramStart"/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общ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</w:t>
            </w:r>
            <w:proofErr w:type="gramEnd"/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гоустройству дворовых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397 590,00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397 590,00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397 590,00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397 590,00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1 713 533,31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1 713 533,31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1 713 533,31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1 713 533,31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1 606 033,31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1 606 033,31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талантливой и инициативной молод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жи Грачевского округа и ее патриотическое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тий с талантливой, 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циально-активной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лодежью, направленных на развитие личности молодого человека с 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тивной жизненной п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зицией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ственно-политические и социокультурные 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ятий в сфере молоде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ной политики, напра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гражданское и патриотическое во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тий в сфере молоде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ной политики, напра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гражданское и патриотическое во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асоциальных явлений и экстремизма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"Проведение меропри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тий, направленных на профилактику безна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зорности и правонар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шений несовершенн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тий, направленных на профилактику безна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зорности и правонар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шений несовершенн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тий, направленных на формирование здоров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образа жизни мол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дежи, эффективная 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циализация молодежи, находящейся в трудной жизненной ситуации, профилактика экстр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тий, направленных на формирование здоров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образа жизни мол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дежи, эффективная 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циализация молодежи, находящейся в трудной жизненной ситуации, профилактика экстр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центра молодежи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1 166 033,31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1 166 033,31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107 500,00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правонаруш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ний, наркомании, алк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голизма и пропаганда здорового образа жизни на территории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тий для жителей округа по профилактике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вонарушений, алког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лизма, мошенничества"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лей округа по проф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лактике правонаруш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ний, алкоголизма,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шенничества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"Проф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67 500,00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тий с молодежью, обе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печивающих профила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тику терроризма, эк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тремизма, развитие 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зачества и направле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формирование толерантного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жью, обеспечивающих профилактику терр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ризма, экстремизма, развитие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CC456F" w:rsidRPr="00CC456F" w:rsidTr="005F632A">
        <w:trPr>
          <w:trHeight w:val="1020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семинаров - совещаний по вопр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сам реализации 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мочий органов местн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го самоуправления в части участия в проф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лактике терроризма и экстремизма, а также минимизации и (или) ликвидации после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ствий проявления те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 и экстремизма на территории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в части участия в профилактике терр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ризма и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 Изготовление банн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ров, плакатов, листовок и </w:t>
            </w:r>
            <w:r w:rsidR="0048101D"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другой печатной пр</w:t>
            </w:r>
            <w:r w:rsidR="0048101D"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="0048101D"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дукции антитеррор</w:t>
            </w:r>
            <w:r w:rsidR="0048101D"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="0048101D"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стического характера,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направленной на прот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водействие экстреми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му"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ние баннеров, плакатов, листовок и </w:t>
            </w:r>
            <w:r w:rsidR="0048101D"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другой п</w:t>
            </w:r>
            <w:r w:rsidR="0048101D"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="0048101D"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чатной продукции а</w:t>
            </w:r>
            <w:r w:rsidR="0048101D"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="0048101D"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титеррористического характера,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направле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жильем мол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дых семей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мей"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лению молодым семьям социальных выплат на приобретение (стро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грамма Грачевского муниципального округа 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 "Развитие физической культуры и спорта в Грачевском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"Разв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дение районных фи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культурных меропри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тий и массовых спо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тивных мероприятий, обеспечение участия команд округа в з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и регионал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ных спортивных мер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</w:t>
            </w:r>
            <w:proofErr w:type="gramEnd"/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напра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увеличение доли граждан, систем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тически занимающихся физической культурой и спортом в общей чи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нию Всероссийского физкультурно-спортивного комплекса "Готов к труду и об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культурно-спортивного комплекса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граммы Грачевского муниципального округа Ставропольского края 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"Развитие физической культуры и спорта в Грачевском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деятел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муниципального бюджетного учрежд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"Физкультурно-оздоровительный ко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плекс "Лидер"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имущ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земельных отношений админ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им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щественных и земел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ных отношений адм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управления имущ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земельных отношений админ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имущ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земельных отношений админ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функций органов мес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760 035,32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760 035,32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600 637,06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600 637,06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15 358,00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15 358,00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ние рыночной стоим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сти объекта оценки, г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дового размера арен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Проведение кадастр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вых работ на земельных участках, отнесенных к собственности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 и землях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ственная собственность на которые не разгр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Финансовое управление администрации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34 530 921,09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31 274 743,51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34 530 921,09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31 274 743,51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финансовых, налоговых и таможе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и органов финансового (финанс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во-бюджетного) надз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ф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нансового управления администрации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финансового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администрации Грачевского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1 798 601,06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1 798 601,06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1 457 838,56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1 457 838,56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обслуживания информационно-телекоммуникационной инфраструктуры орг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функций по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ниципальному фина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23 279 125,80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20 022 948,22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"Управление финанс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ми Грачевского мун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программы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пальной программы Грачевского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"Управление финанс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ми Грачевского мун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по муниципальн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му финансовому ко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функций по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ниципальному фина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ф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нансового управления администрации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финансового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администрации Грачевского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жащих Ставропольск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Иные бюджетные 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16 058 259,12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16 058 259,12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14 118 809,88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14 118 809,88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1 937 917,24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1 937 917,24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тельности органов 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местного самоуправл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Иные бюджетные 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образов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администрации Грачевского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751 251 230,20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483 092 675,29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741 888 823,49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473 514 344,92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Дошкольное образов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142 912 602,47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143 144 990,99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130 322 602,47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130 554 990,99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130 322 602,47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130 554 990,99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бесплатного дошкольного образов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130 322 602,47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130 554 990,99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52 824 990,55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52 824 990,55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38 489 811,34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38 489 811,34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13 678 883,21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13 678 883,21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656 296,00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656 296,00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ских осмотров (обсл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дований) работников муниципальных обр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питания детям в муниципальных обр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образов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 за счет бюджетных асси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граммно-аппаратного противопожарного комплекса ПАК "Стр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лец-Мониторинг" в 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разовательных учр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Установка и </w:t>
            </w:r>
            <w:proofErr w:type="gramStart"/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обслуж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вание</w:t>
            </w:r>
            <w:proofErr w:type="gramEnd"/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текущий 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монт пожарной сигн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CC456F" w:rsidRPr="00CC456F" w:rsidTr="005F632A">
        <w:trPr>
          <w:trHeight w:val="1020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мер социальной поддержки по оплате жилых пом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щений, отопления и освещения педагогич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ским работникам мун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образов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тающим в сельских населенных пунктах, рабочих поселках (п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6 042 101,58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6 274 490,10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4 777 053,87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4 906 942,39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1 265 047,71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1 367 547,71</w:t>
            </w:r>
          </w:p>
        </w:tc>
      </w:tr>
      <w:tr w:rsidR="00CC456F" w:rsidRPr="00CC456F" w:rsidTr="005F632A">
        <w:trPr>
          <w:trHeight w:val="1020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гарантий ре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лизации прав на пол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чение общедоступного и бесплатного 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школьного образования в муниципальных 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школьных и общеобр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организ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циях и на финансовое обеспечение получения дошкольного образов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в частных 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школьных и частных </w:t>
            </w:r>
            <w:r w:rsidR="0048101D"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общеобразовательных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53 262 591,34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53 262 591,34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52 837 900,86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52 827 900,86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424 690,48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434 690,48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12 590 000,00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12 590 000,00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12 590 000,00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12 590 000,00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экстренн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го выезда групп заде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жания по сигналу "Тр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вога" поступившему на пункт централизова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экстренн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го выезда групп заде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жания по сигналу "Тр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561 371 676,19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292 708 954,42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грамма Грачевского муниципального округа Ставропольского края 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"Развитие образования в Грачевском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540 262 676,19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281 328 954,42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"Разв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540 262 676,19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281 328 954,42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бесплатного общего и дополнител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505 642 727,25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249 548 916,10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54 728 059,80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56 041 842,31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32 519 827,69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32 519 827,69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20 911 404,11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22 225 186,62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1 296 828,00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1 296 828,00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ских осмотров (обсл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дований) работников муниципальных обр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1 205 555,00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1 205 555,00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1 205 555,00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1 205 555,00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образов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 за счет бюджетных асси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Установка, обслужив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го трудоустройства несовершеннолетних граждан в возрасте от 14 до 18 лет в свобо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никам государственных и муниципальных 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щеобразовательных 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</w:tr>
      <w:tr w:rsidR="00CC456F" w:rsidRPr="00CC456F" w:rsidTr="0048101D">
        <w:trPr>
          <w:trHeight w:val="7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щений, отопления и освещения педагогич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ским работникам мун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образов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тающим в сельских 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населенных пунктах, рабочих поселках (п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11 833 392,13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12 282 644,52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8 541 875,84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8 691 128,23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3 291 516,29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3 591 516,29</w:t>
            </w:r>
          </w:p>
        </w:tc>
      </w:tr>
      <w:tr w:rsidR="00CC456F" w:rsidRPr="00CC456F" w:rsidTr="005F632A">
        <w:trPr>
          <w:trHeight w:val="162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гарантий ре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лизации прав на пол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чение общедоступного и бесплатного начал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общего, основного общего, среднего общ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мун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общеобр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организ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циях, а также обеспеч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ние дополнительного образования детей в муниципальных общ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образовательных орг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низациях и на финанс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вое обеспечение пол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начального общ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го, основного общего, среднего общего обр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частных 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щеобразовательных 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153 999 992,25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156 149 814,21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151 238 553,76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153 388 375,72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2 761 438,49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2 761 438,49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низации школьных 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стем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169 394 097,33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169 394 097,33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низации школьных 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стем образования (з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вершение работ по 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питальному ремонту)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01102S7500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90 612 570,68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01102S7500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90 612 570,68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образовател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ного горячего питания обучающихся, получ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ющих начальное общее образование в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образовател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организациях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ного проекта "Совр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менная школа"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011E100000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центров образ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цифрового и г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манитарного профилей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11 754 350,21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11 754 350,21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1 992 740,00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1 992 740,00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"Региональный проект "Успех каждого ребе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ка"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2 839 910,62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в общеобр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организ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2 839 910,62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2 839 910,62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вательных школ округа в зональных и реги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и всеросси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ских спортивных мер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</w:t>
            </w:r>
            <w:proofErr w:type="gramEnd"/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напра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увеличение числа школьников, 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стематически заним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CC456F" w:rsidRPr="00CC456F" w:rsidTr="0048101D">
        <w:trPr>
          <w:trHeight w:val="58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ского муниципального округа Ставропольского 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20 979 000,00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11 250 000,00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"Проф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20 979 000,00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11 250 000,00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экстренн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го выезда групп заде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жания по сигналу "Тр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вога" поступившему на пункт централизова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экстренн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го выезда групп заде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жания по сигналу "Тр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"Замена, ремонт огра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дений образовательных организаций"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1221000000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9 729 000,00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обе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антитеррор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стической защищенн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сти в муниципальных общеобразовательных организациях)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12210S8830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9 729 000,00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12210S8830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9 729 000,00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18 986 970,86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19 042 825,54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грамма Грачевского муниципального округа 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 "Развитие образования в Грачевском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17 501 970,86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17 557 825,54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"Разв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17 501 970,86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17 557 825,54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бесплатного общего и дополнител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17 501 970,86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17 557 825,54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16 290 124,13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16 290 124,13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16 043 245,75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16 043 245,75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206 878,38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206 878,38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ских осмотров (обсл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дований) работников муниципальных обр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80 595,00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80 595,00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80 595,00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80 595,00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CC456F" w:rsidRPr="00CC456F" w:rsidTr="0048101D">
        <w:trPr>
          <w:trHeight w:val="144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CC456F" w:rsidRPr="00CC456F" w:rsidTr="005F632A">
        <w:trPr>
          <w:trHeight w:val="1020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мер социальной поддержки по оплате жилых пом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щений, отопления и освещения педагогич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ским работникам мун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образов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тающим в сельских населенных пунктах, рабочих поселках (п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1 091 251,73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1 147 106,41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870 424,73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891 279,41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220 827,00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255 827,00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1 485 000,00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1 485 000,00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1 485 000,00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1 485 000,00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экстренн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го выезда групп заде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жания по сигналу "Тр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вога" поступившему на пункт централизова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Оплата услуг реагир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экстренн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го выезда групп заде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жания по сигналу "Тр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ятий по социальной поддержке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15 908 119,69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15 908 119,69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15 608 119,69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15 608 119,69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образования в Грачевском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15 608 119,69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15 608 119,69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5 692 175,46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5 692 175,46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430 452,32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430 452,32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177 250,32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177 250,32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252 202,00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252 202,00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</w:tr>
      <w:tr w:rsidR="00CC456F" w:rsidRPr="00CC456F" w:rsidTr="005F632A">
        <w:trPr>
          <w:trHeight w:val="1020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(оказание услуг) учебно-методических кабинетов, централиз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ванных бухгалтерий, 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групп хозяйственного обслуживания, учебных фильмотек, межшкол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учебно-производственных ко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бинатов, логопедич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6 893 468,99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6 893 468,99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1 324 852,60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1 324 852,60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2 060,00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2 060,00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ществление деятельн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сти по опеке и попеч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тельству в области 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цию и осуществление деятельности по опеке и попечительству в обл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1 615 172,58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1 615 172,58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80 390,06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80 390,06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грамма Грачевского муниципального округа 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ступная среда в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C456F" w:rsidRPr="00CC456F" w:rsidTr="005F632A">
        <w:trPr>
          <w:trHeight w:val="1020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тий по созданию 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ступной среды для 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валидов и других мал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мобильных групп нас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ления в муниципальных казенных общеобраз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вательных учреждениях Грачевского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нию доступной среды для инвалидов и других маломобильных групп населения в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казенных 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щеобразовательных учреждениях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9 362 406,71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9 578 330,37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9 362 406,71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9 578 330,37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9 362 406,71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9 578 330,37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пред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бесплатного дошкольного образов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части платы, взимаемой с 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дителей (законных представителей) за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смотр и уход за детьми, осваивающими образ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вательные программы дошкольного образов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в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56 246,25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56 246,25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3 693 336,30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3 693 336,30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дарственная поддержка детей с ограниченными возможностями здор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вья, детей-инвалидов, детей-сирот и детей, оставшихся без попеч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родителей, в Гр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5 612 824,16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5 828 747,82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ных интересов детей-сирот и детей, оста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шихся без попечения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5 612 824,16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5 828 747,82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1 465 371,71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1 481 295,37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1 465 371,71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1 481 295,37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родителей, в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емных семьях, а также на вознаграждение, причитающееся прие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ным родителям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4 147 452,45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4 347 452,45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4 147 452,45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4 347 452,45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Управление культуры и туризма администрации Грачевского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38 813 202,63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38 905 099,83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зация дополнительных общеобразовательных общеразвивающих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(оказание услуг) учреждений по вн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11 085 677,85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11 082 001,53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11 085 677,85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11 082 001,53</w:t>
            </w:r>
          </w:p>
        </w:tc>
      </w:tr>
      <w:tr w:rsidR="00CC456F" w:rsidRPr="00CC456F" w:rsidTr="005F632A">
        <w:trPr>
          <w:trHeight w:val="1020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щений, отопления и освещения педагогич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ским работникам мун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образов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тающим в сельских населенных пунктах, рабочих поселках (п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27 213 724,78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27 309 298,30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23 641 274,58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23 736 848,10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23 549 457,98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23 645 031,50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услуг в сфере культуры на территории Грачевского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23 549 457,98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23 645 031,50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зание услуг) в сфере культуры и кинемат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9 570 862,90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9 570 862,90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8 858 544,10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8 854 050,82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8 858 544,10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8 854 050,82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112 318,80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116 812,08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112 318,80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116 812,08</w:t>
            </w:r>
          </w:p>
        </w:tc>
      </w:tr>
      <w:tr w:rsidR="00CC456F" w:rsidRPr="00CC456F" w:rsidTr="00D87811">
        <w:trPr>
          <w:trHeight w:val="144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учреждения (ок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13 978 595,08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14 074 168,60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13 261 572,74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13 349 793,62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13 261 572,74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13 349 793,62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183 794,40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191 147,04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183 794,40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191 147,04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модерниз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цию библиотек в части комплектования кни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ных фондов библиотек муниципальных обр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"Проф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экстренн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го выезда групп заде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жания по сигналу "Тр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вога" поступившему на пункт централизова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экстренн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го выезда групп заде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жания по сигналу "Тр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сти культуры, кинем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365 689,30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365 689,30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251 889,10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251 889,10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труда и 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циальной защиты нас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ления администрации Грачевского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402 652 454,22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425 705 047,82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обеспечение населения Грачевского муниципального окр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"Оказание финансовой поддержки социально ориентированным 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зациям в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финансовой поддержки социально ориентир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ванным некоммерч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ским организациям в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402 592 454,22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425 645 047,82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103 927 515,95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105 386 296,41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103 927 515,95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105 386 296,41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обеспечение населения Грачевского муниципального окр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103 927 515,95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105 386 296,41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103 927 515,95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105 386 296,41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годной денежной 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платы лицам, награ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денным нагрудным зн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2 193 887,42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2 281 415,69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17 085,06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17 085,06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2 176 802,36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2 264 330,63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25 953 554,96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25 953 554,96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25 613 554,96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25 613 554,96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дарственной социал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ной помощи малоим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щим семьям, малоим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щим одиноко прожив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86 302,13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89 754,26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1 150,00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1 195,00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85 152,13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88 559,26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ным категориям гра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дан оплаты взноса на капитальный ремонт общего имущества в многоквартирном доме за счет сре</w:t>
            </w:r>
            <w:proofErr w:type="gramStart"/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дств кр</w:t>
            </w:r>
            <w:proofErr w:type="gramEnd"/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17 969,18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17 969,18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17 669,18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17 669,18</w:t>
            </w:r>
          </w:p>
        </w:tc>
      </w:tr>
      <w:tr w:rsidR="00CC456F" w:rsidRPr="00CC456F" w:rsidTr="00D87811">
        <w:trPr>
          <w:trHeight w:val="428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Союза Советских Социалистических Ре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публик, а также на иных территориях, 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торые на дату начала Великой Отечественной войны входили в его состав, не достигшим совершеннолетия на 3 сентября 1945 года и постоянно прожива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щим на территории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11 210 524,78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11 658 637,78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11 210 524,78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11 658 637,78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теранов труда и труж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22 350 002,13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22 350 004,83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22 000 002,13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22 000 004,83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</w:t>
            </w:r>
            <w:proofErr w:type="gramStart"/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мер соц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теранов труда Ставр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22 350 000,00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22 350 000,00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22 000 000,00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22 000 000,00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ре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билитированных лиц и лиц, признанных п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страдавшими от пол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726 000,00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715 000,00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жебных обязанностей в районах боевых де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32 492,24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32 492,24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432,80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432,80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32 059,44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32 059,44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данам субсидий на 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оплату жилого помещ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коммунальных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10 399 637,76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11 149 757,76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230 000,00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10 169 637,76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10 919 757,76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допо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нительной меры соц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в 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де дополнительной компенсации расходов на оплату жилых пом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щений и коммунальных услуг участникам, 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валидам Великой От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чественной войны и бывшим несовершенн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летним узникам ф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шизма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32 450,00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32 450,00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450,00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450,00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ты социального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ной социальной пом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щи на основании соц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ального контракта 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7 487 424,20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7 657 484,27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7 487 424,20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7 657 484,27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ным категориям гра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10 657,59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10 161,88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10 657,59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10 161,88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284 071 295,10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305 664 337,81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284 071 295,10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305 664 337,81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обеспечение населения Грачевского муниципального окр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284 071 295,10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305 664 337,81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211 019 797,10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227 829 684,36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27 514 245,83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28 597 957,92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27 507 645,83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28 591 357,92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23 688 519,15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25 495 168,35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23 438 519,15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25 245 168,35</w:t>
            </w:r>
          </w:p>
        </w:tc>
      </w:tr>
      <w:tr w:rsidR="00CC456F" w:rsidRPr="00CC456F" w:rsidTr="005F632A">
        <w:trPr>
          <w:trHeight w:val="1020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нежной компенсации многодетным семьям на каждого из детей не старше 18 лет, обуча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в общеобразов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организациях, на приобретение ко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плекта школьной оде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ды, спортивной одежды и обуви, и школьных письменных прина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5 642 266,45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5 867 957,10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55 864,06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58 098,61</w:t>
            </w:r>
          </w:p>
        </w:tc>
      </w:tr>
      <w:tr w:rsidR="00CC456F" w:rsidRPr="00CC456F" w:rsidTr="00D87811">
        <w:trPr>
          <w:trHeight w:val="28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5 586 402,39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5 809 858,49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денежной компенсации семьям, в которых в период с 1 января 2011 года по 31 декабря 2015 года 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дился третий или п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следующий ребенок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20 039,59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20 039,59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сячных выплат на детей в возрасте от 3 до 7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154 154 726,08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167 868 600,99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154 154 726,08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167 868 600,99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ного проекта "Финанс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73 051 498,00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77 834 653,45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назначаемая в случае рождения трет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его ребенка или посл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дующих детей до 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33 979 290,38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35 884 201,23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33 979 290,38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35 884 201,23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выплата в связи с рождением (усыновлением) перв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го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39 072 207,62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41 950 452,22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39 072 207,62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41 950 452,22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сти социальной полит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граммы Грачевского 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деятел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по реализации Програ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мы"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ных государственных полномочий в области труда и социальной з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щиты отдельных кат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13 384 824,62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13 384 824,62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1 205 024,38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1 205 794,38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3 794,17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3 794,60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сельского хозяйства и охраны окружающей среды 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5 438 819,55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5 441 819,55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105 000,00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105 000,00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"Энергосбережение и повышение энергетич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ской эффективности на территории Грачевского муниципального округа 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"Эне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госбережение и </w:t>
            </w:r>
            <w:proofErr w:type="spellStart"/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эне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гоэффективность</w:t>
            </w:r>
            <w:proofErr w:type="spellEnd"/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секторе Грачевского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оконных бл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ков на стеклопакеты в зданиях организаций (учреждений, предпр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ятий) Грачевского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ний, предприятий) Гр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сел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 и охр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ны окружающей среды администрации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управления сельского хозяйства и охраны окружающей среды 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сельского хозяйства и охраны окружающей среды 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публикации 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сов составления и вед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учета и формиров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отчетности органов местного самоуправл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подведомстве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ных им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5 333 819,55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5 336 819,55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5 333 819,55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5 336 819,55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сельского х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зяйства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4 695 502,55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4 698 502,55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тие растениеводства"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дение мероприятий по борьбе с иксодовыми клещами - переносч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ками Крымской гемо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рагической лихорадки в природных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дение мероприятий по борьбе с иксодовыми клещами-переносчиками Кры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ской геморрагической лихорадки в природных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сельского х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4 472 847,99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4 475 847,99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4 472 847,99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4 475 847,99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581 679,60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584 679,60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510 160,19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513 160,19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27 199,33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27 199,33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ленческих функций по 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реализации отдельных государственных по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2 234 659,83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2 234 659,83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2 047 618,17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2 047 618,17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187 041,66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187 041,66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сел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 и охр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ны окружающей среды администрации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управления сельского хозяйства и охраны окружающей среды 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сельского хозяйства и охраны окружающей среды 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мероприятий по 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лову и содержанию безнадзорных живо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ных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Контрольно-счетная комиссия Грачевского 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ОБЩЕГОСУДА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финансовых, налоговых и таможе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и органов финансового (финанс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во-бюджетного) надз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Контрольно-счетной комиссии Гр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Ко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трольно-счетной коми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сии Грачевского мун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293 052,81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293 052,81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234 882,70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234 882,70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оказание услуг по сопровожд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Бешпагирское террит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риальное управление администрации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10 448 422,95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10 459 620,95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3 158 467,70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3 158 467,70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872 380,14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872 380,14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707 820,00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707 820,00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2 253 087,56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2 253 087,56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2 253 087,56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2 253 087,56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14 000,00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14 000,00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702 000,00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702 000,00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804 000,00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804 000,00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804 000,00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804 000,00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услуг в сфере культуры на территории Грачевского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CC456F" w:rsidRPr="00CC456F" w:rsidTr="00D87811">
        <w:trPr>
          <w:trHeight w:val="144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зание услуг) в сфере культуры и кинемат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графии" социально-культурными объед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5 228 037,74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5 228 037,74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4 043 837,74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4 043 837,74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1 179 300,00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1 179 300,00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4 900,00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71 475,60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74 334,96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71 475,60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74 334,96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Тугулукское территор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управление 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7 823 482,80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7 832 638,40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2 856 715,11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2 856 715,11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858 490,11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858 490,11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707 550,00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707 550,00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265 000,00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CC456F" w:rsidRPr="00CC456F" w:rsidTr="00D87811">
        <w:trPr>
          <w:trHeight w:val="58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руково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788 414,00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788 414,00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788 414,00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788 414,00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624 546,00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624 546,00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624 546,00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624 546,00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услуг в сфере культуры на территории Грачевского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CC456F" w:rsidRPr="00CC456F" w:rsidTr="00D87811">
        <w:trPr>
          <w:trHeight w:val="58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зание услуг) в сфере культуры и кинемат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графии" социально-культурными объед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3 188 320,18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3 188 320,18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2 246 576,52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2 246 576,52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825 843,66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825 843,66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115 900,00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115 900,00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20 421,60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21 238,56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20 421,60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21 238,56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Красное территориал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ное управление адм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8 436 319,93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8 446 700,96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413 890,11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413 890,11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286 950,00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286 950,00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630 000,00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630 000,00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услуг в сфере культуры на территории Грачевского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зание услуг) в сфере культуры и кинемат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графии" социально-культурными объед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4 471 708,91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4 471 708,91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3 931 508,91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3 931 508,91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490 200,00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490 200,00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дельных категорий 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граждан, работающих и проживающих в сел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51 054,00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53 096,40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51 054,00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53 096,40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D87811">
        <w:trPr>
          <w:trHeight w:val="144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ропольского края" и общепрограммные ра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мероприятия "Обеспечение деятел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Кугультинское терр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ториальное управление администрации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15 163 849,40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15 174 638,92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3 706 842,47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3 706 842,47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776 940,16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776 940,16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94 180,16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94 180,16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596 760,00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596 760,00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86 000,00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2 624 902,31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2 624 902,31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2 624 902,31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2 624 902,31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CC456F" w:rsidRPr="00CC456F" w:rsidTr="00D87811">
        <w:trPr>
          <w:trHeight w:val="58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ского учета на террит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1 530 000,00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1 530 000,00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1 530 000,00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1 530 000,00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1 085 000,00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1 085 000,00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1 085 000,00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1 085 000,00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услуг в сфере культуры на территории Грачевского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зание услуг) в сфере культуры и кинемат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графии" социально-культурными объед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8 385 676,22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8 385 676,22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6 964 387,22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6 964 387,22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1 287 620,00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1 287 620,00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133 669,00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133 669,00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дельных категорий граждан, работающих и 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проживающих в сел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61 264,80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63 715,68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61 264,80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63 715,68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Сергиевское территор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управление 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9 910 697,45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9 921 078,49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2 953 963,80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2 953 963,80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Функционирование Правительства Росси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584 900,14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584 900,14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477 340,00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477 340,00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2 179 063,66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2 179 063,66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2 179 063,66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2 179 063,66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оказание услуг по сопровожд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160 000,00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763 000,00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763 000,00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763 000,00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763 000,00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услуг в сфере культуры на территории Грачевского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зание услуг) в сфере культуры и кинемат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графии" социально-культурными объед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4 758 237,74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4 758 237,74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4 043 837,74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4 043 837,74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530 400,00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530 400,00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184 000,00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184 000,00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дельных категорий граждан, работающих и 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проживающих в сел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51 054,00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53 096,40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51 054,00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53 096,40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D87811">
        <w:trPr>
          <w:trHeight w:val="28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ропольского края" и 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общепрограммные ра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мероприятия "Обеспечение деятел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Спицевское территор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управление 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12 142 583,13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12 151 738,72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3 427 735,97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3 427 735,97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769 907,17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769 907,17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595 980,00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595 980,00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79 747,00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79 747,00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2 550 878,40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2 550 878,40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2 550 878,40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2 550 878,40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Мероприятия по обе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910 000,00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910 000,00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услуг в сфере культуры на территории Грачевского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зание услуг) в сфере культуры и кинемат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графии" социально-культурными объед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6 517 983,65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6 517 983,65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5 391 783,65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5 391 783,65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1 066 200,00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1 066 200,00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20 421,60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21 238,56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20 421,60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21 238,56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CC456F" w:rsidRPr="00CC456F" w:rsidTr="00863552">
        <w:trPr>
          <w:trHeight w:val="58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Старомарьевское те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риториальное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ние администрации Грачевского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12 498 291,41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12 508 263,97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3 740 052,27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3 740 052,27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947 026,17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947 026,17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776 846,00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776 846,00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2 603 026,10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2 603 026,10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2 603 026,10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2 603 026,10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CC456F" w:rsidRPr="00CC456F" w:rsidTr="00863552">
        <w:trPr>
          <w:trHeight w:val="58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Мобилизационная и 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вневойсковая подгото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руково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транспортной системы и обеспечение безопасности дорожн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го движения на терр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ное хозяйство и обесп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чение безопасности 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рожного движения"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ниципальной програ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мы Грачевского мун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ципального округа 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 "Развитие транспортной системы и обеспечение безопасности дорожн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 и ремонт автомобильных дорог общего пользования местного значения Гр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1 750 000,00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1 750 000,00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1 750 000,00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1 750 000,00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услуг в сфере культуры на территории Грачевского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зание услуг) в сфере культуры и кинемат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графии" социально-культурными объед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5 649 954,04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5 649 954,04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4 493 153,04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4 493 153,04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1 091 801,00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1 091 801,00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Иные бюджетные 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40 843,20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42 477,12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40 843,20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42 477,12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CC456F" w:rsidRPr="00CC456F" w:rsidTr="005F632A">
        <w:trPr>
          <w:trHeight w:val="255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863552">
        <w:trPr>
          <w:trHeight w:val="144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C456F" w:rsidRPr="00CC456F" w:rsidTr="005F632A">
        <w:trPr>
          <w:trHeight w:val="816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CC456F" w:rsidRPr="00CC456F" w:rsidTr="005F632A">
        <w:trPr>
          <w:trHeight w:val="609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CC456F" w:rsidRPr="00CC456F" w:rsidTr="005F632A">
        <w:trPr>
          <w:trHeight w:val="411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CC456F" w:rsidRPr="00CC456F" w:rsidTr="00863552">
        <w:trPr>
          <w:trHeight w:val="58"/>
        </w:trPr>
        <w:tc>
          <w:tcPr>
            <w:tcW w:w="2518" w:type="dxa"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16 000 000,00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29 000 000,00</w:t>
            </w:r>
          </w:p>
        </w:tc>
      </w:tr>
      <w:tr w:rsidR="00CC456F" w:rsidRPr="00CC456F" w:rsidTr="005F632A">
        <w:trPr>
          <w:trHeight w:val="300"/>
        </w:trPr>
        <w:tc>
          <w:tcPr>
            <w:tcW w:w="25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1 590 877 953,22</w:t>
            </w:r>
          </w:p>
        </w:tc>
        <w:tc>
          <w:tcPr>
            <w:tcW w:w="1843" w:type="dxa"/>
            <w:noWrap/>
            <w:vAlign w:val="bottom"/>
            <w:hideMark/>
          </w:tcPr>
          <w:p w:rsidR="00CC456F" w:rsidRPr="00CC456F" w:rsidRDefault="00CC456F" w:rsidP="00CC45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456F">
              <w:rPr>
                <w:rFonts w:ascii="Times New Roman" w:eastAsia="Times New Roman" w:hAnsi="Times New Roman" w:cs="Times New Roman"/>
                <w:bCs/>
                <w:lang w:eastAsia="ru-RU"/>
              </w:rPr>
              <w:t>1 231 587 247,16</w:t>
            </w:r>
          </w:p>
        </w:tc>
      </w:tr>
    </w:tbl>
    <w:p w:rsidR="000B54A6" w:rsidRDefault="000B54A6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DA4CF8">
      <w:headerReference w:type="default" r:id="rId8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BD8" w:rsidRDefault="00736BD8" w:rsidP="007E1EFD">
      <w:pPr>
        <w:spacing w:after="0" w:line="240" w:lineRule="auto"/>
      </w:pPr>
      <w:r>
        <w:separator/>
      </w:r>
    </w:p>
  </w:endnote>
  <w:endnote w:type="continuationSeparator" w:id="0">
    <w:p w:rsidR="00736BD8" w:rsidRDefault="00736BD8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BD8" w:rsidRDefault="00736BD8" w:rsidP="007E1EFD">
      <w:pPr>
        <w:spacing w:after="0" w:line="240" w:lineRule="auto"/>
      </w:pPr>
      <w:r>
        <w:separator/>
      </w:r>
    </w:p>
  </w:footnote>
  <w:footnote w:type="continuationSeparator" w:id="0">
    <w:p w:rsidR="00736BD8" w:rsidRDefault="00736BD8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2975294"/>
      <w:docPartObj>
        <w:docPartGallery w:val="Page Numbers (Top of Page)"/>
        <w:docPartUnique/>
      </w:docPartObj>
    </w:sdtPr>
    <w:sdtEndPr/>
    <w:sdtContent>
      <w:p w:rsidR="0048101D" w:rsidRDefault="0048101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7234">
          <w:rPr>
            <w:noProof/>
          </w:rPr>
          <w:t>108</w:t>
        </w:r>
        <w:r>
          <w:fldChar w:fldCharType="end"/>
        </w:r>
      </w:p>
    </w:sdtContent>
  </w:sdt>
  <w:p w:rsidR="0048101D" w:rsidRDefault="0048101D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065B"/>
    <w:rsid w:val="00091D75"/>
    <w:rsid w:val="000B0900"/>
    <w:rsid w:val="000B48B5"/>
    <w:rsid w:val="000B54A6"/>
    <w:rsid w:val="000D7234"/>
    <w:rsid w:val="00127C25"/>
    <w:rsid w:val="001314FF"/>
    <w:rsid w:val="001406D4"/>
    <w:rsid w:val="00157514"/>
    <w:rsid w:val="00162228"/>
    <w:rsid w:val="0016231D"/>
    <w:rsid w:val="001634B9"/>
    <w:rsid w:val="001A4EE7"/>
    <w:rsid w:val="001B5625"/>
    <w:rsid w:val="001D302A"/>
    <w:rsid w:val="001E55F8"/>
    <w:rsid w:val="001F7750"/>
    <w:rsid w:val="00202264"/>
    <w:rsid w:val="002167D1"/>
    <w:rsid w:val="00233231"/>
    <w:rsid w:val="002446BA"/>
    <w:rsid w:val="0025777F"/>
    <w:rsid w:val="002A0AE6"/>
    <w:rsid w:val="002B78D7"/>
    <w:rsid w:val="002C50A4"/>
    <w:rsid w:val="002E0FA9"/>
    <w:rsid w:val="002E4B6E"/>
    <w:rsid w:val="002F5FE1"/>
    <w:rsid w:val="002F72BF"/>
    <w:rsid w:val="003368D0"/>
    <w:rsid w:val="003460A8"/>
    <w:rsid w:val="003606C3"/>
    <w:rsid w:val="0036128B"/>
    <w:rsid w:val="00381485"/>
    <w:rsid w:val="003902EC"/>
    <w:rsid w:val="003B4626"/>
    <w:rsid w:val="003C1145"/>
    <w:rsid w:val="003D240C"/>
    <w:rsid w:val="003D4130"/>
    <w:rsid w:val="004333E1"/>
    <w:rsid w:val="0046690C"/>
    <w:rsid w:val="0048101D"/>
    <w:rsid w:val="004B051A"/>
    <w:rsid w:val="004C7C68"/>
    <w:rsid w:val="004D4B77"/>
    <w:rsid w:val="004F5396"/>
    <w:rsid w:val="0051219E"/>
    <w:rsid w:val="0052747F"/>
    <w:rsid w:val="00552AB1"/>
    <w:rsid w:val="005628E9"/>
    <w:rsid w:val="005663C6"/>
    <w:rsid w:val="00570C80"/>
    <w:rsid w:val="005A6B51"/>
    <w:rsid w:val="005C78BF"/>
    <w:rsid w:val="005F632A"/>
    <w:rsid w:val="00614673"/>
    <w:rsid w:val="00640B36"/>
    <w:rsid w:val="006537F5"/>
    <w:rsid w:val="00681138"/>
    <w:rsid w:val="00682BC0"/>
    <w:rsid w:val="006F462F"/>
    <w:rsid w:val="00700157"/>
    <w:rsid w:val="007116D6"/>
    <w:rsid w:val="007179D5"/>
    <w:rsid w:val="007269D6"/>
    <w:rsid w:val="00736BD8"/>
    <w:rsid w:val="00764B35"/>
    <w:rsid w:val="00765DB1"/>
    <w:rsid w:val="00782383"/>
    <w:rsid w:val="007953DF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46CD9"/>
    <w:rsid w:val="00856BE5"/>
    <w:rsid w:val="008609C4"/>
    <w:rsid w:val="00863552"/>
    <w:rsid w:val="008833FE"/>
    <w:rsid w:val="0088673C"/>
    <w:rsid w:val="008944E4"/>
    <w:rsid w:val="008A48AE"/>
    <w:rsid w:val="008B3603"/>
    <w:rsid w:val="008C0357"/>
    <w:rsid w:val="008C7A1A"/>
    <w:rsid w:val="008F7073"/>
    <w:rsid w:val="00947488"/>
    <w:rsid w:val="009608D4"/>
    <w:rsid w:val="009A2EDF"/>
    <w:rsid w:val="009A7B42"/>
    <w:rsid w:val="009B2AB1"/>
    <w:rsid w:val="009D1172"/>
    <w:rsid w:val="009D30FC"/>
    <w:rsid w:val="009E0DA3"/>
    <w:rsid w:val="00A13173"/>
    <w:rsid w:val="00A1344D"/>
    <w:rsid w:val="00A174FB"/>
    <w:rsid w:val="00A42228"/>
    <w:rsid w:val="00A45C6B"/>
    <w:rsid w:val="00A5419C"/>
    <w:rsid w:val="00A86F4B"/>
    <w:rsid w:val="00A87FCF"/>
    <w:rsid w:val="00AB3D7C"/>
    <w:rsid w:val="00AF2ADF"/>
    <w:rsid w:val="00AF58ED"/>
    <w:rsid w:val="00AF77AD"/>
    <w:rsid w:val="00B10BDF"/>
    <w:rsid w:val="00B23911"/>
    <w:rsid w:val="00B449CA"/>
    <w:rsid w:val="00BB0F09"/>
    <w:rsid w:val="00BC6773"/>
    <w:rsid w:val="00BF09A5"/>
    <w:rsid w:val="00C0227B"/>
    <w:rsid w:val="00C2462E"/>
    <w:rsid w:val="00C309B1"/>
    <w:rsid w:val="00C3125F"/>
    <w:rsid w:val="00C536C8"/>
    <w:rsid w:val="00C57468"/>
    <w:rsid w:val="00C613C1"/>
    <w:rsid w:val="00C61A53"/>
    <w:rsid w:val="00C64364"/>
    <w:rsid w:val="00C963EA"/>
    <w:rsid w:val="00C97BA3"/>
    <w:rsid w:val="00CB49B5"/>
    <w:rsid w:val="00CC456F"/>
    <w:rsid w:val="00CD1C0E"/>
    <w:rsid w:val="00D35EC7"/>
    <w:rsid w:val="00D60B91"/>
    <w:rsid w:val="00D87811"/>
    <w:rsid w:val="00D91F3B"/>
    <w:rsid w:val="00DA04B7"/>
    <w:rsid w:val="00DA4CF8"/>
    <w:rsid w:val="00DC5054"/>
    <w:rsid w:val="00DC6CE0"/>
    <w:rsid w:val="00DD3B5D"/>
    <w:rsid w:val="00E04D30"/>
    <w:rsid w:val="00E13918"/>
    <w:rsid w:val="00E1464D"/>
    <w:rsid w:val="00E272B2"/>
    <w:rsid w:val="00E4168B"/>
    <w:rsid w:val="00E67D9D"/>
    <w:rsid w:val="00E87F02"/>
    <w:rsid w:val="00ED1478"/>
    <w:rsid w:val="00ED7BB0"/>
    <w:rsid w:val="00EF4611"/>
    <w:rsid w:val="00F06316"/>
    <w:rsid w:val="00F07EEC"/>
    <w:rsid w:val="00F779ED"/>
    <w:rsid w:val="00F94B55"/>
    <w:rsid w:val="00F97374"/>
    <w:rsid w:val="00FA7B4D"/>
    <w:rsid w:val="00FC1813"/>
    <w:rsid w:val="00FD7E49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849B9-9F41-4C28-AC59-F79947038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108</Pages>
  <Words>24993</Words>
  <Characters>142464</Characters>
  <Application>Microsoft Office Word</Application>
  <DocSecurity>0</DocSecurity>
  <Lines>1187</Lines>
  <Paragraphs>334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133</cp:revision>
  <cp:lastPrinted>2022-05-19T05:49:00Z</cp:lastPrinted>
  <dcterms:created xsi:type="dcterms:W3CDTF">2016-11-15T08:46:00Z</dcterms:created>
  <dcterms:modified xsi:type="dcterms:W3CDTF">2022-08-11T08:18:00Z</dcterms:modified>
</cp:coreProperties>
</file>