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CF" w:rsidRDefault="00A311CF" w:rsidP="00A311CF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A311CF" w:rsidRDefault="00A311CF" w:rsidP="00A311CF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A311CF" w:rsidRPr="006D7424" w:rsidRDefault="00A311CF" w:rsidP="00A311CF">
      <w:pPr>
        <w:shd w:val="clear" w:color="auto" w:fill="FFFFFF"/>
        <w:ind w:left="142"/>
        <w:textAlignment w:val="baseline"/>
        <w:outlineLvl w:val="0"/>
        <w:rPr>
          <w:b/>
          <w:color w:val="000000" w:themeColor="text1"/>
          <w:spacing w:val="2"/>
          <w:sz w:val="28"/>
          <w:szCs w:val="28"/>
        </w:rPr>
      </w:pPr>
      <w:r w:rsidRPr="006D7424"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A311CF" w:rsidRPr="006D7424" w:rsidRDefault="00A311CF" w:rsidP="00A311CF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6D7424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A311CF" w:rsidRPr="006D7424" w:rsidRDefault="00A311CF" w:rsidP="00A311CF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A311CF" w:rsidRPr="006D7424" w:rsidRDefault="00A311CF" w:rsidP="00A311CF">
      <w:pPr>
        <w:rPr>
          <w:color w:val="000000" w:themeColor="text1"/>
          <w:sz w:val="28"/>
          <w:szCs w:val="28"/>
        </w:rPr>
      </w:pPr>
      <w:r w:rsidRPr="006D7424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75</w:t>
      </w:r>
    </w:p>
    <w:p w:rsidR="007B3555" w:rsidRDefault="007B3555" w:rsidP="007B3555">
      <w:pPr>
        <w:suppressAutoHyphens/>
        <w:jc w:val="both"/>
        <w:rPr>
          <w:sz w:val="28"/>
          <w:szCs w:val="28"/>
        </w:rPr>
      </w:pPr>
    </w:p>
    <w:p w:rsidR="007B3555" w:rsidRPr="00E8066C" w:rsidRDefault="007B3555" w:rsidP="007B3555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47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Красного сельсовета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</w:t>
      </w:r>
      <w:r>
        <w:rPr>
          <w:b/>
          <w:sz w:val="28"/>
          <w:szCs w:val="28"/>
        </w:rPr>
        <w:t xml:space="preserve">депутатов муниципального образования Красного сельсовета </w:t>
      </w:r>
      <w:r w:rsidRPr="001B408E">
        <w:rPr>
          <w:b/>
          <w:sz w:val="28"/>
          <w:szCs w:val="28"/>
        </w:rPr>
        <w:t>Грачевского</w:t>
      </w:r>
      <w:r>
        <w:rPr>
          <w:b/>
          <w:sz w:val="28"/>
          <w:szCs w:val="28"/>
        </w:rPr>
        <w:t xml:space="preserve">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07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2009 года № 244»</w:t>
      </w:r>
    </w:p>
    <w:p w:rsidR="007B3555" w:rsidRDefault="007B3555" w:rsidP="007B3555">
      <w:pPr>
        <w:suppressAutoHyphens/>
        <w:jc w:val="both"/>
        <w:rPr>
          <w:sz w:val="28"/>
          <w:szCs w:val="28"/>
        </w:rPr>
      </w:pPr>
    </w:p>
    <w:p w:rsidR="007B3555" w:rsidRPr="00045C3E" w:rsidRDefault="007B3555" w:rsidP="007B3555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7B3555" w:rsidRDefault="007B3555" w:rsidP="007B3555">
      <w:pPr>
        <w:suppressAutoHyphens/>
        <w:ind w:firstLine="709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3555" w:rsidRDefault="007B3555" w:rsidP="007B3555">
      <w:pPr>
        <w:suppressAutoHyphens/>
        <w:ind w:firstLine="709"/>
        <w:jc w:val="both"/>
        <w:rPr>
          <w:sz w:val="28"/>
          <w:szCs w:val="28"/>
        </w:rPr>
      </w:pPr>
    </w:p>
    <w:p w:rsidR="007B3555" w:rsidRPr="00441C4E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441C4E">
        <w:rPr>
          <w:bCs/>
          <w:sz w:val="28"/>
          <w:szCs w:val="28"/>
        </w:rPr>
        <w:t xml:space="preserve">от 30.06.2020 года № 47 </w:t>
      </w:r>
      <w:r>
        <w:rPr>
          <w:bCs/>
          <w:sz w:val="28"/>
          <w:szCs w:val="28"/>
        </w:rPr>
        <w:t>«</w:t>
      </w:r>
      <w:r w:rsidRPr="00BE76DD">
        <w:rPr>
          <w:bCs/>
          <w:sz w:val="28"/>
          <w:szCs w:val="28"/>
        </w:rPr>
        <w:t>«О подтверждении решения Совета Грачевского муниципального района Ставропольского края от 30.06.2020 № 4</w:t>
      </w:r>
      <w:r>
        <w:rPr>
          <w:bCs/>
          <w:sz w:val="28"/>
          <w:szCs w:val="28"/>
        </w:rPr>
        <w:t>7</w:t>
      </w:r>
      <w:r w:rsidRPr="00BE76DD">
        <w:rPr>
          <w:bCs/>
          <w:sz w:val="28"/>
          <w:szCs w:val="28"/>
        </w:rPr>
        <w:t xml:space="preserve"> </w:t>
      </w:r>
      <w:r w:rsidRPr="00441C4E">
        <w:rPr>
          <w:bCs/>
          <w:sz w:val="28"/>
          <w:szCs w:val="28"/>
        </w:rPr>
        <w:t>«</w:t>
      </w:r>
      <w:r w:rsidRPr="00441C4E">
        <w:rPr>
          <w:sz w:val="28"/>
          <w:szCs w:val="28"/>
        </w:rPr>
        <w:t>О внесении изменений в Генеральный план муниципального образования Красного сельсовета Грачевского района Ставропольского края, утвержденные решением Совета депутатов муниципального образования Красного сельсовета Грачевского района Ставропольского края от 07 декабря 2009 года № 244».</w:t>
      </w:r>
    </w:p>
    <w:p w:rsidR="007B3555" w:rsidRPr="00441C4E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Pr="00045C3E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Default="007B3555" w:rsidP="00A311CF">
      <w:pPr>
        <w:suppressAutoHyphens/>
        <w:spacing w:line="290" w:lineRule="exact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B3555" w:rsidRDefault="007B3555" w:rsidP="007B3555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B3555" w:rsidRDefault="007B3555" w:rsidP="007B355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7B3555" w:rsidRPr="00EC14BB" w:rsidRDefault="007B3555" w:rsidP="007B3555">
      <w:pPr>
        <w:rPr>
          <w:sz w:val="28"/>
          <w:szCs w:val="28"/>
        </w:rPr>
      </w:pPr>
    </w:p>
    <w:p w:rsidR="007B3555" w:rsidRDefault="007B3555" w:rsidP="007B3555">
      <w:pPr>
        <w:rPr>
          <w:sz w:val="28"/>
          <w:szCs w:val="28"/>
        </w:rPr>
      </w:pPr>
      <w:bookmarkStart w:id="0" w:name="_GoBack"/>
      <w:bookmarkEnd w:id="0"/>
    </w:p>
    <w:sectPr w:rsidR="007B3555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E"/>
    <w:rsid w:val="00484CEB"/>
    <w:rsid w:val="006D7424"/>
    <w:rsid w:val="007B3555"/>
    <w:rsid w:val="00A311CF"/>
    <w:rsid w:val="00DE1E85"/>
    <w:rsid w:val="00D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29556-62F5-4A5D-8412-8B830F2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5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5</cp:revision>
  <dcterms:created xsi:type="dcterms:W3CDTF">2020-08-11T06:10:00Z</dcterms:created>
  <dcterms:modified xsi:type="dcterms:W3CDTF">2020-08-20T08:55:00Z</dcterms:modified>
</cp:coreProperties>
</file>