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70" w:rsidRDefault="006A6770" w:rsidP="0000101E">
      <w:pPr>
        <w:spacing w:line="312" w:lineRule="exac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6" o:title=""/>
          </v:shape>
        </w:pict>
      </w:r>
    </w:p>
    <w:p w:rsidR="006A6770" w:rsidRDefault="006A6770" w:rsidP="0000101E">
      <w:pPr>
        <w:spacing w:line="312" w:lineRule="exact"/>
        <w:jc w:val="center"/>
        <w:rPr>
          <w:b/>
          <w:bCs/>
        </w:rPr>
      </w:pPr>
    </w:p>
    <w:p w:rsidR="006A6770" w:rsidRPr="00C633BF" w:rsidRDefault="006A6770" w:rsidP="0000101E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6A6770" w:rsidRDefault="006A6770" w:rsidP="0000101E">
      <w:pPr>
        <w:jc w:val="center"/>
        <w:rPr>
          <w:b/>
          <w:bCs/>
          <w:sz w:val="28"/>
          <w:szCs w:val="28"/>
        </w:rPr>
      </w:pPr>
    </w:p>
    <w:p w:rsidR="006A6770" w:rsidRPr="00C633BF" w:rsidRDefault="006A6770" w:rsidP="0000101E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6A6770" w:rsidRDefault="006A6770" w:rsidP="0000101E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6A6770" w:rsidRPr="00C633BF" w:rsidRDefault="006A6770" w:rsidP="0000101E">
      <w:pPr>
        <w:jc w:val="center"/>
        <w:rPr>
          <w:sz w:val="28"/>
          <w:szCs w:val="28"/>
        </w:rPr>
      </w:pPr>
    </w:p>
    <w:p w:rsidR="006A6770" w:rsidRPr="009348A7" w:rsidRDefault="006A6770" w:rsidP="0000101E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9348A7"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 xml:space="preserve">2019 года                      </w:t>
      </w:r>
      <w:r w:rsidRPr="009348A7">
        <w:rPr>
          <w:sz w:val="28"/>
          <w:szCs w:val="28"/>
        </w:rPr>
        <w:t>с. Грачевка                                             № 6</w:t>
      </w:r>
      <w:r>
        <w:rPr>
          <w:sz w:val="28"/>
          <w:szCs w:val="28"/>
        </w:rPr>
        <w:t>9</w:t>
      </w:r>
    </w:p>
    <w:p w:rsidR="006A6770" w:rsidRDefault="006A6770" w:rsidP="008B1E92">
      <w:pPr>
        <w:suppressAutoHyphens/>
        <w:jc w:val="center"/>
        <w:rPr>
          <w:b/>
          <w:bCs/>
          <w:sz w:val="28"/>
          <w:szCs w:val="28"/>
        </w:rPr>
      </w:pPr>
    </w:p>
    <w:p w:rsidR="006A6770" w:rsidRPr="00C633BF" w:rsidRDefault="006A6770" w:rsidP="008B1E9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из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казны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6A6770" w:rsidRPr="00C633BF" w:rsidRDefault="006A6770" w:rsidP="008B1E92">
      <w:pPr>
        <w:jc w:val="both"/>
        <w:rPr>
          <w:sz w:val="28"/>
          <w:szCs w:val="28"/>
        </w:rPr>
      </w:pPr>
    </w:p>
    <w:p w:rsidR="006A6770" w:rsidRDefault="006A6770" w:rsidP="00B60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6.1 и пунктом 6.2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отдела имущественных и земельных отношений администрации Грачёвского муниципального района Ставропольского края от </w:t>
      </w:r>
      <w:r w:rsidRPr="00F651D2">
        <w:rPr>
          <w:sz w:val="28"/>
          <w:szCs w:val="28"/>
        </w:rPr>
        <w:t xml:space="preserve">20.11.2019 № 76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бюджетным учреждением дополнительного образования "Грачевская детская музыкальная школа" Грачевского муниципального района Ставропольского края» </w:t>
      </w:r>
      <w:r>
        <w:rPr>
          <w:sz w:val="28"/>
          <w:szCs w:val="28"/>
        </w:rPr>
        <w:t xml:space="preserve">и на основании акта о приёме-передаче объектов нефинансовых активов от 20.11.2019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20</w:t>
      </w:r>
      <w:r w:rsidRPr="00494EFD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6A6770" w:rsidRPr="00C633BF" w:rsidRDefault="006A6770" w:rsidP="008B1E92">
      <w:pPr>
        <w:jc w:val="both"/>
        <w:rPr>
          <w:sz w:val="28"/>
          <w:szCs w:val="28"/>
        </w:rPr>
      </w:pPr>
    </w:p>
    <w:p w:rsidR="006A6770" w:rsidRPr="00C633BF" w:rsidRDefault="006A6770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6A6770" w:rsidRPr="00F651D2" w:rsidRDefault="006A6770" w:rsidP="00F651D2">
      <w:pPr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из муниципальной казны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 w:rsidRPr="00F651D2">
        <w:rPr>
          <w:sz w:val="28"/>
          <w:szCs w:val="28"/>
        </w:rPr>
        <w:t>– машины и оборудование:</w:t>
      </w:r>
    </w:p>
    <w:p w:rsidR="006A6770" w:rsidRPr="00F651D2" w:rsidRDefault="006A6770" w:rsidP="00F651D2">
      <w:pPr>
        <w:ind w:firstLine="708"/>
        <w:jc w:val="both"/>
        <w:rPr>
          <w:sz w:val="28"/>
          <w:szCs w:val="28"/>
        </w:rPr>
      </w:pPr>
      <w:r w:rsidRPr="00F651D2">
        <w:rPr>
          <w:sz w:val="28"/>
          <w:szCs w:val="28"/>
        </w:rPr>
        <w:t>а) наименование – пианино;</w:t>
      </w:r>
    </w:p>
    <w:p w:rsidR="006A6770" w:rsidRPr="00F651D2" w:rsidRDefault="006A6770" w:rsidP="00F651D2">
      <w:pPr>
        <w:ind w:firstLine="709"/>
        <w:jc w:val="both"/>
        <w:rPr>
          <w:sz w:val="28"/>
          <w:szCs w:val="28"/>
          <w:lang w:eastAsia="ar-SA"/>
        </w:rPr>
      </w:pPr>
      <w:r w:rsidRPr="00F651D2">
        <w:rPr>
          <w:sz w:val="28"/>
          <w:szCs w:val="28"/>
          <w:lang w:eastAsia="ar-SA"/>
        </w:rPr>
        <w:t>балансовая стоимость – 372 000,00 руб.;</w:t>
      </w:r>
    </w:p>
    <w:p w:rsidR="006A6770" w:rsidRPr="00F651D2" w:rsidRDefault="006A6770" w:rsidP="00F651D2">
      <w:pPr>
        <w:ind w:firstLine="709"/>
        <w:jc w:val="both"/>
        <w:rPr>
          <w:sz w:val="28"/>
          <w:szCs w:val="28"/>
          <w:lang w:eastAsia="ar-SA"/>
        </w:rPr>
      </w:pPr>
      <w:r w:rsidRPr="00F651D2">
        <w:rPr>
          <w:sz w:val="28"/>
          <w:szCs w:val="28"/>
          <w:lang w:eastAsia="ar-SA"/>
        </w:rPr>
        <w:t>начисленная амортизация (износ) – 0,00 руб.;</w:t>
      </w:r>
    </w:p>
    <w:p w:rsidR="006A6770" w:rsidRPr="00F651D2" w:rsidRDefault="006A6770" w:rsidP="00F651D2">
      <w:pPr>
        <w:ind w:firstLine="708"/>
        <w:jc w:val="both"/>
        <w:rPr>
          <w:sz w:val="28"/>
          <w:szCs w:val="28"/>
        </w:rPr>
      </w:pPr>
      <w:r w:rsidRPr="00F651D2">
        <w:rPr>
          <w:sz w:val="28"/>
          <w:szCs w:val="28"/>
        </w:rPr>
        <w:t>б) наименование – пианино;</w:t>
      </w:r>
    </w:p>
    <w:p w:rsidR="006A6770" w:rsidRPr="00F651D2" w:rsidRDefault="006A6770" w:rsidP="00F651D2">
      <w:pPr>
        <w:ind w:firstLine="709"/>
        <w:jc w:val="both"/>
        <w:rPr>
          <w:sz w:val="28"/>
          <w:szCs w:val="28"/>
          <w:lang w:eastAsia="ar-SA"/>
        </w:rPr>
      </w:pPr>
      <w:r w:rsidRPr="00F651D2">
        <w:rPr>
          <w:sz w:val="28"/>
          <w:szCs w:val="28"/>
          <w:lang w:eastAsia="ar-SA"/>
        </w:rPr>
        <w:t>балансовая стоимость – 372 000,00 руб.;</w:t>
      </w:r>
    </w:p>
    <w:p w:rsidR="006A6770" w:rsidRPr="00F651D2" w:rsidRDefault="006A6770" w:rsidP="00F651D2">
      <w:pPr>
        <w:ind w:firstLine="709"/>
        <w:jc w:val="both"/>
        <w:rPr>
          <w:sz w:val="28"/>
          <w:szCs w:val="28"/>
          <w:lang w:eastAsia="ar-SA"/>
        </w:rPr>
      </w:pPr>
      <w:r w:rsidRPr="00F651D2">
        <w:rPr>
          <w:sz w:val="28"/>
          <w:szCs w:val="28"/>
          <w:lang w:eastAsia="ar-SA"/>
        </w:rPr>
        <w:t>начисленная амортизация (износ) – 0,00 руб.</w:t>
      </w:r>
    </w:p>
    <w:p w:rsidR="006A6770" w:rsidRDefault="006A6770" w:rsidP="00D3370F">
      <w:pPr>
        <w:ind w:firstLine="708"/>
        <w:jc w:val="both"/>
        <w:rPr>
          <w:sz w:val="28"/>
          <w:szCs w:val="28"/>
        </w:rPr>
      </w:pPr>
    </w:p>
    <w:p w:rsidR="006A6770" w:rsidRPr="002A7A3C" w:rsidRDefault="006A6770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</w:t>
      </w:r>
      <w:r w:rsidRPr="00E71B92">
        <w:rPr>
          <w:sz w:val="28"/>
          <w:szCs w:val="28"/>
        </w:rPr>
        <w:t xml:space="preserve">возникшие с </w:t>
      </w:r>
      <w:r>
        <w:rPr>
          <w:sz w:val="28"/>
          <w:szCs w:val="28"/>
        </w:rPr>
        <w:t>20</w:t>
      </w:r>
      <w:r w:rsidRPr="00E71B9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2A7A3C">
        <w:rPr>
          <w:sz w:val="28"/>
          <w:szCs w:val="28"/>
        </w:rPr>
        <w:t>.</w:t>
      </w:r>
    </w:p>
    <w:p w:rsidR="006A6770" w:rsidRPr="00C633BF" w:rsidRDefault="006A6770" w:rsidP="00E71B92">
      <w:pPr>
        <w:rPr>
          <w:sz w:val="28"/>
          <w:szCs w:val="28"/>
        </w:rPr>
      </w:pPr>
    </w:p>
    <w:p w:rsidR="006A6770" w:rsidRPr="00C633BF" w:rsidRDefault="006A6770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6A6770" w:rsidRPr="00C633BF" w:rsidRDefault="006A6770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6A6770" w:rsidRPr="00C633BF" w:rsidRDefault="006A6770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6A6770" w:rsidRDefault="006A6770" w:rsidP="008B1E92">
      <w:pPr>
        <w:rPr>
          <w:sz w:val="28"/>
          <w:szCs w:val="28"/>
        </w:rPr>
      </w:pPr>
    </w:p>
    <w:p w:rsidR="006A6770" w:rsidRDefault="006A6770" w:rsidP="0000101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A6770" w:rsidRDefault="006A6770" w:rsidP="0000101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A6770" w:rsidRPr="0000101E" w:rsidRDefault="006A6770" w:rsidP="0000101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Р.А. Коврыга</w:t>
      </w:r>
    </w:p>
    <w:sectPr w:rsidR="006A6770" w:rsidRPr="0000101E" w:rsidSect="00CB6EB0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70" w:rsidRDefault="006A6770" w:rsidP="00C633BF">
      <w:r>
        <w:separator/>
      </w:r>
    </w:p>
  </w:endnote>
  <w:endnote w:type="continuationSeparator" w:id="0">
    <w:p w:rsidR="006A6770" w:rsidRDefault="006A6770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70" w:rsidRDefault="006A6770" w:rsidP="00C633BF">
      <w:r>
        <w:separator/>
      </w:r>
    </w:p>
  </w:footnote>
  <w:footnote w:type="continuationSeparator" w:id="0">
    <w:p w:rsidR="006A6770" w:rsidRDefault="006A6770" w:rsidP="00C6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101E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2369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58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57E9C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27CA0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E7F79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0A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4E9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48E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A6770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37E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48A7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97E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C65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36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1D2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71B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B6EB0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6EB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521</TotalTime>
  <Pages>1</Pages>
  <Words>279</Words>
  <Characters>1592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45</cp:revision>
  <cp:lastPrinted>2019-12-17T13:11:00Z</cp:lastPrinted>
  <dcterms:created xsi:type="dcterms:W3CDTF">2018-03-16T13:22:00Z</dcterms:created>
  <dcterms:modified xsi:type="dcterms:W3CDTF">2019-12-17T13:11:00Z</dcterms:modified>
</cp:coreProperties>
</file>