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DE" w:rsidRDefault="00ED45DE" w:rsidP="006F03E7">
      <w:pPr>
        <w:jc w:val="center"/>
        <w:rPr>
          <w:sz w:val="28"/>
          <w:szCs w:val="28"/>
        </w:rPr>
      </w:pPr>
      <w:r w:rsidRPr="005C211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9pt">
            <v:imagedata r:id="rId6" o:title=""/>
          </v:shape>
        </w:pict>
      </w:r>
    </w:p>
    <w:p w:rsidR="00ED45DE" w:rsidRDefault="00ED45DE" w:rsidP="006F03E7">
      <w:pPr>
        <w:jc w:val="center"/>
        <w:rPr>
          <w:sz w:val="28"/>
          <w:szCs w:val="28"/>
        </w:rPr>
      </w:pPr>
    </w:p>
    <w:p w:rsidR="00ED45DE" w:rsidRPr="00C633BF" w:rsidRDefault="00ED45DE" w:rsidP="006F03E7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ED45DE" w:rsidRPr="00C633BF" w:rsidRDefault="00ED45DE" w:rsidP="006F03E7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ED45DE" w:rsidRPr="00C633BF" w:rsidRDefault="00ED45DE" w:rsidP="006F03E7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ED45DE" w:rsidRDefault="00ED45DE" w:rsidP="006F03E7">
      <w:pPr>
        <w:rPr>
          <w:sz w:val="28"/>
          <w:szCs w:val="28"/>
        </w:rPr>
      </w:pPr>
    </w:p>
    <w:p w:rsidR="00ED45DE" w:rsidRPr="00941E3A" w:rsidRDefault="00ED45DE" w:rsidP="006F03E7">
      <w:pPr>
        <w:rPr>
          <w:sz w:val="28"/>
          <w:szCs w:val="28"/>
        </w:rPr>
      </w:pPr>
      <w:r>
        <w:rPr>
          <w:sz w:val="28"/>
          <w:szCs w:val="28"/>
        </w:rPr>
        <w:t>10 декабря</w:t>
      </w:r>
      <w:r w:rsidRPr="00941E3A">
        <w:rPr>
          <w:sz w:val="28"/>
          <w:szCs w:val="28"/>
        </w:rPr>
        <w:t xml:space="preserve"> 2019 года                   </w:t>
      </w:r>
      <w:r>
        <w:rPr>
          <w:sz w:val="28"/>
          <w:szCs w:val="28"/>
        </w:rPr>
        <w:t xml:space="preserve">  </w:t>
      </w:r>
      <w:r w:rsidRPr="00941E3A">
        <w:rPr>
          <w:sz w:val="28"/>
          <w:szCs w:val="28"/>
        </w:rPr>
        <w:t xml:space="preserve">с. Грачевка              </w:t>
      </w:r>
      <w:r>
        <w:rPr>
          <w:sz w:val="28"/>
          <w:szCs w:val="28"/>
        </w:rPr>
        <w:t xml:space="preserve">                               </w:t>
      </w:r>
      <w:r w:rsidRPr="00941E3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41E3A">
        <w:rPr>
          <w:sz w:val="28"/>
          <w:szCs w:val="28"/>
        </w:rPr>
        <w:t>5</w:t>
      </w:r>
      <w:r>
        <w:rPr>
          <w:sz w:val="28"/>
          <w:szCs w:val="28"/>
        </w:rPr>
        <w:t>9</w:t>
      </w:r>
    </w:p>
    <w:p w:rsidR="00ED45DE" w:rsidRDefault="00ED45DE" w:rsidP="006F03E7">
      <w:pPr>
        <w:jc w:val="center"/>
        <w:rPr>
          <w:sz w:val="28"/>
          <w:szCs w:val="28"/>
        </w:rPr>
      </w:pPr>
    </w:p>
    <w:p w:rsidR="00ED45DE" w:rsidRPr="00C633BF" w:rsidRDefault="00ED45DE" w:rsidP="006F03E7">
      <w:pPr>
        <w:suppressAutoHyphens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C633B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C633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исключении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из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казны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  <w:r>
        <w:rPr>
          <w:b/>
          <w:bCs/>
          <w:sz w:val="28"/>
          <w:szCs w:val="28"/>
        </w:rPr>
        <w:t>»</w:t>
      </w:r>
    </w:p>
    <w:p w:rsidR="00ED45DE" w:rsidRPr="00C633BF" w:rsidRDefault="00ED45DE" w:rsidP="008B1E92">
      <w:pPr>
        <w:jc w:val="both"/>
        <w:rPr>
          <w:sz w:val="28"/>
          <w:szCs w:val="28"/>
        </w:rPr>
      </w:pPr>
    </w:p>
    <w:p w:rsidR="00ED45DE" w:rsidRDefault="00ED45DE" w:rsidP="00B60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A7A3C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 втор</w:t>
      </w:r>
      <w:bookmarkStart w:id="0" w:name="_GoBack"/>
      <w:bookmarkEnd w:id="0"/>
      <w:r>
        <w:rPr>
          <w:sz w:val="28"/>
          <w:szCs w:val="28"/>
        </w:rPr>
        <w:t xml:space="preserve">ым пункта 6.1 и пунктом 6.2 Положения о муниципальной казне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, утверждённого решением Совета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района Ставропольского края </w:t>
      </w:r>
      <w:r>
        <w:rPr>
          <w:sz w:val="28"/>
          <w:szCs w:val="28"/>
        </w:rPr>
        <w:t>от 19.04.2016 № 208-</w:t>
      </w:r>
      <w:r>
        <w:rPr>
          <w:sz w:val="28"/>
          <w:szCs w:val="28"/>
          <w:lang w:val="en-US"/>
        </w:rPr>
        <w:t>III</w:t>
      </w:r>
      <w:r w:rsidRPr="00675D97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распоряжением отдела имущественных и земельных отношений администрации Грачёвского муниципального района Ставропольского края от 31.10.2019 № 67 «</w:t>
      </w:r>
      <w:r w:rsidRPr="000D59D7">
        <w:rPr>
          <w:sz w:val="28"/>
          <w:szCs w:val="28"/>
        </w:rPr>
        <w:t xml:space="preserve">О закреплении имущества муниципальной казны Грачёвского муниципального района Ставропольского края на праве оперативного управления за муниципальным бюджетным учреждением культуры </w:t>
      </w:r>
      <w:r>
        <w:rPr>
          <w:sz w:val="28"/>
          <w:szCs w:val="28"/>
        </w:rPr>
        <w:t>"</w:t>
      </w:r>
      <w:r w:rsidRPr="000D59D7">
        <w:rPr>
          <w:sz w:val="28"/>
          <w:szCs w:val="28"/>
        </w:rPr>
        <w:t>Грачевская межпоселенческая центральная районная библиотека</w:t>
      </w:r>
      <w:r>
        <w:rPr>
          <w:sz w:val="28"/>
          <w:szCs w:val="28"/>
        </w:rPr>
        <w:t>"</w:t>
      </w:r>
      <w:r w:rsidRPr="000D59D7">
        <w:rPr>
          <w:sz w:val="28"/>
          <w:szCs w:val="28"/>
        </w:rPr>
        <w:t xml:space="preserve"> Грачевского муниципального района Ставропольского края</w:t>
      </w:r>
      <w:r>
        <w:rPr>
          <w:sz w:val="28"/>
          <w:szCs w:val="28"/>
        </w:rPr>
        <w:t xml:space="preserve">» и на основании акта о приёме-передаче объектов нефинансовых активов от 31.10.2019 </w:t>
      </w:r>
      <w:r w:rsidRPr="001E7E7B">
        <w:rPr>
          <w:sz w:val="28"/>
          <w:szCs w:val="28"/>
        </w:rPr>
        <w:t xml:space="preserve">№ ОИГУ-000109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ED45DE" w:rsidRPr="00C633BF" w:rsidRDefault="00ED45DE" w:rsidP="008B1E92">
      <w:pPr>
        <w:jc w:val="both"/>
        <w:rPr>
          <w:sz w:val="28"/>
          <w:szCs w:val="28"/>
        </w:rPr>
      </w:pPr>
    </w:p>
    <w:p w:rsidR="00ED45DE" w:rsidRPr="00C633BF" w:rsidRDefault="00ED45DE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ED45DE" w:rsidRPr="00C633BF" w:rsidRDefault="00ED45DE" w:rsidP="008B1E92">
      <w:pPr>
        <w:jc w:val="both"/>
        <w:rPr>
          <w:sz w:val="28"/>
          <w:szCs w:val="28"/>
        </w:rPr>
      </w:pPr>
    </w:p>
    <w:p w:rsidR="00ED45DE" w:rsidRDefault="00ED45DE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Исключить из муниципальной казны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ё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прилагаемому </w:t>
      </w:r>
      <w:r w:rsidRPr="00D3370F">
        <w:rPr>
          <w:sz w:val="28"/>
          <w:szCs w:val="28"/>
        </w:rPr>
        <w:t>перечн</w:t>
      </w:r>
      <w:r>
        <w:rPr>
          <w:sz w:val="28"/>
          <w:szCs w:val="28"/>
        </w:rPr>
        <w:t>ю.</w:t>
      </w:r>
    </w:p>
    <w:p w:rsidR="00ED45DE" w:rsidRPr="002A7A3C" w:rsidRDefault="00ED45DE" w:rsidP="00E7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</w:t>
      </w:r>
      <w:r w:rsidRPr="00E71B92">
        <w:rPr>
          <w:sz w:val="28"/>
          <w:szCs w:val="28"/>
        </w:rPr>
        <w:t xml:space="preserve">возникшие с </w:t>
      </w:r>
      <w:r>
        <w:rPr>
          <w:sz w:val="28"/>
          <w:szCs w:val="28"/>
        </w:rPr>
        <w:t>3</w:t>
      </w:r>
      <w:r w:rsidRPr="00E71B92">
        <w:rPr>
          <w:sz w:val="28"/>
          <w:szCs w:val="28"/>
        </w:rPr>
        <w:t xml:space="preserve">1 </w:t>
      </w:r>
      <w:r>
        <w:rPr>
          <w:sz w:val="28"/>
          <w:szCs w:val="28"/>
        </w:rPr>
        <w:t>октября</w:t>
      </w:r>
      <w:r w:rsidRPr="00E71B92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</w:t>
      </w:r>
      <w:r w:rsidRPr="002A7A3C">
        <w:rPr>
          <w:sz w:val="28"/>
          <w:szCs w:val="28"/>
        </w:rPr>
        <w:t>.</w:t>
      </w:r>
    </w:p>
    <w:p w:rsidR="00ED45DE" w:rsidRDefault="00ED45DE" w:rsidP="00E71B92">
      <w:pPr>
        <w:rPr>
          <w:sz w:val="28"/>
          <w:szCs w:val="28"/>
        </w:rPr>
      </w:pPr>
    </w:p>
    <w:p w:rsidR="00ED45DE" w:rsidRPr="00C633BF" w:rsidRDefault="00ED45DE" w:rsidP="00E71B92">
      <w:pPr>
        <w:rPr>
          <w:sz w:val="28"/>
          <w:szCs w:val="28"/>
        </w:rPr>
      </w:pPr>
    </w:p>
    <w:p w:rsidR="00ED45DE" w:rsidRPr="00C633BF" w:rsidRDefault="00ED45DE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Председатель Совета</w:t>
      </w:r>
    </w:p>
    <w:p w:rsidR="00ED45DE" w:rsidRPr="00C633BF" w:rsidRDefault="00ED45DE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Грачевского муниципального</w:t>
      </w:r>
    </w:p>
    <w:p w:rsidR="00ED45DE" w:rsidRPr="00C633BF" w:rsidRDefault="00ED45DE" w:rsidP="008B1E92">
      <w:pPr>
        <w:spacing w:line="240" w:lineRule="exact"/>
        <w:rPr>
          <w:sz w:val="28"/>
          <w:szCs w:val="28"/>
        </w:rPr>
      </w:pPr>
      <w:r w:rsidRPr="00C633BF">
        <w:rPr>
          <w:sz w:val="28"/>
          <w:szCs w:val="28"/>
        </w:rPr>
        <w:t>района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C633BF">
        <w:rPr>
          <w:sz w:val="28"/>
          <w:szCs w:val="28"/>
        </w:rPr>
        <w:t>Ф.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C633BF">
        <w:rPr>
          <w:sz w:val="28"/>
          <w:szCs w:val="28"/>
        </w:rPr>
        <w:t>Колотий</w:t>
      </w:r>
    </w:p>
    <w:tbl>
      <w:tblPr>
        <w:tblW w:w="66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7"/>
        <w:gridCol w:w="3351"/>
      </w:tblGrid>
      <w:tr w:rsidR="00ED45DE" w:rsidRPr="00835576" w:rsidTr="006F03E7">
        <w:tc>
          <w:tcPr>
            <w:tcW w:w="3693" w:type="pct"/>
            <w:tcBorders>
              <w:top w:val="nil"/>
              <w:left w:val="nil"/>
              <w:bottom w:val="nil"/>
              <w:right w:val="nil"/>
            </w:tcBorders>
          </w:tcPr>
          <w:p w:rsidR="00ED45DE" w:rsidRPr="00DA23ED" w:rsidRDefault="00ED45DE" w:rsidP="00DA23ED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</w:tcPr>
          <w:p w:rsidR="00ED45DE" w:rsidRPr="00DA23ED" w:rsidRDefault="00ED45DE" w:rsidP="00DA23E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D45DE" w:rsidRPr="00835576" w:rsidTr="006F03E7">
        <w:tc>
          <w:tcPr>
            <w:tcW w:w="3693" w:type="pct"/>
            <w:tcBorders>
              <w:top w:val="nil"/>
              <w:left w:val="nil"/>
              <w:bottom w:val="nil"/>
              <w:right w:val="nil"/>
            </w:tcBorders>
          </w:tcPr>
          <w:p w:rsidR="00ED45DE" w:rsidRPr="00F9291D" w:rsidRDefault="00ED45DE" w:rsidP="006F03E7">
            <w:pPr>
              <w:suppressAutoHyphens/>
              <w:spacing w:line="290" w:lineRule="exact"/>
              <w:ind w:hanging="15"/>
              <w:jc w:val="both"/>
              <w:rPr>
                <w:sz w:val="28"/>
                <w:szCs w:val="28"/>
              </w:rPr>
            </w:pPr>
            <w:r w:rsidRPr="00F9291D">
              <w:rPr>
                <w:sz w:val="28"/>
                <w:szCs w:val="28"/>
              </w:rPr>
              <w:t>Глава Грачевского</w:t>
            </w:r>
          </w:p>
          <w:p w:rsidR="00ED45DE" w:rsidRPr="00F9291D" w:rsidRDefault="00ED45DE" w:rsidP="006F03E7">
            <w:pPr>
              <w:suppressAutoHyphens/>
              <w:spacing w:line="240" w:lineRule="exact"/>
              <w:ind w:hanging="17"/>
              <w:jc w:val="both"/>
              <w:rPr>
                <w:sz w:val="28"/>
                <w:szCs w:val="28"/>
              </w:rPr>
            </w:pPr>
            <w:r w:rsidRPr="00F9291D">
              <w:rPr>
                <w:sz w:val="28"/>
                <w:szCs w:val="28"/>
              </w:rPr>
              <w:t xml:space="preserve">муниципального района  </w:t>
            </w:r>
          </w:p>
          <w:p w:rsidR="00ED45DE" w:rsidRPr="00F9291D" w:rsidRDefault="00ED45DE" w:rsidP="006F03E7">
            <w:pPr>
              <w:suppressAutoHyphens/>
              <w:spacing w:line="240" w:lineRule="exact"/>
              <w:ind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 </w:t>
            </w:r>
            <w:r w:rsidRPr="00F9291D">
              <w:rPr>
                <w:sz w:val="28"/>
                <w:szCs w:val="28"/>
              </w:rPr>
              <w:t>Р.А. Коврыга</w:t>
            </w:r>
          </w:p>
          <w:p w:rsidR="00ED45DE" w:rsidRDefault="00ED45DE" w:rsidP="006F03E7">
            <w:pPr>
              <w:suppressAutoHyphens/>
              <w:spacing w:line="240" w:lineRule="exact"/>
              <w:ind w:hanging="17"/>
              <w:jc w:val="both"/>
              <w:rPr>
                <w:sz w:val="28"/>
                <w:szCs w:val="28"/>
              </w:rPr>
            </w:pPr>
          </w:p>
          <w:p w:rsidR="00ED45DE" w:rsidRPr="00DA23ED" w:rsidRDefault="00ED45DE" w:rsidP="00DA23ED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</w:tcPr>
          <w:p w:rsidR="00ED45DE" w:rsidRPr="00DA23ED" w:rsidRDefault="00ED45DE" w:rsidP="00DA23E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D45DE" w:rsidRPr="00835576" w:rsidTr="006F03E7">
        <w:trPr>
          <w:trHeight w:val="188"/>
        </w:trPr>
        <w:tc>
          <w:tcPr>
            <w:tcW w:w="3693" w:type="pct"/>
            <w:tcBorders>
              <w:top w:val="nil"/>
              <w:left w:val="nil"/>
              <w:bottom w:val="nil"/>
              <w:right w:val="nil"/>
            </w:tcBorders>
          </w:tcPr>
          <w:p w:rsidR="00ED45DE" w:rsidRPr="00F9291D" w:rsidRDefault="00ED45DE" w:rsidP="006F03E7">
            <w:pPr>
              <w:suppressAutoHyphens/>
              <w:spacing w:line="290" w:lineRule="exact"/>
              <w:ind w:hanging="15"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</w:tcPr>
          <w:p w:rsidR="00ED45DE" w:rsidRPr="00DA23ED" w:rsidRDefault="00ED45DE" w:rsidP="00DA23E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ED45DE" w:rsidRPr="00C633BF" w:rsidRDefault="00ED45DE" w:rsidP="006F03E7">
      <w:pPr>
        <w:pageBreakBefore/>
        <w:ind w:left="4678" w:right="-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D45DE" w:rsidRPr="00C633BF" w:rsidRDefault="00ED45DE" w:rsidP="00191233">
      <w:pPr>
        <w:suppressAutoHyphens/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33B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C633BF">
        <w:rPr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ED45DE" w:rsidRPr="00C633BF" w:rsidRDefault="00ED45DE" w:rsidP="00191233">
      <w:pPr>
        <w:ind w:left="4678"/>
        <w:rPr>
          <w:sz w:val="28"/>
          <w:szCs w:val="28"/>
        </w:rPr>
      </w:pPr>
      <w:r w:rsidRPr="00C633BF">
        <w:rPr>
          <w:sz w:val="28"/>
          <w:szCs w:val="28"/>
        </w:rPr>
        <w:t xml:space="preserve">от </w:t>
      </w:r>
      <w:r>
        <w:rPr>
          <w:sz w:val="28"/>
          <w:szCs w:val="28"/>
        </w:rPr>
        <w:t>"10"декабря</w:t>
      </w:r>
      <w:r w:rsidRPr="00C633B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633B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59</w:t>
      </w:r>
    </w:p>
    <w:p w:rsidR="00ED45DE" w:rsidRDefault="00ED45DE" w:rsidP="00191233">
      <w:pPr>
        <w:ind w:left="4678"/>
        <w:rPr>
          <w:sz w:val="28"/>
          <w:szCs w:val="28"/>
        </w:rPr>
      </w:pPr>
    </w:p>
    <w:p w:rsidR="00ED45DE" w:rsidRDefault="00ED45DE" w:rsidP="006F03E7">
      <w:pPr>
        <w:rPr>
          <w:sz w:val="28"/>
          <w:szCs w:val="28"/>
        </w:rPr>
      </w:pPr>
    </w:p>
    <w:p w:rsidR="00ED45DE" w:rsidRPr="00C633BF" w:rsidRDefault="00ED45DE" w:rsidP="006F03E7">
      <w:pPr>
        <w:rPr>
          <w:sz w:val="28"/>
          <w:szCs w:val="28"/>
        </w:rPr>
      </w:pPr>
    </w:p>
    <w:p w:rsidR="00ED45DE" w:rsidRPr="00D431A2" w:rsidRDefault="00ED45DE" w:rsidP="008B1E92">
      <w:pPr>
        <w:shd w:val="clear" w:color="auto" w:fill="FFFFFF"/>
        <w:jc w:val="center"/>
        <w:rPr>
          <w:rFonts w:ascii="Times New Roman CYR" w:hAnsi="Times New Roman CYR"/>
          <w:sz w:val="28"/>
          <w:szCs w:val="28"/>
        </w:rPr>
      </w:pPr>
      <w:r w:rsidRPr="00D431A2">
        <w:rPr>
          <w:rFonts w:ascii="Times New Roman CYR" w:hAnsi="Times New Roman CYR"/>
          <w:sz w:val="28"/>
          <w:szCs w:val="28"/>
        </w:rPr>
        <w:t>ПЕРЕЧЕНЬ</w:t>
      </w:r>
    </w:p>
    <w:p w:rsidR="00ED45DE" w:rsidRPr="00D431A2" w:rsidRDefault="00ED45DE" w:rsidP="0038666A">
      <w:pPr>
        <w:shd w:val="clear" w:color="auto" w:fill="FFFFFF"/>
        <w:suppressAutoHyphens/>
        <w:spacing w:line="240" w:lineRule="exact"/>
        <w:jc w:val="center"/>
        <w:rPr>
          <w:color w:val="000000"/>
          <w:spacing w:val="-1"/>
          <w:sz w:val="28"/>
          <w:szCs w:val="28"/>
        </w:rPr>
      </w:pPr>
      <w:r w:rsidRPr="00D431A2">
        <w:rPr>
          <w:rFonts w:ascii="Times New Roman CYR" w:hAnsi="Times New Roman CYR"/>
          <w:sz w:val="28"/>
          <w:szCs w:val="28"/>
        </w:rPr>
        <w:t xml:space="preserve">имущества, </w:t>
      </w:r>
      <w:r>
        <w:rPr>
          <w:rFonts w:ascii="Times New Roman CYR" w:hAnsi="Times New Roman CYR"/>
          <w:sz w:val="28"/>
          <w:szCs w:val="28"/>
        </w:rPr>
        <w:t>исключаемого из муниципальной казны</w:t>
      </w:r>
      <w:r w:rsidRPr="00D431A2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Грачёвского</w:t>
      </w:r>
      <w:r w:rsidRPr="00D431A2">
        <w:rPr>
          <w:rFonts w:ascii="Times New Roman CYR" w:hAnsi="Times New Roman CYR"/>
          <w:sz w:val="28"/>
          <w:szCs w:val="28"/>
        </w:rPr>
        <w:t xml:space="preserve"> муниципальн</w:t>
      </w:r>
      <w:r>
        <w:rPr>
          <w:rFonts w:ascii="Times New Roman CYR" w:hAnsi="Times New Roman CYR"/>
          <w:sz w:val="28"/>
          <w:szCs w:val="28"/>
        </w:rPr>
        <w:t>ого</w:t>
      </w:r>
      <w:r w:rsidRPr="00D431A2">
        <w:rPr>
          <w:rFonts w:ascii="Times New Roman CYR" w:hAnsi="Times New Roman CYR"/>
          <w:sz w:val="28"/>
          <w:szCs w:val="28"/>
        </w:rPr>
        <w:t xml:space="preserve"> район</w:t>
      </w:r>
      <w:r>
        <w:rPr>
          <w:rFonts w:ascii="Times New Roman CYR" w:hAnsi="Times New Roman CYR"/>
          <w:sz w:val="28"/>
          <w:szCs w:val="28"/>
        </w:rPr>
        <w:t>а</w:t>
      </w:r>
      <w:r w:rsidRPr="00D431A2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Ставропольского края</w:t>
      </w:r>
    </w:p>
    <w:p w:rsidR="00ED45DE" w:rsidRDefault="00ED45DE" w:rsidP="002664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p w:rsidR="00ED45DE" w:rsidRDefault="00ED45DE" w:rsidP="0026644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43"/>
        <w:gridCol w:w="1894"/>
        <w:gridCol w:w="1843"/>
        <w:gridCol w:w="1336"/>
      </w:tblGrid>
      <w:tr w:rsidR="00ED45D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Наименование имущества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Default="00ED45DE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Количество экземпляров,</w:t>
            </w:r>
          </w:p>
          <w:p w:rsidR="00ED45DE" w:rsidRPr="005E5F84" w:rsidRDefault="00ED45DE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шт.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Default="00ED45DE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Цена за 1 экземпляр,</w:t>
            </w:r>
          </w:p>
          <w:p w:rsidR="00ED45DE" w:rsidRPr="005E5F84" w:rsidRDefault="00ED45DE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Default="00ED45DE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Стоимость всего,</w:t>
            </w:r>
          </w:p>
          <w:p w:rsidR="00ED45DE" w:rsidRPr="005E5F84" w:rsidRDefault="00ED45DE" w:rsidP="007652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E5F84">
              <w:t>руб.</w:t>
            </w:r>
          </w:p>
        </w:tc>
      </w:tr>
      <w:tr w:rsidR="00ED45DE" w:rsidRPr="005E5F84">
        <w:trPr>
          <w:cantSplit/>
        </w:trPr>
        <w:tc>
          <w:tcPr>
            <w:tcW w:w="9416" w:type="dxa"/>
            <w:gridSpan w:val="4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widowControl w:val="0"/>
              <w:autoSpaceDE w:val="0"/>
              <w:autoSpaceDN w:val="0"/>
              <w:adjustRightInd w:val="0"/>
              <w:jc w:val="both"/>
            </w:pPr>
            <w:r w:rsidRPr="005E5F84">
              <w:t>Комплект фундаментального многотомного труда «Великая Отечественная война 1941-1945», в том числе:</w:t>
            </w:r>
          </w:p>
        </w:tc>
      </w:tr>
      <w:tr w:rsidR="00ED45D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r w:rsidRPr="005E5F84">
              <w:t>Основные события войны, ISBN 975-5-203-02-113-7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1275,00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2550,00</w:t>
            </w:r>
          </w:p>
        </w:tc>
      </w:tr>
      <w:tr w:rsidR="00ED45D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r w:rsidRPr="005E5F84">
              <w:t>Происхождение и начало войны, ISBN 978-5-9950-0236-9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2489,80</w:t>
            </w:r>
          </w:p>
        </w:tc>
      </w:tr>
      <w:tr w:rsidR="00ED45D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r w:rsidRPr="005E5F84">
              <w:t>Битвы и сражения, изменившие ход войны, ISBN 978-5-9950-0269-7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2489,80</w:t>
            </w:r>
          </w:p>
        </w:tc>
      </w:tr>
      <w:tr w:rsidR="00ED45D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r w:rsidRPr="005E5F84">
              <w:t>Освобождение территории СССР. 1944</w:t>
            </w:r>
            <w:r>
              <w:t> </w:t>
            </w:r>
            <w:r w:rsidRPr="005E5F84">
              <w:t>г., ISBN 978-5-9950-0286-4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2489,80</w:t>
            </w:r>
          </w:p>
        </w:tc>
      </w:tr>
      <w:tr w:rsidR="00ED45D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r w:rsidRPr="005E5F84">
              <w:t>Победный финал. Завершающие операции Великой Отечественной войны в Европе. ISBN 978-5-9950-0311-3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2489,80</w:t>
            </w:r>
          </w:p>
        </w:tc>
      </w:tr>
      <w:tr w:rsidR="00ED45D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r w:rsidRPr="005E5F84">
              <w:t>Тайная война. Разведка и контрразведка в годы Великой Отечественной войны, ISBN 978-5-9950-0340-3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2489,80</w:t>
            </w:r>
          </w:p>
        </w:tc>
      </w:tr>
      <w:tr w:rsidR="00ED45D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r w:rsidRPr="005E5F84">
              <w:t>Экономика и оружие войны. ISBN 978-5-9950-0353-3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2489,80</w:t>
            </w:r>
          </w:p>
        </w:tc>
      </w:tr>
      <w:tr w:rsidR="00ED45D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r w:rsidRPr="005E5F84">
              <w:t>Искусство на грани возможного. Внешняя политика и дипломатия Советского Союза. ISBN 978-5-9950-0394-6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2489,80</w:t>
            </w:r>
          </w:p>
        </w:tc>
      </w:tr>
      <w:tr w:rsidR="00ED45D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r w:rsidRPr="005E5F84">
              <w:t>Антигитлеровская коалиция. ISBN 978-5-9950-0425-7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2489,80</w:t>
            </w:r>
          </w:p>
        </w:tc>
      </w:tr>
      <w:tr w:rsidR="00ED45D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r w:rsidRPr="005E5F84">
              <w:t>Государство, общество и война. ISBN 978-5-9950-0458-5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2489,80</w:t>
            </w:r>
          </w:p>
        </w:tc>
      </w:tr>
      <w:tr w:rsidR="00ED45D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r w:rsidRPr="005E5F84">
              <w:t>Политика и стратегия Победы. ISBN 978-5-9950-0531-5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2489,80</w:t>
            </w:r>
          </w:p>
        </w:tc>
      </w:tr>
      <w:tr w:rsidR="00ED45D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r w:rsidRPr="005E5F84">
              <w:t>Итоги и уроки войны. ISBN 978-5-9950-0539-1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center"/>
            </w:pPr>
            <w:r w:rsidRPr="005E5F84">
              <w:t>2</w:t>
            </w:r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1244,90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jc w:val="right"/>
            </w:pPr>
            <w:r w:rsidRPr="005E5F84">
              <w:t>2489,80</w:t>
            </w:r>
          </w:p>
        </w:tc>
      </w:tr>
      <w:tr w:rsidR="00ED45DE" w:rsidRPr="005E5F84">
        <w:trPr>
          <w:cantSplit/>
        </w:trPr>
        <w:tc>
          <w:tcPr>
            <w:tcW w:w="43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widowControl w:val="0"/>
              <w:autoSpaceDE w:val="0"/>
              <w:autoSpaceDN w:val="0"/>
              <w:adjustRightInd w:val="0"/>
            </w:pPr>
            <w:r w:rsidRPr="005E5F84">
              <w:t>Итого</w:t>
            </w:r>
          </w:p>
        </w:tc>
        <w:tc>
          <w:tcPr>
            <w:tcW w:w="1894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ED45DE" w:rsidRPr="005E5F84" w:rsidRDefault="00ED45DE" w:rsidP="00765234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ABOVE) ">
              <w:r w:rsidRPr="005E5F84">
                <w:rPr>
                  <w:noProof/>
                </w:rPr>
                <w:t>24</w:t>
              </w:r>
            </w:fldSimple>
          </w:p>
        </w:tc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5F84">
              <w:t>Х</w:t>
            </w:r>
          </w:p>
        </w:tc>
        <w:tc>
          <w:tcPr>
            <w:tcW w:w="13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D45DE" w:rsidRPr="005E5F84" w:rsidRDefault="00ED45DE" w:rsidP="00765234">
            <w:pPr>
              <w:widowControl w:val="0"/>
              <w:autoSpaceDE w:val="0"/>
              <w:autoSpaceDN w:val="0"/>
              <w:adjustRightInd w:val="0"/>
              <w:jc w:val="right"/>
            </w:pPr>
            <w:fldSimple w:instr=" =SUM(ABOVE) ">
              <w:r w:rsidRPr="005E5F84">
                <w:rPr>
                  <w:noProof/>
                </w:rPr>
                <w:t>29937,8</w:t>
              </w:r>
            </w:fldSimple>
            <w:r w:rsidRPr="005E5F84">
              <w:t>0</w:t>
            </w:r>
          </w:p>
        </w:tc>
      </w:tr>
    </w:tbl>
    <w:p w:rsidR="00ED45DE" w:rsidRDefault="00ED45DE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ED45DE" w:rsidRDefault="00ED45DE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p w:rsidR="00ED45DE" w:rsidRPr="00030180" w:rsidRDefault="00ED45DE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</w:p>
    <w:sectPr w:rsidR="00ED45DE" w:rsidRPr="00030180" w:rsidSect="00C43FA7"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5DE" w:rsidRDefault="00ED45DE" w:rsidP="00C633BF">
      <w:r>
        <w:separator/>
      </w:r>
    </w:p>
  </w:endnote>
  <w:endnote w:type="continuationSeparator" w:id="0">
    <w:p w:rsidR="00ED45DE" w:rsidRDefault="00ED45DE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5DE" w:rsidRDefault="00ED45DE" w:rsidP="00C633BF">
      <w:r>
        <w:separator/>
      </w:r>
    </w:p>
  </w:footnote>
  <w:footnote w:type="continuationSeparator" w:id="0">
    <w:p w:rsidR="00ED45DE" w:rsidRDefault="00ED45DE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DE" w:rsidRDefault="00ED45DE" w:rsidP="006F03E7">
    <w:pPr>
      <w:pStyle w:val="Header"/>
    </w:pPr>
  </w:p>
  <w:p w:rsidR="00ED45DE" w:rsidRPr="006F03E7" w:rsidRDefault="00ED45DE" w:rsidP="006F03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1D07"/>
    <w:rsid w:val="000D2820"/>
    <w:rsid w:val="000D3D2C"/>
    <w:rsid w:val="000D5943"/>
    <w:rsid w:val="000D59D7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74D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E7E7B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4A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4C0B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770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112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2A5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114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5F84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3E7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1C0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234"/>
    <w:rsid w:val="00765C6F"/>
    <w:rsid w:val="00765ECE"/>
    <w:rsid w:val="00766A9B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576"/>
    <w:rsid w:val="0083568B"/>
    <w:rsid w:val="00835C87"/>
    <w:rsid w:val="008406FA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701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256"/>
    <w:rsid w:val="008A5EB0"/>
    <w:rsid w:val="008A780A"/>
    <w:rsid w:val="008A7CFF"/>
    <w:rsid w:val="008A7EC6"/>
    <w:rsid w:val="008B00FB"/>
    <w:rsid w:val="008B033B"/>
    <w:rsid w:val="008B1E92"/>
    <w:rsid w:val="008B2210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1E3A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5BE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190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3FA7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2AD"/>
    <w:rsid w:val="00D35E4B"/>
    <w:rsid w:val="00D36592"/>
    <w:rsid w:val="00D3711A"/>
    <w:rsid w:val="00D37134"/>
    <w:rsid w:val="00D37274"/>
    <w:rsid w:val="00D376FA"/>
    <w:rsid w:val="00D37A7C"/>
    <w:rsid w:val="00D37C24"/>
    <w:rsid w:val="00D4013E"/>
    <w:rsid w:val="00D401C7"/>
    <w:rsid w:val="00D40921"/>
    <w:rsid w:val="00D4198E"/>
    <w:rsid w:val="00D41C24"/>
    <w:rsid w:val="00D41C63"/>
    <w:rsid w:val="00D431A2"/>
    <w:rsid w:val="00D451C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536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3ED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4A1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1B92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4F0A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45DE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59D1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291D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E71B9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3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507</TotalTime>
  <Pages>3</Pages>
  <Words>467</Words>
  <Characters>2666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Унтилов</dc:creator>
  <cp:keywords/>
  <dc:description/>
  <cp:lastModifiedBy>777</cp:lastModifiedBy>
  <cp:revision>39</cp:revision>
  <cp:lastPrinted>2019-12-11T10:39:00Z</cp:lastPrinted>
  <dcterms:created xsi:type="dcterms:W3CDTF">2018-03-16T13:22:00Z</dcterms:created>
  <dcterms:modified xsi:type="dcterms:W3CDTF">2019-12-11T10:40:00Z</dcterms:modified>
</cp:coreProperties>
</file>