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68" w:rsidRPr="0063431F" w:rsidRDefault="00502668" w:rsidP="002C1DB2">
      <w:pPr>
        <w:pStyle w:val="1"/>
        <w:spacing w:line="240" w:lineRule="exact"/>
        <w:ind w:firstLine="0"/>
        <w:jc w:val="right"/>
      </w:pPr>
      <w:r w:rsidRPr="0063431F">
        <w:t>Прило</w:t>
      </w:r>
      <w:r>
        <w:t>жение 12</w:t>
      </w:r>
    </w:p>
    <w:p w:rsidR="00502668" w:rsidRPr="0063431F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Грачевского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муниципального района 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«О бюджете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Грачевского  муниципального  </w:t>
      </w:r>
    </w:p>
    <w:p w:rsidR="00502668" w:rsidRDefault="00502668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Ставропольского края</w:t>
      </w:r>
    </w:p>
    <w:p w:rsidR="00502668" w:rsidRDefault="004E5A57" w:rsidP="0050266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2018</w:t>
      </w:r>
      <w:r w:rsidR="00502668">
        <w:rPr>
          <w:sz w:val="28"/>
          <w:szCs w:val="28"/>
        </w:rPr>
        <w:t xml:space="preserve"> год и плановый </w:t>
      </w:r>
    </w:p>
    <w:p w:rsidR="00502668" w:rsidRDefault="004E5A57" w:rsidP="00502668">
      <w:pPr>
        <w:spacing w:line="24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2019 и 2020</w:t>
      </w:r>
      <w:r w:rsidR="00502668">
        <w:rPr>
          <w:sz w:val="28"/>
          <w:szCs w:val="28"/>
        </w:rPr>
        <w:t xml:space="preserve"> годов»</w:t>
      </w: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</w:rPr>
      </w:pPr>
      <w:proofErr w:type="gramStart"/>
      <w:r>
        <w:rPr>
          <w:sz w:val="28"/>
        </w:rPr>
        <w:t>бюджетных</w:t>
      </w:r>
      <w:proofErr w:type="gramEnd"/>
      <w:r>
        <w:rPr>
          <w:sz w:val="28"/>
        </w:rPr>
        <w:t xml:space="preserve"> ассигнований  по разделам ( 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(ПР) классификации расходов бюджетов на 201</w:t>
      </w:r>
      <w:r w:rsidR="004E5A57">
        <w:rPr>
          <w:sz w:val="28"/>
        </w:rPr>
        <w:t>8</w:t>
      </w:r>
      <w:r w:rsidRPr="00912E6F">
        <w:rPr>
          <w:sz w:val="28"/>
        </w:rPr>
        <w:t xml:space="preserve"> год </w:t>
      </w:r>
    </w:p>
    <w:p w:rsidR="00502668" w:rsidRDefault="00502668" w:rsidP="00502668">
      <w:pPr>
        <w:jc w:val="center"/>
      </w:pPr>
    </w:p>
    <w:p w:rsidR="00502668" w:rsidRPr="004D201A" w:rsidRDefault="00502668" w:rsidP="00502668">
      <w:pPr>
        <w:jc w:val="right"/>
      </w:pPr>
      <w:r w:rsidRPr="004D201A">
        <w:rPr>
          <w:sz w:val="28"/>
          <w:szCs w:val="28"/>
        </w:rPr>
        <w:t>(тыс. 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1843"/>
      </w:tblGrid>
      <w:tr w:rsidR="00105C26" w:rsidRPr="00105C26" w:rsidTr="00B4300A">
        <w:trPr>
          <w:trHeight w:val="424"/>
        </w:trPr>
        <w:tc>
          <w:tcPr>
            <w:tcW w:w="5860" w:type="dxa"/>
            <w:vAlign w:val="center"/>
            <w:hideMark/>
          </w:tcPr>
          <w:p w:rsidR="00105C26" w:rsidRPr="00105C26" w:rsidRDefault="00105C26" w:rsidP="00E03FDC">
            <w:pPr>
              <w:jc w:val="center"/>
            </w:pPr>
            <w:r w:rsidRPr="00105C26">
              <w:t>Наименование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105C26" w:rsidRPr="00105C26" w:rsidRDefault="00105C26" w:rsidP="00E03FDC">
            <w:pPr>
              <w:jc w:val="center"/>
            </w:pPr>
            <w:proofErr w:type="spellStart"/>
            <w:r w:rsidRPr="00105C26">
              <w:t>Рз</w:t>
            </w:r>
            <w:proofErr w:type="spellEnd"/>
          </w:p>
        </w:tc>
        <w:tc>
          <w:tcPr>
            <w:tcW w:w="1041" w:type="dxa"/>
            <w:noWrap/>
            <w:vAlign w:val="center"/>
            <w:hideMark/>
          </w:tcPr>
          <w:p w:rsidR="00105C26" w:rsidRPr="00105C26" w:rsidRDefault="00105C26" w:rsidP="00E03FDC">
            <w:pPr>
              <w:jc w:val="center"/>
            </w:pPr>
            <w:r w:rsidRPr="00105C26">
              <w:t>ПР</w:t>
            </w:r>
          </w:p>
        </w:tc>
        <w:tc>
          <w:tcPr>
            <w:tcW w:w="1843" w:type="dxa"/>
            <w:vAlign w:val="center"/>
            <w:hideMark/>
          </w:tcPr>
          <w:p w:rsidR="00105C26" w:rsidRPr="00105C26" w:rsidRDefault="00E03FDC" w:rsidP="00E03FDC">
            <w:pPr>
              <w:jc w:val="center"/>
            </w:pPr>
            <w:r>
              <w:t>Сумма</w:t>
            </w:r>
          </w:p>
        </w:tc>
      </w:tr>
      <w:tr w:rsidR="00105C26" w:rsidRPr="00105C26" w:rsidTr="00E03FDC">
        <w:trPr>
          <w:trHeight w:val="360"/>
        </w:trPr>
        <w:tc>
          <w:tcPr>
            <w:tcW w:w="5860" w:type="dxa"/>
            <w:vAlign w:val="center"/>
            <w:hideMark/>
          </w:tcPr>
          <w:p w:rsidR="00105C26" w:rsidRPr="00105C26" w:rsidRDefault="00105C26" w:rsidP="00E03FDC">
            <w:pPr>
              <w:jc w:val="center"/>
            </w:pPr>
            <w:r w:rsidRPr="00105C26">
              <w:t>1</w:t>
            </w:r>
          </w:p>
        </w:tc>
        <w:tc>
          <w:tcPr>
            <w:tcW w:w="720" w:type="dxa"/>
            <w:noWrap/>
            <w:vAlign w:val="center"/>
            <w:hideMark/>
          </w:tcPr>
          <w:p w:rsidR="00105C26" w:rsidRPr="00105C26" w:rsidRDefault="00E03FDC" w:rsidP="00E03FDC">
            <w:pPr>
              <w:jc w:val="center"/>
            </w:pPr>
            <w:r>
              <w:t>2</w:t>
            </w:r>
          </w:p>
        </w:tc>
        <w:tc>
          <w:tcPr>
            <w:tcW w:w="1041" w:type="dxa"/>
            <w:noWrap/>
            <w:vAlign w:val="center"/>
            <w:hideMark/>
          </w:tcPr>
          <w:p w:rsidR="00105C26" w:rsidRPr="00105C26" w:rsidRDefault="00E03FDC" w:rsidP="00E03FDC">
            <w:pPr>
              <w:jc w:val="center"/>
            </w:pPr>
            <w:r>
              <w:t>3</w:t>
            </w:r>
          </w:p>
        </w:tc>
        <w:tc>
          <w:tcPr>
            <w:tcW w:w="1843" w:type="dxa"/>
            <w:noWrap/>
            <w:vAlign w:val="center"/>
            <w:hideMark/>
          </w:tcPr>
          <w:p w:rsidR="00105C26" w:rsidRPr="00105C26" w:rsidRDefault="00E03FDC" w:rsidP="00E03FDC">
            <w:pPr>
              <w:jc w:val="center"/>
            </w:pPr>
            <w:r>
              <w:t>4</w:t>
            </w:r>
          </w:p>
        </w:tc>
      </w:tr>
      <w:tr w:rsidR="00105C26" w:rsidRPr="00B10BE3" w:rsidTr="00E03FDC">
        <w:trPr>
          <w:trHeight w:val="325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vAlign w:val="bottom"/>
            <w:hideMark/>
          </w:tcPr>
          <w:p w:rsidR="00105C26" w:rsidRPr="00B10BE3" w:rsidRDefault="00B4300A" w:rsidP="00B10BE3">
            <w:pPr>
              <w:jc w:val="right"/>
              <w:rPr>
                <w:bCs/>
              </w:rPr>
            </w:pPr>
            <w:r>
              <w:rPr>
                <w:bCs/>
              </w:rPr>
              <w:t>56</w:t>
            </w:r>
            <w:r w:rsidR="0094501F">
              <w:rPr>
                <w:bCs/>
              </w:rPr>
              <w:t>318,93</w:t>
            </w:r>
          </w:p>
        </w:tc>
      </w:tr>
      <w:tr w:rsidR="00105C26" w:rsidRPr="00B10BE3" w:rsidTr="00E03FDC">
        <w:trPr>
          <w:trHeight w:val="834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E5A57" w:rsidRPr="00B10BE3" w:rsidRDefault="004E5A57" w:rsidP="004E5A57">
            <w:pPr>
              <w:jc w:val="right"/>
              <w:rPr>
                <w:bCs/>
              </w:rPr>
            </w:pPr>
            <w:r>
              <w:rPr>
                <w:bCs/>
              </w:rPr>
              <w:t>3743,56</w:t>
            </w:r>
          </w:p>
        </w:tc>
      </w:tr>
      <w:tr w:rsidR="00105C26" w:rsidRPr="00B10BE3" w:rsidTr="00E03FDC">
        <w:trPr>
          <w:trHeight w:val="846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B10BE3" w:rsidRDefault="009D08C5" w:rsidP="00B4300A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B4300A">
              <w:rPr>
                <w:bCs/>
              </w:rPr>
              <w:t>2</w:t>
            </w:r>
            <w:r>
              <w:rPr>
                <w:bCs/>
              </w:rPr>
              <w:t>160,78</w:t>
            </w:r>
          </w:p>
        </w:tc>
      </w:tr>
      <w:tr w:rsidR="00105C26" w:rsidRPr="00B10BE3" w:rsidTr="00E03FDC">
        <w:trPr>
          <w:trHeight w:val="263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B10BE3" w:rsidRDefault="004E5A57" w:rsidP="00B10BE3">
            <w:pPr>
              <w:jc w:val="right"/>
              <w:rPr>
                <w:bCs/>
              </w:rPr>
            </w:pPr>
            <w:r>
              <w:rPr>
                <w:bCs/>
              </w:rPr>
              <w:t>158,98</w:t>
            </w:r>
          </w:p>
        </w:tc>
      </w:tr>
      <w:tr w:rsidR="00105C26" w:rsidRPr="00B10BE3" w:rsidTr="00E03FDC">
        <w:trPr>
          <w:trHeight w:val="862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D08C5" w:rsidP="00B10BE3">
            <w:pPr>
              <w:jc w:val="right"/>
              <w:rPr>
                <w:bCs/>
                <w:highlight w:val="yellow"/>
              </w:rPr>
            </w:pPr>
            <w:r w:rsidRPr="009D08C5">
              <w:rPr>
                <w:bCs/>
              </w:rPr>
              <w:t>8551,74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105C26" w:rsidP="00B10BE3">
            <w:pPr>
              <w:jc w:val="right"/>
              <w:rPr>
                <w:bCs/>
                <w:highlight w:val="yellow"/>
              </w:rPr>
            </w:pPr>
            <w:r w:rsidRPr="009D08C5">
              <w:rPr>
                <w:bCs/>
              </w:rPr>
              <w:t>200,00</w:t>
            </w:r>
          </w:p>
        </w:tc>
      </w:tr>
      <w:tr w:rsidR="00105C26" w:rsidRPr="00B10BE3" w:rsidTr="001B300C">
        <w:trPr>
          <w:trHeight w:val="314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B300C" w:rsidRPr="009D08C5" w:rsidRDefault="001B300C" w:rsidP="001B300C">
            <w:pPr>
              <w:jc w:val="right"/>
              <w:rPr>
                <w:bCs/>
                <w:highlight w:val="yellow"/>
              </w:rPr>
            </w:pPr>
            <w:r w:rsidRPr="001B300C">
              <w:rPr>
                <w:bCs/>
              </w:rPr>
              <w:t>21503,87</w:t>
            </w:r>
          </w:p>
        </w:tc>
      </w:tr>
      <w:tr w:rsidR="00105C26" w:rsidRPr="00B10BE3" w:rsidTr="00E03FDC">
        <w:trPr>
          <w:trHeight w:val="559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D08C5" w:rsidP="00B10BE3">
            <w:pPr>
              <w:jc w:val="right"/>
              <w:rPr>
                <w:bCs/>
              </w:rPr>
            </w:pPr>
            <w:r w:rsidRPr="009D08C5">
              <w:rPr>
                <w:bCs/>
              </w:rPr>
              <w:t>5934,80</w:t>
            </w:r>
          </w:p>
        </w:tc>
      </w:tr>
      <w:tr w:rsidR="00105C26" w:rsidRPr="00B10BE3" w:rsidTr="00E03FDC">
        <w:trPr>
          <w:trHeight w:val="836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D08C5" w:rsidP="00B10BE3">
            <w:pPr>
              <w:jc w:val="right"/>
              <w:rPr>
                <w:bCs/>
              </w:rPr>
            </w:pPr>
            <w:r w:rsidRPr="009D08C5">
              <w:rPr>
                <w:bCs/>
              </w:rPr>
              <w:t>5934,80</w:t>
            </w:r>
          </w:p>
        </w:tc>
      </w:tr>
      <w:tr w:rsidR="00105C26" w:rsidRPr="00B10BE3" w:rsidTr="00E03FDC">
        <w:trPr>
          <w:trHeight w:val="41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880124" w:rsidRDefault="0094501F" w:rsidP="00B10BE3">
            <w:pPr>
              <w:jc w:val="right"/>
              <w:rPr>
                <w:bCs/>
              </w:rPr>
            </w:pPr>
            <w:r>
              <w:rPr>
                <w:bCs/>
              </w:rPr>
              <w:t>16715,90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880124" w:rsidRDefault="00880124" w:rsidP="00B10BE3">
            <w:pPr>
              <w:jc w:val="right"/>
              <w:rPr>
                <w:bCs/>
              </w:rPr>
            </w:pPr>
            <w:r w:rsidRPr="00880124">
              <w:rPr>
                <w:bCs/>
              </w:rPr>
              <w:t>10663,08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D08C5" w:rsidP="00B10BE3">
            <w:pPr>
              <w:jc w:val="right"/>
              <w:rPr>
                <w:bCs/>
                <w:highlight w:val="yellow"/>
              </w:rPr>
            </w:pPr>
            <w:r w:rsidRPr="009D08C5">
              <w:rPr>
                <w:bCs/>
              </w:rPr>
              <w:t>5912,82</w:t>
            </w:r>
          </w:p>
        </w:tc>
      </w:tr>
      <w:tr w:rsidR="00105C26" w:rsidRPr="00B10BE3" w:rsidTr="00E03FDC">
        <w:trPr>
          <w:trHeight w:val="415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880124" w:rsidP="00B10BE3">
            <w:pPr>
              <w:jc w:val="right"/>
              <w:rPr>
                <w:bCs/>
                <w:highlight w:val="yellow"/>
              </w:rPr>
            </w:pPr>
            <w:r w:rsidRPr="00880124">
              <w:rPr>
                <w:bCs/>
              </w:rPr>
              <w:t>140,00</w:t>
            </w:r>
          </w:p>
        </w:tc>
      </w:tr>
      <w:tr w:rsidR="00105C26" w:rsidRPr="00B10BE3" w:rsidTr="00E03FDC">
        <w:trPr>
          <w:trHeight w:val="273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880124" w:rsidRDefault="00880124" w:rsidP="00B10BE3">
            <w:pPr>
              <w:jc w:val="right"/>
              <w:rPr>
                <w:bCs/>
              </w:rPr>
            </w:pPr>
            <w:r w:rsidRPr="00880124">
              <w:rPr>
                <w:bCs/>
              </w:rPr>
              <w:t>99,86</w:t>
            </w:r>
          </w:p>
        </w:tc>
      </w:tr>
      <w:tr w:rsidR="00105C26" w:rsidRPr="00B10BE3" w:rsidTr="00E03FDC">
        <w:trPr>
          <w:trHeight w:val="556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вопросы в области жилищно-коммунального хозяйства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880124" w:rsidRDefault="00880124" w:rsidP="00B10BE3">
            <w:pPr>
              <w:jc w:val="right"/>
              <w:rPr>
                <w:bCs/>
              </w:rPr>
            </w:pPr>
            <w:r w:rsidRPr="00880124">
              <w:rPr>
                <w:bCs/>
              </w:rPr>
              <w:t>99,86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4501F" w:rsidP="00B10BE3">
            <w:pPr>
              <w:jc w:val="right"/>
              <w:rPr>
                <w:bCs/>
                <w:highlight w:val="yellow"/>
              </w:rPr>
            </w:pPr>
            <w:r>
              <w:rPr>
                <w:bCs/>
              </w:rPr>
              <w:t>360278,16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880124" w:rsidP="00B10BE3">
            <w:pPr>
              <w:jc w:val="right"/>
              <w:rPr>
                <w:bCs/>
                <w:highlight w:val="yellow"/>
              </w:rPr>
            </w:pPr>
            <w:r w:rsidRPr="00880124">
              <w:rPr>
                <w:bCs/>
              </w:rPr>
              <w:t>122679,90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880124" w:rsidP="00B10BE3">
            <w:pPr>
              <w:jc w:val="right"/>
              <w:rPr>
                <w:bCs/>
                <w:highlight w:val="yellow"/>
              </w:rPr>
            </w:pPr>
            <w:r w:rsidRPr="00880124">
              <w:rPr>
                <w:bCs/>
              </w:rPr>
              <w:t>198148,98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24293,08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7A50D8" w:rsidRPr="009D08C5" w:rsidRDefault="0094501F" w:rsidP="007A50D8">
            <w:pPr>
              <w:jc w:val="right"/>
              <w:rPr>
                <w:bCs/>
                <w:highlight w:val="yellow"/>
              </w:rPr>
            </w:pPr>
            <w:r>
              <w:rPr>
                <w:bCs/>
              </w:rPr>
              <w:t>3672,02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11484,18</w:t>
            </w:r>
          </w:p>
        </w:tc>
      </w:tr>
      <w:tr w:rsidR="00105C26" w:rsidRPr="00B10BE3" w:rsidTr="007A50D8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21404,98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15823,48</w:t>
            </w:r>
          </w:p>
        </w:tc>
      </w:tr>
      <w:tr w:rsidR="00105C26" w:rsidRPr="00B10BE3" w:rsidTr="00E03FDC">
        <w:trPr>
          <w:trHeight w:val="435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5581,50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4501F" w:rsidP="00B10BE3">
            <w:pPr>
              <w:jc w:val="right"/>
              <w:rPr>
                <w:bCs/>
                <w:highlight w:val="yellow"/>
              </w:rPr>
            </w:pPr>
            <w:r>
              <w:rPr>
                <w:bCs/>
              </w:rPr>
              <w:t>192295,73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126416,42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94501F" w:rsidP="00B10BE3">
            <w:pPr>
              <w:jc w:val="right"/>
              <w:rPr>
                <w:bCs/>
                <w:highlight w:val="yellow"/>
              </w:rPr>
            </w:pPr>
            <w:r>
              <w:rPr>
                <w:bCs/>
              </w:rPr>
              <w:t>54848,14</w:t>
            </w:r>
          </w:p>
        </w:tc>
      </w:tr>
      <w:tr w:rsidR="00105C26" w:rsidRPr="00B10BE3" w:rsidTr="007A50D8">
        <w:trPr>
          <w:trHeight w:val="443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05C26" w:rsidRPr="009D08C5" w:rsidRDefault="007A50D8" w:rsidP="00B10BE3">
            <w:pPr>
              <w:jc w:val="right"/>
              <w:rPr>
                <w:bCs/>
                <w:highlight w:val="yellow"/>
              </w:rPr>
            </w:pPr>
            <w:r w:rsidRPr="007A50D8">
              <w:rPr>
                <w:bCs/>
              </w:rPr>
              <w:t>11031,17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1B300C" w:rsidRDefault="001B300C" w:rsidP="00B10BE3">
            <w:pPr>
              <w:jc w:val="right"/>
              <w:rPr>
                <w:bCs/>
              </w:rPr>
            </w:pPr>
            <w:r w:rsidRPr="001B300C">
              <w:rPr>
                <w:bCs/>
              </w:rPr>
              <w:t>7014,34</w:t>
            </w:r>
          </w:p>
        </w:tc>
      </w:tr>
      <w:tr w:rsidR="00105C26" w:rsidRPr="00B10BE3" w:rsidTr="00E03FDC">
        <w:trPr>
          <w:trHeight w:val="360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 xml:space="preserve">Физическая культура 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1B300C" w:rsidRDefault="001B300C" w:rsidP="00B10BE3">
            <w:pPr>
              <w:jc w:val="right"/>
              <w:rPr>
                <w:bCs/>
              </w:rPr>
            </w:pPr>
            <w:r w:rsidRPr="001B300C">
              <w:rPr>
                <w:bCs/>
              </w:rPr>
              <w:t>7014,34</w:t>
            </w:r>
          </w:p>
        </w:tc>
      </w:tr>
      <w:tr w:rsidR="00105C26" w:rsidRPr="00B10BE3" w:rsidTr="00E03FDC">
        <w:trPr>
          <w:trHeight w:val="659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Межбюджетные трансферты общего характера бюджетам субъектов Российской Федерации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1B300C" w:rsidP="00B10BE3">
            <w:pPr>
              <w:jc w:val="right"/>
              <w:rPr>
                <w:bCs/>
                <w:highlight w:val="yellow"/>
              </w:rPr>
            </w:pPr>
            <w:r w:rsidRPr="001B300C">
              <w:rPr>
                <w:bCs/>
              </w:rPr>
              <w:t>54193,00</w:t>
            </w:r>
          </w:p>
        </w:tc>
      </w:tr>
      <w:tr w:rsidR="00105C26" w:rsidRPr="00B10BE3" w:rsidTr="00E03FDC">
        <w:trPr>
          <w:trHeight w:val="839"/>
        </w:trPr>
        <w:tc>
          <w:tcPr>
            <w:tcW w:w="5860" w:type="dxa"/>
            <w:hideMark/>
          </w:tcPr>
          <w:p w:rsidR="00105C26" w:rsidRPr="00105C26" w:rsidRDefault="00105C26">
            <w:r w:rsidRPr="00105C2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1B300C" w:rsidP="00B10BE3">
            <w:pPr>
              <w:jc w:val="right"/>
              <w:rPr>
                <w:bCs/>
                <w:highlight w:val="yellow"/>
              </w:rPr>
            </w:pPr>
            <w:r w:rsidRPr="001B300C">
              <w:rPr>
                <w:bCs/>
              </w:rPr>
              <w:t>10839,00</w:t>
            </w:r>
          </w:p>
        </w:tc>
      </w:tr>
      <w:tr w:rsidR="00105C26" w:rsidRPr="00B10BE3" w:rsidTr="00E03FDC">
        <w:trPr>
          <w:trHeight w:val="411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 xml:space="preserve">Иные дотации 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14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9D08C5" w:rsidRDefault="001B300C" w:rsidP="00B10BE3">
            <w:pPr>
              <w:jc w:val="right"/>
              <w:rPr>
                <w:bCs/>
                <w:highlight w:val="yellow"/>
              </w:rPr>
            </w:pPr>
            <w:r w:rsidRPr="001B300C">
              <w:rPr>
                <w:bCs/>
              </w:rPr>
              <w:t>43354,00</w:t>
            </w:r>
          </w:p>
        </w:tc>
      </w:tr>
      <w:tr w:rsidR="00105C26" w:rsidRPr="00B10BE3" w:rsidTr="00E03FDC">
        <w:trPr>
          <w:trHeight w:val="431"/>
        </w:trPr>
        <w:tc>
          <w:tcPr>
            <w:tcW w:w="5860" w:type="dxa"/>
            <w:noWrap/>
            <w:hideMark/>
          </w:tcPr>
          <w:p w:rsidR="00105C26" w:rsidRPr="00105C26" w:rsidRDefault="00105C26">
            <w:r w:rsidRPr="00105C26"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105C26" w:rsidRPr="00B10BE3" w:rsidRDefault="00105C26" w:rsidP="00B10BE3">
            <w:pPr>
              <w:jc w:val="right"/>
            </w:pPr>
            <w:r w:rsidRPr="00B10BE3"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05C26" w:rsidRPr="00B10BE3" w:rsidRDefault="001B300C" w:rsidP="00B10BE3">
            <w:pPr>
              <w:jc w:val="right"/>
              <w:rPr>
                <w:bCs/>
              </w:rPr>
            </w:pPr>
            <w:r>
              <w:rPr>
                <w:bCs/>
              </w:rPr>
              <w:t>714255,70</w:t>
            </w:r>
          </w:p>
        </w:tc>
      </w:tr>
    </w:tbl>
    <w:p w:rsidR="00BC6773" w:rsidRDefault="00BC6773"/>
    <w:p w:rsidR="00E03FDC" w:rsidRDefault="00E03FDC"/>
    <w:p w:rsidR="00EE73E7" w:rsidRDefault="00EE73E7"/>
    <w:p w:rsidR="003B1D71" w:rsidRDefault="003B1D71" w:rsidP="003B1D71">
      <w:pPr>
        <w:tabs>
          <w:tab w:val="left" w:pos="69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муниципального </w:t>
      </w:r>
    </w:p>
    <w:p w:rsidR="004E5A57" w:rsidRDefault="003B1D71" w:rsidP="003B1D71"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Ставропольского края 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>Н.И. Аникеева</w:t>
      </w:r>
    </w:p>
    <w:sectPr w:rsidR="004E5A57" w:rsidSect="00F1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668"/>
    <w:rsid w:val="00105C26"/>
    <w:rsid w:val="001B300C"/>
    <w:rsid w:val="002C1DB2"/>
    <w:rsid w:val="002C730B"/>
    <w:rsid w:val="003B1D71"/>
    <w:rsid w:val="004E5A57"/>
    <w:rsid w:val="00502668"/>
    <w:rsid w:val="007A50D8"/>
    <w:rsid w:val="00880124"/>
    <w:rsid w:val="0094501F"/>
    <w:rsid w:val="009D08C5"/>
    <w:rsid w:val="00A9650F"/>
    <w:rsid w:val="00B10BE3"/>
    <w:rsid w:val="00B4300A"/>
    <w:rsid w:val="00BC6773"/>
    <w:rsid w:val="00D15943"/>
    <w:rsid w:val="00E03FDC"/>
    <w:rsid w:val="00EE73E7"/>
    <w:rsid w:val="00F11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86732-5C28-4E49-9B8D-157E9469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05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159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59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9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</cp:revision>
  <cp:lastPrinted>2017-11-14T05:22:00Z</cp:lastPrinted>
  <dcterms:created xsi:type="dcterms:W3CDTF">2016-11-15T08:51:00Z</dcterms:created>
  <dcterms:modified xsi:type="dcterms:W3CDTF">2017-11-14T05:22:00Z</dcterms:modified>
</cp:coreProperties>
</file>