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774A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4C2D">
        <w:rPr>
          <w:rFonts w:ascii="Times New Roman" w:eastAsia="Times New Roman" w:hAnsi="Times New Roman" w:cs="Times New Roman"/>
          <w:sz w:val="28"/>
          <w:szCs w:val="28"/>
        </w:rPr>
        <w:t>таромарь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2019 год и плановый период  2020 и 2021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3.2.1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 w:rsidRPr="00FD0B5E">
        <w:rPr>
          <w:rFonts w:ascii="Times New Roman" w:hAnsi="Times New Roman" w:cs="Times New Roman"/>
          <w:sz w:val="28"/>
          <w:szCs w:val="28"/>
        </w:rPr>
        <w:t> </w:t>
      </w:r>
      <w:r w:rsidR="00642D86" w:rsidRPr="00FD0B5E">
        <w:rPr>
          <w:rFonts w:ascii="Times New Roman" w:hAnsi="Times New Roman" w:cs="Times New Roman"/>
          <w:sz w:val="28"/>
          <w:szCs w:val="28"/>
        </w:rPr>
        <w:t>3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16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053713">
        <w:rPr>
          <w:rFonts w:ascii="Times New Roman" w:hAnsi="Times New Roman" w:cs="Times New Roman"/>
          <w:sz w:val="28"/>
          <w:szCs w:val="28"/>
        </w:rPr>
        <w:t>2</w:t>
      </w:r>
      <w:r w:rsidR="00F14D59">
        <w:rPr>
          <w:rFonts w:ascii="Times New Roman" w:hAnsi="Times New Roman" w:cs="Times New Roman"/>
          <w:sz w:val="28"/>
          <w:szCs w:val="28"/>
        </w:rPr>
        <w:t>1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812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14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бюджете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на </w:t>
      </w:r>
      <w:r w:rsidRPr="003B46B9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4A5EC6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3B46B9" w:rsidRPr="003B46B9">
        <w:rPr>
          <w:rFonts w:ascii="Times New Roman" w:hAnsi="Times New Roman" w:cs="Times New Roman"/>
          <w:sz w:val="28"/>
          <w:szCs w:val="28"/>
        </w:rPr>
        <w:t>сельсовета Грачевского муниципального района Ставропольского края составлен сроком на три года: на 20</w:t>
      </w:r>
      <w:r w:rsidR="004A5EC6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2AFA" w:rsidRPr="00CF2E24" w:rsidRDefault="002377A1" w:rsidP="00AA2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3B46B9">
        <w:rPr>
          <w:rFonts w:ascii="Times New Roman" w:hAnsi="Times New Roman" w:cs="Times New Roman"/>
          <w:sz w:val="28"/>
          <w:szCs w:val="28"/>
        </w:rPr>
        <w:t>.3</w:t>
      </w:r>
      <w:r w:rsidR="00AA2AFA">
        <w:rPr>
          <w:rFonts w:ascii="Times New Roman" w:hAnsi="Times New Roman" w:cs="Times New Roman"/>
          <w:sz w:val="28"/>
          <w:szCs w:val="28"/>
        </w:rPr>
        <w:t xml:space="preserve">. </w:t>
      </w:r>
      <w:r w:rsidR="00AA2AFA" w:rsidRPr="00CF2E24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ошибки.</w:t>
      </w:r>
    </w:p>
    <w:p w:rsidR="00940306" w:rsidRPr="00940306" w:rsidRDefault="00AA2AFA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4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40306" w:rsidRPr="00940306">
        <w:rPr>
          <w:rFonts w:ascii="Times New Roman" w:hAnsi="Times New Roman" w:cs="Times New Roman"/>
          <w:sz w:val="28"/>
          <w:szCs w:val="28"/>
        </w:rPr>
        <w:t xml:space="preserve">Предлагаемый проект Решения совета депутатов муниципального образования </w:t>
      </w:r>
      <w:proofErr w:type="spellStart"/>
      <w:r w:rsidR="00940306" w:rsidRPr="00940306">
        <w:rPr>
          <w:rFonts w:ascii="Times New Roman" w:hAnsi="Times New Roman" w:cs="Times New Roman"/>
          <w:sz w:val="28"/>
          <w:szCs w:val="28"/>
        </w:rPr>
        <w:t>С</w:t>
      </w:r>
      <w:r w:rsidR="005C20C9">
        <w:rPr>
          <w:rFonts w:ascii="Times New Roman" w:hAnsi="Times New Roman" w:cs="Times New Roman"/>
          <w:sz w:val="28"/>
          <w:szCs w:val="28"/>
        </w:rPr>
        <w:t>таромарь</w:t>
      </w:r>
      <w:r w:rsidR="00940306" w:rsidRPr="0094030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40306" w:rsidRPr="00940306">
        <w:rPr>
          <w:rFonts w:ascii="Times New Roman" w:hAnsi="Times New Roman" w:cs="Times New Roman"/>
          <w:sz w:val="28"/>
          <w:szCs w:val="28"/>
        </w:rPr>
        <w:t xml:space="preserve"> сельсовета соответствует следующим параметрам:</w:t>
      </w:r>
    </w:p>
    <w:p w:rsidR="00940306" w:rsidRPr="00940306" w:rsidRDefault="00940306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06">
        <w:rPr>
          <w:rFonts w:ascii="Times New Roman" w:hAnsi="Times New Roman" w:cs="Times New Roman"/>
          <w:sz w:val="28"/>
          <w:szCs w:val="28"/>
        </w:rPr>
        <w:t>Доходы - на 2019 год в сумме 1</w:t>
      </w:r>
      <w:r w:rsidR="005C20C9">
        <w:rPr>
          <w:rFonts w:ascii="Times New Roman" w:hAnsi="Times New Roman" w:cs="Times New Roman"/>
          <w:sz w:val="28"/>
          <w:szCs w:val="28"/>
        </w:rPr>
        <w:t>8 66</w:t>
      </w:r>
      <w:r w:rsidRPr="00940306">
        <w:rPr>
          <w:rFonts w:ascii="Times New Roman" w:hAnsi="Times New Roman" w:cs="Times New Roman"/>
          <w:sz w:val="28"/>
          <w:szCs w:val="28"/>
        </w:rPr>
        <w:t>5</w:t>
      </w:r>
      <w:r w:rsidR="005C20C9">
        <w:rPr>
          <w:rFonts w:ascii="Times New Roman" w:hAnsi="Times New Roman" w:cs="Times New Roman"/>
          <w:sz w:val="28"/>
          <w:szCs w:val="28"/>
        </w:rPr>
        <w:t xml:space="preserve"> 837</w:t>
      </w:r>
      <w:r w:rsidRPr="00940306">
        <w:rPr>
          <w:rFonts w:ascii="Times New Roman" w:hAnsi="Times New Roman" w:cs="Times New Roman"/>
          <w:sz w:val="28"/>
          <w:szCs w:val="28"/>
        </w:rPr>
        <w:t>,</w:t>
      </w:r>
      <w:r w:rsidR="005C20C9">
        <w:rPr>
          <w:rFonts w:ascii="Times New Roman" w:hAnsi="Times New Roman" w:cs="Times New Roman"/>
          <w:sz w:val="28"/>
          <w:szCs w:val="28"/>
        </w:rPr>
        <w:t>00</w:t>
      </w:r>
      <w:r w:rsidRPr="00940306">
        <w:rPr>
          <w:rFonts w:ascii="Times New Roman" w:hAnsi="Times New Roman" w:cs="Times New Roman"/>
          <w:sz w:val="28"/>
          <w:szCs w:val="28"/>
        </w:rPr>
        <w:t xml:space="preserve"> тыс. рублей, на 2020 год в сумме 17</w:t>
      </w:r>
      <w:r w:rsidR="005C20C9">
        <w:rPr>
          <w:rFonts w:ascii="Times New Roman" w:hAnsi="Times New Roman" w:cs="Times New Roman"/>
          <w:sz w:val="28"/>
          <w:szCs w:val="28"/>
        </w:rPr>
        <w:t> 397 610</w:t>
      </w:r>
      <w:r w:rsidRPr="00940306">
        <w:rPr>
          <w:rFonts w:ascii="Times New Roman" w:hAnsi="Times New Roman" w:cs="Times New Roman"/>
          <w:sz w:val="28"/>
          <w:szCs w:val="28"/>
        </w:rPr>
        <w:t>,</w:t>
      </w:r>
      <w:r w:rsidR="005C20C9">
        <w:rPr>
          <w:rFonts w:ascii="Times New Roman" w:hAnsi="Times New Roman" w:cs="Times New Roman"/>
          <w:sz w:val="28"/>
          <w:szCs w:val="28"/>
        </w:rPr>
        <w:t>00</w:t>
      </w:r>
      <w:r w:rsidRPr="00940306">
        <w:rPr>
          <w:rFonts w:ascii="Times New Roman" w:hAnsi="Times New Roman" w:cs="Times New Roman"/>
          <w:sz w:val="28"/>
          <w:szCs w:val="28"/>
        </w:rPr>
        <w:t xml:space="preserve"> тыс. рублей, на 2021 год в сумме 17</w:t>
      </w:r>
      <w:r w:rsidR="005C20C9">
        <w:rPr>
          <w:rFonts w:ascii="Times New Roman" w:hAnsi="Times New Roman" w:cs="Times New Roman"/>
          <w:sz w:val="28"/>
          <w:szCs w:val="28"/>
        </w:rPr>
        <w:t> 60</w:t>
      </w:r>
      <w:r w:rsidRPr="00940306">
        <w:rPr>
          <w:rFonts w:ascii="Times New Roman" w:hAnsi="Times New Roman" w:cs="Times New Roman"/>
          <w:sz w:val="28"/>
          <w:szCs w:val="28"/>
        </w:rPr>
        <w:t>5</w:t>
      </w:r>
      <w:r w:rsidR="005C20C9">
        <w:rPr>
          <w:rFonts w:ascii="Times New Roman" w:hAnsi="Times New Roman" w:cs="Times New Roman"/>
          <w:sz w:val="28"/>
          <w:szCs w:val="28"/>
        </w:rPr>
        <w:t> </w:t>
      </w:r>
      <w:r w:rsidRPr="00940306">
        <w:rPr>
          <w:rFonts w:ascii="Times New Roman" w:hAnsi="Times New Roman" w:cs="Times New Roman"/>
          <w:sz w:val="28"/>
          <w:szCs w:val="28"/>
        </w:rPr>
        <w:t>8</w:t>
      </w:r>
      <w:r w:rsidR="005C20C9">
        <w:rPr>
          <w:rFonts w:ascii="Times New Roman" w:hAnsi="Times New Roman" w:cs="Times New Roman"/>
          <w:sz w:val="28"/>
          <w:szCs w:val="28"/>
        </w:rPr>
        <w:t>60,00</w:t>
      </w:r>
      <w:r w:rsidRPr="0094030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2772D" w:rsidRPr="009F2CB7" w:rsidRDefault="00940306" w:rsidP="00727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306">
        <w:rPr>
          <w:rFonts w:ascii="Times New Roman" w:hAnsi="Times New Roman" w:cs="Times New Roman"/>
          <w:sz w:val="28"/>
          <w:szCs w:val="28"/>
        </w:rPr>
        <w:t>Расходы - на 2019 год в сумме 1</w:t>
      </w:r>
      <w:r w:rsidR="005C20C9">
        <w:rPr>
          <w:rFonts w:ascii="Times New Roman" w:hAnsi="Times New Roman" w:cs="Times New Roman"/>
          <w:sz w:val="28"/>
          <w:szCs w:val="28"/>
        </w:rPr>
        <w:t>8 66</w:t>
      </w:r>
      <w:r w:rsidRPr="00940306">
        <w:rPr>
          <w:rFonts w:ascii="Times New Roman" w:hAnsi="Times New Roman" w:cs="Times New Roman"/>
          <w:sz w:val="28"/>
          <w:szCs w:val="28"/>
        </w:rPr>
        <w:t>5</w:t>
      </w:r>
      <w:r w:rsidR="005C20C9">
        <w:rPr>
          <w:rFonts w:ascii="Times New Roman" w:hAnsi="Times New Roman" w:cs="Times New Roman"/>
          <w:sz w:val="28"/>
          <w:szCs w:val="28"/>
        </w:rPr>
        <w:t> 8</w:t>
      </w:r>
      <w:r w:rsidRPr="00940306">
        <w:rPr>
          <w:rFonts w:ascii="Times New Roman" w:hAnsi="Times New Roman" w:cs="Times New Roman"/>
          <w:sz w:val="28"/>
          <w:szCs w:val="28"/>
        </w:rPr>
        <w:t>3</w:t>
      </w:r>
      <w:r w:rsidR="005C20C9">
        <w:rPr>
          <w:rFonts w:ascii="Times New Roman" w:hAnsi="Times New Roman" w:cs="Times New Roman"/>
          <w:sz w:val="28"/>
          <w:szCs w:val="28"/>
        </w:rPr>
        <w:t>7,00</w:t>
      </w:r>
      <w:r w:rsidRPr="0094030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proofErr w:type="gramStart"/>
      <w:r w:rsidRPr="009403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0306">
        <w:rPr>
          <w:rFonts w:ascii="Times New Roman" w:hAnsi="Times New Roman" w:cs="Times New Roman"/>
          <w:sz w:val="28"/>
          <w:szCs w:val="28"/>
        </w:rPr>
        <w:t xml:space="preserve"> сумме 17</w:t>
      </w:r>
      <w:r w:rsidR="0072772D">
        <w:rPr>
          <w:rFonts w:ascii="Times New Roman" w:hAnsi="Times New Roman" w:cs="Times New Roman"/>
          <w:sz w:val="28"/>
          <w:szCs w:val="28"/>
        </w:rPr>
        <w:t> 397 610</w:t>
      </w:r>
      <w:r w:rsidRPr="00940306">
        <w:rPr>
          <w:rFonts w:ascii="Times New Roman" w:hAnsi="Times New Roman" w:cs="Times New Roman"/>
          <w:sz w:val="28"/>
          <w:szCs w:val="28"/>
        </w:rPr>
        <w:t>,</w:t>
      </w:r>
      <w:r w:rsidR="0072772D">
        <w:rPr>
          <w:rFonts w:ascii="Times New Roman" w:hAnsi="Times New Roman" w:cs="Times New Roman"/>
          <w:sz w:val="28"/>
          <w:szCs w:val="28"/>
        </w:rPr>
        <w:t>00</w:t>
      </w:r>
      <w:r w:rsidRPr="00940306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2772D">
        <w:rPr>
          <w:rFonts w:ascii="Times New Roman" w:hAnsi="Times New Roman" w:cs="Times New Roman"/>
          <w:sz w:val="28"/>
          <w:szCs w:val="28"/>
        </w:rPr>
        <w:t xml:space="preserve"> в</w:t>
      </w:r>
      <w:r w:rsidRPr="00940306">
        <w:rPr>
          <w:rFonts w:ascii="Times New Roman" w:hAnsi="Times New Roman" w:cs="Times New Roman"/>
          <w:sz w:val="28"/>
          <w:szCs w:val="28"/>
        </w:rPr>
        <w:t xml:space="preserve"> </w:t>
      </w:r>
      <w:r w:rsidR="0072772D" w:rsidRPr="009F2CB7">
        <w:rPr>
          <w:rFonts w:ascii="Times New Roman" w:eastAsia="Times New Roman" w:hAnsi="Times New Roman" w:cs="Times New Roman"/>
          <w:sz w:val="28"/>
          <w:szCs w:val="28"/>
        </w:rPr>
        <w:t>том числе условно утвержденные расходы в сумме 429 789,00 рублей</w:t>
      </w:r>
      <w:r w:rsidR="00727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0306">
        <w:rPr>
          <w:rFonts w:ascii="Times New Roman" w:hAnsi="Times New Roman" w:cs="Times New Roman"/>
          <w:sz w:val="28"/>
          <w:szCs w:val="28"/>
        </w:rPr>
        <w:t>на 2021 год в сумме 17</w:t>
      </w:r>
      <w:r w:rsidR="0072772D">
        <w:rPr>
          <w:rFonts w:ascii="Times New Roman" w:hAnsi="Times New Roman" w:cs="Times New Roman"/>
          <w:sz w:val="28"/>
          <w:szCs w:val="28"/>
        </w:rPr>
        <w:t> 60</w:t>
      </w:r>
      <w:r w:rsidRPr="00940306">
        <w:rPr>
          <w:rFonts w:ascii="Times New Roman" w:hAnsi="Times New Roman" w:cs="Times New Roman"/>
          <w:sz w:val="28"/>
          <w:szCs w:val="28"/>
        </w:rPr>
        <w:t>5</w:t>
      </w:r>
      <w:r w:rsidR="0072772D">
        <w:rPr>
          <w:rFonts w:ascii="Times New Roman" w:hAnsi="Times New Roman" w:cs="Times New Roman"/>
          <w:sz w:val="28"/>
          <w:szCs w:val="28"/>
        </w:rPr>
        <w:t> </w:t>
      </w:r>
      <w:r w:rsidRPr="00940306">
        <w:rPr>
          <w:rFonts w:ascii="Times New Roman" w:hAnsi="Times New Roman" w:cs="Times New Roman"/>
          <w:sz w:val="28"/>
          <w:szCs w:val="28"/>
        </w:rPr>
        <w:t>8</w:t>
      </w:r>
      <w:r w:rsidR="0072772D">
        <w:rPr>
          <w:rFonts w:ascii="Times New Roman" w:hAnsi="Times New Roman" w:cs="Times New Roman"/>
          <w:sz w:val="28"/>
          <w:szCs w:val="28"/>
        </w:rPr>
        <w:t>60,00</w:t>
      </w:r>
      <w:r w:rsidRPr="009403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772D">
        <w:rPr>
          <w:rFonts w:ascii="Times New Roman" w:hAnsi="Times New Roman" w:cs="Times New Roman"/>
          <w:sz w:val="28"/>
          <w:szCs w:val="28"/>
        </w:rPr>
        <w:t xml:space="preserve">, </w:t>
      </w:r>
      <w:r w:rsidR="0072772D" w:rsidRPr="009F2CB7">
        <w:rPr>
          <w:rFonts w:ascii="Times New Roman" w:eastAsia="Times New Roman" w:hAnsi="Times New Roman" w:cs="Times New Roman"/>
          <w:sz w:val="28"/>
          <w:szCs w:val="28"/>
        </w:rPr>
        <w:t xml:space="preserve">в том числе условно утвержденные расходы 869 990,00 рублей. </w:t>
      </w:r>
    </w:p>
    <w:p w:rsidR="00940306" w:rsidRPr="00940306" w:rsidRDefault="00940306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06">
        <w:rPr>
          <w:rFonts w:ascii="Times New Roman" w:hAnsi="Times New Roman" w:cs="Times New Roman"/>
          <w:sz w:val="28"/>
          <w:szCs w:val="28"/>
        </w:rPr>
        <w:t>Дефицит бюджета на 2019 год и на плановый период 2020 и 2021 годов - 0,00 тыс. рублей.</w:t>
      </w:r>
    </w:p>
    <w:p w:rsidR="00152D7D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0289">
        <w:rPr>
          <w:rFonts w:ascii="Times New Roman" w:hAnsi="Times New Roman" w:cs="Times New Roman"/>
          <w:sz w:val="28"/>
          <w:szCs w:val="28"/>
        </w:rPr>
        <w:t>5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7F271C" w:rsidRDefault="003F26D3" w:rsidP="00D94C0F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3F26D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6D3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муниципального образования Старомарьевского сельсовета Грачевского района Ставропольского края «О бюджете муниципального образования Старомарьевского сельсовета Грачевского района Ставропольского края на 2019 год и плановый период 2020 и 2021 годов» Контрольно-счетная комиссия считает, что представленный Проект решения в целом соответствует бюджетному законодательству и может быть рассмотрен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6D3">
        <w:rPr>
          <w:rFonts w:ascii="Times New Roman" w:eastAsia="Times New Roman" w:hAnsi="Times New Roman" w:cs="Times New Roman"/>
          <w:sz w:val="28"/>
          <w:szCs w:val="28"/>
        </w:rPr>
        <w:t>оветом депутатов муниципального образования Старомарьевского сельсовета Грачевского района</w:t>
      </w:r>
      <w:proofErr w:type="gramEnd"/>
      <w:r w:rsidRPr="003F26D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установленном порядке.</w:t>
      </w:r>
      <w:bookmarkStart w:id="0" w:name="_GoBack"/>
      <w:bookmarkEnd w:id="0"/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53713"/>
    <w:rsid w:val="000D0BA5"/>
    <w:rsid w:val="000D4C2D"/>
    <w:rsid w:val="001526E9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324FEB"/>
    <w:rsid w:val="003B0DC9"/>
    <w:rsid w:val="003B46B9"/>
    <w:rsid w:val="003E7C8D"/>
    <w:rsid w:val="003F26D3"/>
    <w:rsid w:val="00410F27"/>
    <w:rsid w:val="004A5EC6"/>
    <w:rsid w:val="004A7C41"/>
    <w:rsid w:val="00551BAA"/>
    <w:rsid w:val="005803EB"/>
    <w:rsid w:val="0059159C"/>
    <w:rsid w:val="005B3EF5"/>
    <w:rsid w:val="005C10AD"/>
    <w:rsid w:val="005C20C9"/>
    <w:rsid w:val="005E6822"/>
    <w:rsid w:val="006008D0"/>
    <w:rsid w:val="00612E72"/>
    <w:rsid w:val="00642D86"/>
    <w:rsid w:val="00670954"/>
    <w:rsid w:val="00696E72"/>
    <w:rsid w:val="006A01E8"/>
    <w:rsid w:val="006B1636"/>
    <w:rsid w:val="0072772D"/>
    <w:rsid w:val="00753B84"/>
    <w:rsid w:val="007606AF"/>
    <w:rsid w:val="00795B1D"/>
    <w:rsid w:val="007F271C"/>
    <w:rsid w:val="00812684"/>
    <w:rsid w:val="00815E2C"/>
    <w:rsid w:val="0085442D"/>
    <w:rsid w:val="008C0289"/>
    <w:rsid w:val="008D5E37"/>
    <w:rsid w:val="008F30ED"/>
    <w:rsid w:val="00940306"/>
    <w:rsid w:val="009A66BB"/>
    <w:rsid w:val="009B1027"/>
    <w:rsid w:val="009E2B21"/>
    <w:rsid w:val="009F2CB7"/>
    <w:rsid w:val="00A13CCB"/>
    <w:rsid w:val="00A44F19"/>
    <w:rsid w:val="00A6423D"/>
    <w:rsid w:val="00A73FCB"/>
    <w:rsid w:val="00A96A05"/>
    <w:rsid w:val="00AA2AFA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374CE"/>
    <w:rsid w:val="00C462BC"/>
    <w:rsid w:val="00C774AB"/>
    <w:rsid w:val="00C80F5B"/>
    <w:rsid w:val="00C8677C"/>
    <w:rsid w:val="00CD3AD4"/>
    <w:rsid w:val="00D76812"/>
    <w:rsid w:val="00D864A2"/>
    <w:rsid w:val="00D94C0F"/>
    <w:rsid w:val="00D95A86"/>
    <w:rsid w:val="00DA5129"/>
    <w:rsid w:val="00E32232"/>
    <w:rsid w:val="00E6480E"/>
    <w:rsid w:val="00E83600"/>
    <w:rsid w:val="00F14D59"/>
    <w:rsid w:val="00F320FE"/>
    <w:rsid w:val="00F66566"/>
    <w:rsid w:val="00F95446"/>
    <w:rsid w:val="00F96D9B"/>
    <w:rsid w:val="00FA43C3"/>
    <w:rsid w:val="00FC3757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2018-12-18T06:54:00Z</cp:lastPrinted>
  <dcterms:created xsi:type="dcterms:W3CDTF">2019-01-09T06:23:00Z</dcterms:created>
  <dcterms:modified xsi:type="dcterms:W3CDTF">2019-01-09T06:23:00Z</dcterms:modified>
</cp:coreProperties>
</file>