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91C" w:rsidRPr="00D732B8" w:rsidRDefault="00A0091C" w:rsidP="00A0091C">
      <w:pPr>
        <w:jc w:val="center"/>
        <w:rPr>
          <w:rFonts w:eastAsia="Calibri"/>
          <w:sz w:val="20"/>
        </w:rPr>
      </w:pPr>
      <w:r>
        <w:rPr>
          <w:rFonts w:eastAsia="Calibri"/>
          <w:noProof/>
          <w:sz w:val="20"/>
        </w:rPr>
        <w:drawing>
          <wp:inline distT="0" distB="0" distL="0" distR="0" wp14:anchorId="276B6B53" wp14:editId="5F011BF4">
            <wp:extent cx="619125" cy="742950"/>
            <wp:effectExtent l="0" t="0" r="9525" b="0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</w:rPr>
      </w:pPr>
      <w:r w:rsidRPr="00D732B8">
        <w:rPr>
          <w:rFonts w:eastAsia="Calibri"/>
          <w:b/>
        </w:rPr>
        <w:t>КОНТРОЛЬНО-СЧЕТНАЯ КОМИССИЯ</w:t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</w:rPr>
      </w:pPr>
      <w:r w:rsidRPr="00D732B8">
        <w:rPr>
          <w:rFonts w:eastAsia="Calibri"/>
          <w:b/>
        </w:rPr>
        <w:t>ГРАЧЕВСКОГО МУНИЦИПАЛЬНОГО РАЙОНА</w:t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</w:rPr>
      </w:pPr>
      <w:r w:rsidRPr="00D732B8">
        <w:rPr>
          <w:rFonts w:eastAsia="Calibri"/>
          <w:b/>
        </w:rPr>
        <w:t xml:space="preserve"> СТАВРОПОЛЬСКОГО КРАЯ</w:t>
      </w:r>
    </w:p>
    <w:p w:rsidR="00A0091C" w:rsidRDefault="00A0091C" w:rsidP="00A0091C">
      <w:pPr>
        <w:spacing w:line="240" w:lineRule="auto"/>
        <w:jc w:val="center"/>
        <w:rPr>
          <w:rFonts w:eastAsia="Calibri"/>
          <w:b/>
          <w:sz w:val="19"/>
          <w:szCs w:val="19"/>
        </w:rPr>
      </w:pPr>
      <w:r w:rsidRPr="00D732B8">
        <w:rPr>
          <w:rFonts w:eastAsia="Calibri"/>
          <w:b/>
          <w:sz w:val="19"/>
          <w:szCs w:val="19"/>
        </w:rPr>
        <w:t xml:space="preserve">356250, Ставропольский край, </w:t>
      </w:r>
      <w:proofErr w:type="spellStart"/>
      <w:r w:rsidRPr="00D732B8">
        <w:rPr>
          <w:rFonts w:eastAsia="Calibri"/>
          <w:b/>
          <w:sz w:val="19"/>
          <w:szCs w:val="19"/>
        </w:rPr>
        <w:t>Грачевский</w:t>
      </w:r>
      <w:proofErr w:type="spellEnd"/>
      <w:r w:rsidRPr="00D732B8">
        <w:rPr>
          <w:rFonts w:eastAsia="Calibri"/>
          <w:b/>
          <w:sz w:val="19"/>
          <w:szCs w:val="19"/>
        </w:rPr>
        <w:t xml:space="preserve"> район, </w:t>
      </w:r>
      <w:proofErr w:type="gramStart"/>
      <w:r w:rsidRPr="00D732B8">
        <w:rPr>
          <w:rFonts w:eastAsia="Calibri"/>
          <w:b/>
          <w:sz w:val="19"/>
          <w:szCs w:val="19"/>
        </w:rPr>
        <w:t>с</w:t>
      </w:r>
      <w:proofErr w:type="gramEnd"/>
      <w:r w:rsidRPr="00D732B8">
        <w:rPr>
          <w:rFonts w:eastAsia="Calibri"/>
          <w:b/>
          <w:sz w:val="19"/>
          <w:szCs w:val="19"/>
        </w:rPr>
        <w:t>. Грачевка, ул. Ставропольская, 42,</w:t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  <w:sz w:val="19"/>
          <w:szCs w:val="19"/>
        </w:rPr>
      </w:pPr>
      <w:r w:rsidRPr="00D732B8">
        <w:rPr>
          <w:rFonts w:eastAsia="Calibri"/>
          <w:b/>
          <w:sz w:val="19"/>
          <w:szCs w:val="19"/>
        </w:rPr>
        <w:t xml:space="preserve"> тел. (86540) 4-</w:t>
      </w:r>
      <w:r>
        <w:rPr>
          <w:rFonts w:eastAsia="Calibri"/>
          <w:b/>
          <w:sz w:val="19"/>
          <w:szCs w:val="19"/>
        </w:rPr>
        <w:t>00-2</w:t>
      </w:r>
      <w:r w:rsidRPr="00D732B8">
        <w:rPr>
          <w:rFonts w:eastAsia="Calibri"/>
          <w:b/>
          <w:sz w:val="19"/>
          <w:szCs w:val="19"/>
        </w:rPr>
        <w:t>6, факс (86540) 4-</w:t>
      </w:r>
      <w:r>
        <w:rPr>
          <w:rFonts w:eastAsia="Calibri"/>
          <w:b/>
          <w:sz w:val="19"/>
          <w:szCs w:val="19"/>
        </w:rPr>
        <w:t>05</w:t>
      </w:r>
      <w:r w:rsidRPr="00D732B8">
        <w:rPr>
          <w:rFonts w:eastAsia="Calibri"/>
          <w:b/>
          <w:sz w:val="19"/>
          <w:szCs w:val="19"/>
        </w:rPr>
        <w:t>-</w:t>
      </w:r>
      <w:r>
        <w:rPr>
          <w:rFonts w:eastAsia="Calibri"/>
          <w:b/>
          <w:sz w:val="19"/>
          <w:szCs w:val="19"/>
        </w:rPr>
        <w:t>97</w:t>
      </w:r>
      <w:r w:rsidRPr="00D732B8">
        <w:rPr>
          <w:rFonts w:eastAsia="Calibri"/>
          <w:b/>
          <w:sz w:val="19"/>
          <w:szCs w:val="19"/>
        </w:rPr>
        <w:t xml:space="preserve">,  </w:t>
      </w:r>
      <w:hyperlink r:id="rId6" w:history="1">
        <w:r w:rsidRPr="00D732B8">
          <w:rPr>
            <w:rFonts w:eastAsia="Calibri"/>
            <w:b/>
            <w:color w:val="0000FF"/>
            <w:sz w:val="20"/>
            <w:u w:val="single"/>
          </w:rPr>
          <w:t>kskgr@yandex.ru</w:t>
        </w:r>
      </w:hyperlink>
      <w:r w:rsidRPr="00D732B8">
        <w:rPr>
          <w:rFonts w:eastAsia="Calibri"/>
          <w:sz w:val="20"/>
        </w:rPr>
        <w:t xml:space="preserve"> </w:t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</w:rPr>
      </w:pPr>
      <w:r w:rsidRPr="00D732B8">
        <w:rPr>
          <w:rFonts w:eastAsia="Calibri"/>
          <w:b/>
          <w:sz w:val="19"/>
          <w:szCs w:val="19"/>
        </w:rPr>
        <w:t xml:space="preserve"> </w:t>
      </w: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4073" wp14:editId="60A74954">
                <wp:simplePos x="0" y="0"/>
                <wp:positionH relativeFrom="column">
                  <wp:posOffset>-3810</wp:posOffset>
                </wp:positionH>
                <wp:positionV relativeFrom="paragraph">
                  <wp:posOffset>52705</wp:posOffset>
                </wp:positionV>
                <wp:extent cx="6155055" cy="635"/>
                <wp:effectExtent l="19050" t="20320" r="17145" b="1714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.3pt;margin-top:4.15pt;width:484.6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" strokeweight="2pt"/>
            </w:pict>
          </mc:Fallback>
        </mc:AlternateContent>
      </w:r>
    </w:p>
    <w:p w:rsidR="00A0091C" w:rsidRPr="00D732B8" w:rsidRDefault="00C77674" w:rsidP="00A0091C">
      <w:pPr>
        <w:tabs>
          <w:tab w:val="left" w:pos="1260"/>
        </w:tabs>
        <w:spacing w:line="240" w:lineRule="auto"/>
        <w:ind w:firstLine="0"/>
        <w:rPr>
          <w:rFonts w:eastAsia="Calibri"/>
        </w:rPr>
      </w:pPr>
      <w:r>
        <w:rPr>
          <w:rFonts w:eastAsia="Calibri"/>
        </w:rPr>
        <w:t>01</w:t>
      </w:r>
      <w:r w:rsidR="00EB7F70">
        <w:rPr>
          <w:rFonts w:eastAsia="Calibri"/>
        </w:rPr>
        <w:t xml:space="preserve"> </w:t>
      </w:r>
      <w:r>
        <w:rPr>
          <w:rFonts w:eastAsia="Calibri"/>
        </w:rPr>
        <w:t>июня</w:t>
      </w:r>
      <w:r w:rsidR="00BD4423">
        <w:rPr>
          <w:rFonts w:eastAsia="Calibri"/>
        </w:rPr>
        <w:t xml:space="preserve"> </w:t>
      </w:r>
      <w:r w:rsidR="00A0091C" w:rsidRPr="00D732B8">
        <w:rPr>
          <w:rFonts w:eastAsia="Calibri"/>
        </w:rPr>
        <w:t>201</w:t>
      </w:r>
      <w:r w:rsidR="00BD4423">
        <w:rPr>
          <w:rFonts w:eastAsia="Calibri"/>
        </w:rPr>
        <w:t>8</w:t>
      </w:r>
      <w:r w:rsidR="00A0091C" w:rsidRPr="00D732B8">
        <w:rPr>
          <w:rFonts w:eastAsia="Calibri"/>
        </w:rPr>
        <w:t xml:space="preserve"> г.</w:t>
      </w:r>
      <w:r w:rsidR="00A0091C" w:rsidRPr="00D732B8">
        <w:rPr>
          <w:rFonts w:eastAsia="Calibri"/>
        </w:rPr>
        <w:tab/>
      </w:r>
      <w:r w:rsidR="00A0091C" w:rsidRPr="00D732B8">
        <w:rPr>
          <w:rFonts w:eastAsia="Calibri"/>
        </w:rPr>
        <w:tab/>
      </w:r>
      <w:r w:rsidR="00A0091C" w:rsidRPr="00D732B8">
        <w:rPr>
          <w:rFonts w:eastAsia="Calibri"/>
        </w:rPr>
        <w:tab/>
      </w:r>
      <w:r w:rsidR="00A0091C" w:rsidRPr="00D732B8">
        <w:rPr>
          <w:rFonts w:eastAsia="Calibri"/>
        </w:rPr>
        <w:tab/>
        <w:t xml:space="preserve"> </w:t>
      </w:r>
      <w:r w:rsidR="00A0091C" w:rsidRPr="00D732B8">
        <w:rPr>
          <w:rFonts w:eastAsia="Calibri"/>
        </w:rPr>
        <w:tab/>
      </w:r>
      <w:r w:rsidR="00A0091C" w:rsidRPr="00D732B8">
        <w:rPr>
          <w:rFonts w:eastAsia="Calibri"/>
        </w:rPr>
        <w:tab/>
        <w:t xml:space="preserve">           </w:t>
      </w:r>
      <w:r w:rsidR="000800EA">
        <w:rPr>
          <w:rFonts w:eastAsia="Calibri"/>
        </w:rPr>
        <w:t xml:space="preserve">               </w:t>
      </w:r>
      <w:r w:rsidR="00A0091C" w:rsidRPr="00D732B8">
        <w:rPr>
          <w:rFonts w:eastAsia="Calibri"/>
        </w:rPr>
        <w:t xml:space="preserve"> </w:t>
      </w:r>
      <w:r w:rsidR="003D4C30">
        <w:rPr>
          <w:rFonts w:eastAsia="Calibri"/>
        </w:rPr>
        <w:t xml:space="preserve">         </w:t>
      </w:r>
      <w:r w:rsidR="00A0091C" w:rsidRPr="00D732B8">
        <w:rPr>
          <w:rFonts w:eastAsia="Calibri"/>
        </w:rPr>
        <w:t xml:space="preserve">  № </w:t>
      </w:r>
      <w:r w:rsidR="00EB7F70">
        <w:rPr>
          <w:rFonts w:eastAsia="Calibri"/>
        </w:rPr>
        <w:t>8</w:t>
      </w:r>
      <w:r w:rsidR="00ED76FB">
        <w:rPr>
          <w:rFonts w:eastAsia="Calibri"/>
        </w:rPr>
        <w:t>3</w:t>
      </w:r>
    </w:p>
    <w:p w:rsidR="00A0091C" w:rsidRDefault="00A0091C" w:rsidP="00A0091C">
      <w:pPr>
        <w:spacing w:line="240" w:lineRule="auto"/>
        <w:ind w:left="426" w:right="-284" w:firstLine="0"/>
        <w:rPr>
          <w:sz w:val="16"/>
          <w:szCs w:val="16"/>
        </w:rPr>
      </w:pPr>
    </w:p>
    <w:tbl>
      <w:tblPr>
        <w:tblStyle w:val="a8"/>
        <w:tblW w:w="0" w:type="auto"/>
        <w:tblInd w:w="426" w:type="dxa"/>
        <w:tblLook w:val="04A0" w:firstRow="1" w:lastRow="0" w:firstColumn="1" w:lastColumn="0" w:noHBand="0" w:noVBand="1"/>
      </w:tblPr>
      <w:tblGrid>
        <w:gridCol w:w="4665"/>
        <w:gridCol w:w="4373"/>
      </w:tblGrid>
      <w:tr w:rsidR="00BD4423" w:rsidTr="00823B8E"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BD4423" w:rsidRDefault="00BD4423" w:rsidP="00A0091C">
            <w:pPr>
              <w:spacing w:line="240" w:lineRule="auto"/>
              <w:ind w:right="-284" w:firstLine="0"/>
              <w:rPr>
                <w:sz w:val="16"/>
                <w:szCs w:val="16"/>
              </w:rPr>
            </w:pPr>
          </w:p>
        </w:tc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</w:tcPr>
          <w:p w:rsidR="00BD4423" w:rsidRPr="00BD4423" w:rsidRDefault="00BD4423" w:rsidP="00BD4423">
            <w:pPr>
              <w:spacing w:line="240" w:lineRule="auto"/>
              <w:ind w:right="-284" w:firstLine="0"/>
              <w:jc w:val="left"/>
              <w:rPr>
                <w:szCs w:val="28"/>
              </w:rPr>
            </w:pPr>
            <w:r w:rsidRPr="00BD4423">
              <w:rPr>
                <w:szCs w:val="28"/>
              </w:rPr>
              <w:t xml:space="preserve">Председателю Совета </w:t>
            </w:r>
            <w:proofErr w:type="spellStart"/>
            <w:r w:rsidRPr="00BD4423">
              <w:rPr>
                <w:szCs w:val="28"/>
              </w:rPr>
              <w:t>Грачевского</w:t>
            </w:r>
            <w:proofErr w:type="spellEnd"/>
            <w:r w:rsidRPr="00BD4423">
              <w:rPr>
                <w:szCs w:val="28"/>
              </w:rPr>
              <w:t xml:space="preserve"> </w:t>
            </w:r>
          </w:p>
          <w:p w:rsidR="00BD4423" w:rsidRDefault="00BD4423" w:rsidP="00BD4423">
            <w:pPr>
              <w:spacing w:line="240" w:lineRule="auto"/>
              <w:ind w:right="-284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муниципального </w:t>
            </w:r>
            <w:r w:rsidRPr="00BD4423">
              <w:rPr>
                <w:szCs w:val="28"/>
              </w:rPr>
              <w:t>района Ставропольского края</w:t>
            </w:r>
          </w:p>
          <w:p w:rsidR="00BD4423" w:rsidRDefault="00BD4423" w:rsidP="00BD4423">
            <w:pPr>
              <w:spacing w:line="240" w:lineRule="auto"/>
              <w:ind w:right="-284" w:firstLine="0"/>
              <w:jc w:val="left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Ф.В. </w:t>
            </w:r>
            <w:proofErr w:type="spellStart"/>
            <w:proofErr w:type="gramStart"/>
            <w:r>
              <w:rPr>
                <w:szCs w:val="28"/>
              </w:rPr>
              <w:t>Колотий</w:t>
            </w:r>
            <w:proofErr w:type="spellEnd"/>
            <w:proofErr w:type="gramEnd"/>
          </w:p>
        </w:tc>
      </w:tr>
    </w:tbl>
    <w:p w:rsidR="00A0091C" w:rsidRPr="00571AD3" w:rsidRDefault="00A0091C" w:rsidP="00A0091C">
      <w:pPr>
        <w:spacing w:line="240" w:lineRule="auto"/>
        <w:ind w:left="426" w:right="-284" w:firstLine="0"/>
        <w:rPr>
          <w:sz w:val="16"/>
          <w:szCs w:val="16"/>
        </w:rPr>
      </w:pPr>
    </w:p>
    <w:p w:rsidR="000C3AA4" w:rsidRDefault="000C3AA4" w:rsidP="00A0091C">
      <w:pPr>
        <w:spacing w:line="240" w:lineRule="auto"/>
        <w:ind w:left="284" w:right="-284"/>
      </w:pPr>
      <w:bookmarkStart w:id="0" w:name="_GoBack"/>
      <w:bookmarkEnd w:id="0"/>
    </w:p>
    <w:p w:rsidR="00A0091C" w:rsidRDefault="00A0091C" w:rsidP="00A0091C">
      <w:pPr>
        <w:pStyle w:val="a5"/>
      </w:pPr>
      <w:r>
        <w:t>Уважаем</w:t>
      </w:r>
      <w:r w:rsidR="00BD4423">
        <w:t>ый</w:t>
      </w:r>
      <w:r>
        <w:t xml:space="preserve"> </w:t>
      </w:r>
      <w:r w:rsidR="00BD4423">
        <w:t>Федор Владимирович</w:t>
      </w:r>
      <w:r>
        <w:t>!</w:t>
      </w:r>
    </w:p>
    <w:p w:rsidR="00A0091C" w:rsidRDefault="00A0091C" w:rsidP="00A0091C">
      <w:pPr>
        <w:spacing w:line="240" w:lineRule="auto"/>
      </w:pPr>
    </w:p>
    <w:p w:rsidR="00C77674" w:rsidRDefault="00C91226" w:rsidP="00C91226">
      <w:pPr>
        <w:spacing w:line="240" w:lineRule="auto"/>
      </w:pPr>
      <w:r>
        <w:t>Контрольно-счетн</w:t>
      </w:r>
      <w:r w:rsidR="00C77674">
        <w:t>ая</w:t>
      </w:r>
      <w:r>
        <w:t xml:space="preserve"> комисси</w:t>
      </w:r>
      <w:r w:rsidR="00C77674">
        <w:t xml:space="preserve">я </w:t>
      </w:r>
      <w:proofErr w:type="spellStart"/>
      <w:r w:rsidR="00C77674">
        <w:t>Грачевского</w:t>
      </w:r>
      <w:proofErr w:type="spellEnd"/>
      <w:r w:rsidR="00C77674">
        <w:t xml:space="preserve"> муниципального района Ставропольского края направляет </w:t>
      </w:r>
      <w:r w:rsidR="00A0091C">
        <w:t xml:space="preserve"> Ва</w:t>
      </w:r>
      <w:r w:rsidR="00C77674">
        <w:t>м</w:t>
      </w:r>
      <w:r w:rsidR="00A0091C">
        <w:t xml:space="preserve"> </w:t>
      </w:r>
      <w:r w:rsidR="00C77674">
        <w:t>п</w:t>
      </w:r>
      <w:r w:rsidR="00C77674" w:rsidRPr="00C77674">
        <w:t xml:space="preserve">роект решения Совета </w:t>
      </w:r>
      <w:proofErr w:type="spellStart"/>
      <w:r w:rsidR="00C77674" w:rsidRPr="00C77674">
        <w:t>Грачевского</w:t>
      </w:r>
      <w:proofErr w:type="spellEnd"/>
      <w:r w:rsidR="00C77674" w:rsidRPr="00C77674">
        <w:t xml:space="preserve"> муниципального района  Ставропольского края  «Об утверждении Положения о Контрольно-счетной комиссии </w:t>
      </w:r>
      <w:proofErr w:type="spellStart"/>
      <w:r w:rsidR="00C77674" w:rsidRPr="00C77674">
        <w:t>Грачевского</w:t>
      </w:r>
      <w:proofErr w:type="spellEnd"/>
      <w:r w:rsidR="00C77674" w:rsidRPr="00C77674">
        <w:t xml:space="preserve"> муниципального района Ставропольского края»</w:t>
      </w:r>
      <w:r w:rsidR="00C77674">
        <w:t xml:space="preserve"> для рассмотрения на очередном заседании Совета </w:t>
      </w:r>
      <w:proofErr w:type="spellStart"/>
      <w:r w:rsidR="00C77674">
        <w:t>Грачевского</w:t>
      </w:r>
      <w:proofErr w:type="spellEnd"/>
      <w:r w:rsidR="00C77674">
        <w:t xml:space="preserve"> муниципального района.</w:t>
      </w:r>
    </w:p>
    <w:p w:rsidR="00C77674" w:rsidRDefault="00C77674" w:rsidP="00C91226">
      <w:pPr>
        <w:spacing w:line="240" w:lineRule="auto"/>
      </w:pPr>
    </w:p>
    <w:p w:rsidR="00C77674" w:rsidRDefault="00C77674" w:rsidP="00C91226">
      <w:pPr>
        <w:spacing w:line="240" w:lineRule="auto"/>
      </w:pPr>
    </w:p>
    <w:p w:rsidR="00C77674" w:rsidRDefault="00C77674" w:rsidP="00C91226">
      <w:pPr>
        <w:spacing w:line="240" w:lineRule="auto"/>
      </w:pPr>
    </w:p>
    <w:p w:rsidR="00A0091C" w:rsidRDefault="00841A9A" w:rsidP="00C77674">
      <w:pPr>
        <w:spacing w:line="240" w:lineRule="auto"/>
        <w:ind w:left="2552" w:hanging="1843"/>
        <w:rPr>
          <w:bCs/>
        </w:rPr>
      </w:pPr>
      <w:r>
        <w:rPr>
          <w:bCs/>
        </w:rPr>
        <w:t>Приложение</w:t>
      </w:r>
      <w:r w:rsidR="00C77674">
        <w:rPr>
          <w:bCs/>
        </w:rPr>
        <w:t>:</w:t>
      </w:r>
      <w:r>
        <w:rPr>
          <w:bCs/>
        </w:rPr>
        <w:t xml:space="preserve"> </w:t>
      </w:r>
      <w:r w:rsidR="00C77674">
        <w:rPr>
          <w:bCs/>
        </w:rPr>
        <w:t xml:space="preserve"> -</w:t>
      </w:r>
      <w:r w:rsidR="00C77674" w:rsidRPr="00C77674">
        <w:rPr>
          <w:szCs w:val="28"/>
        </w:rPr>
        <w:t xml:space="preserve"> </w:t>
      </w:r>
      <w:r w:rsidR="00C77674" w:rsidRPr="00787158">
        <w:rPr>
          <w:szCs w:val="28"/>
        </w:rPr>
        <w:t xml:space="preserve">Проект решения Совета </w:t>
      </w:r>
      <w:proofErr w:type="spellStart"/>
      <w:r w:rsidR="00C77674" w:rsidRPr="00787158">
        <w:rPr>
          <w:szCs w:val="28"/>
        </w:rPr>
        <w:t>Грач</w:t>
      </w:r>
      <w:r w:rsidR="00C77674">
        <w:rPr>
          <w:szCs w:val="28"/>
        </w:rPr>
        <w:t>е</w:t>
      </w:r>
      <w:r w:rsidR="00C77674" w:rsidRPr="00787158">
        <w:rPr>
          <w:szCs w:val="28"/>
        </w:rPr>
        <w:t>вского</w:t>
      </w:r>
      <w:proofErr w:type="spellEnd"/>
      <w:r w:rsidR="00C77674" w:rsidRPr="00787158">
        <w:rPr>
          <w:szCs w:val="28"/>
        </w:rPr>
        <w:t xml:space="preserve"> муниципального района  Ставропольского края  «</w:t>
      </w:r>
      <w:r w:rsidR="00C77674" w:rsidRPr="00D271D2">
        <w:rPr>
          <w:szCs w:val="28"/>
        </w:rPr>
        <w:t xml:space="preserve">Об утверждении Положения о Контрольно-счетной комиссии </w:t>
      </w:r>
      <w:proofErr w:type="spellStart"/>
      <w:r w:rsidR="00C77674" w:rsidRPr="00D271D2">
        <w:rPr>
          <w:szCs w:val="28"/>
        </w:rPr>
        <w:t>Грачевского</w:t>
      </w:r>
      <w:proofErr w:type="spellEnd"/>
      <w:r w:rsidR="00C77674" w:rsidRPr="00D271D2">
        <w:rPr>
          <w:szCs w:val="28"/>
        </w:rPr>
        <w:t xml:space="preserve"> муниципального района Ставропольского края</w:t>
      </w:r>
      <w:r w:rsidR="00C77674" w:rsidRPr="00787158">
        <w:rPr>
          <w:szCs w:val="28"/>
        </w:rPr>
        <w:t xml:space="preserve">» </w:t>
      </w:r>
      <w:r w:rsidR="00C77674">
        <w:rPr>
          <w:bCs/>
        </w:rPr>
        <w:t xml:space="preserve"> </w:t>
      </w:r>
      <w:r>
        <w:rPr>
          <w:bCs/>
        </w:rPr>
        <w:t xml:space="preserve">на </w:t>
      </w:r>
      <w:r w:rsidR="00C77674">
        <w:rPr>
          <w:bCs/>
        </w:rPr>
        <w:t>19</w:t>
      </w:r>
      <w:r>
        <w:rPr>
          <w:bCs/>
        </w:rPr>
        <w:t xml:space="preserve"> л</w:t>
      </w:r>
      <w:r w:rsidR="00C77674">
        <w:rPr>
          <w:bCs/>
        </w:rPr>
        <w:t>.</w:t>
      </w:r>
      <w:r>
        <w:rPr>
          <w:bCs/>
        </w:rPr>
        <w:t xml:space="preserve"> в </w:t>
      </w:r>
      <w:r w:rsidR="00C77674">
        <w:rPr>
          <w:bCs/>
        </w:rPr>
        <w:t>1</w:t>
      </w:r>
      <w:r>
        <w:rPr>
          <w:bCs/>
        </w:rPr>
        <w:t xml:space="preserve"> экз</w:t>
      </w:r>
      <w:r w:rsidR="00C77674">
        <w:rPr>
          <w:bCs/>
        </w:rPr>
        <w:t>.;</w:t>
      </w:r>
    </w:p>
    <w:p w:rsidR="00C77674" w:rsidRDefault="00C77674" w:rsidP="00C77674">
      <w:pPr>
        <w:spacing w:line="240" w:lineRule="auto"/>
        <w:ind w:left="2552" w:hanging="1843"/>
        <w:rPr>
          <w:bCs/>
        </w:rPr>
      </w:pPr>
      <w:r>
        <w:rPr>
          <w:bCs/>
        </w:rPr>
        <w:t xml:space="preserve">                          - </w:t>
      </w:r>
      <w:r w:rsidRPr="00C77674">
        <w:rPr>
          <w:bCs/>
        </w:rPr>
        <w:t>Пояснительная  записка</w:t>
      </w:r>
      <w:r>
        <w:rPr>
          <w:bCs/>
        </w:rPr>
        <w:t xml:space="preserve"> </w:t>
      </w:r>
      <w:r w:rsidRPr="00C77674">
        <w:rPr>
          <w:bCs/>
        </w:rPr>
        <w:t xml:space="preserve">к проекту  решения Совета  </w:t>
      </w:r>
      <w:proofErr w:type="spellStart"/>
      <w:r w:rsidRPr="00C77674">
        <w:rPr>
          <w:bCs/>
        </w:rPr>
        <w:t>Грачевского</w:t>
      </w:r>
      <w:proofErr w:type="spellEnd"/>
      <w:r w:rsidRPr="00C77674">
        <w:rPr>
          <w:bCs/>
        </w:rPr>
        <w:t xml:space="preserve">  муниципального  района  Ставропольского края  «Об утверждении Положения о Контрольно-счетной комиссии </w:t>
      </w:r>
      <w:proofErr w:type="spellStart"/>
      <w:r w:rsidRPr="00C77674">
        <w:rPr>
          <w:bCs/>
        </w:rPr>
        <w:t>Грачевского</w:t>
      </w:r>
      <w:proofErr w:type="spellEnd"/>
      <w:r w:rsidRPr="00C77674">
        <w:rPr>
          <w:bCs/>
        </w:rPr>
        <w:t xml:space="preserve"> муниципального района Ставропольского края»</w:t>
      </w:r>
      <w:r w:rsidRPr="00C77674">
        <w:t xml:space="preserve"> </w:t>
      </w:r>
      <w:r w:rsidRPr="00C77674">
        <w:rPr>
          <w:bCs/>
        </w:rPr>
        <w:t>на 1 л</w:t>
      </w:r>
      <w:r>
        <w:rPr>
          <w:bCs/>
        </w:rPr>
        <w:t>.</w:t>
      </w:r>
      <w:r w:rsidRPr="00C77674">
        <w:rPr>
          <w:bCs/>
        </w:rPr>
        <w:t xml:space="preserve"> в 1 экз</w:t>
      </w:r>
      <w:r>
        <w:rPr>
          <w:bCs/>
        </w:rPr>
        <w:t>.</w:t>
      </w:r>
    </w:p>
    <w:p w:rsidR="00C77674" w:rsidRPr="006C13AD" w:rsidRDefault="00C77674" w:rsidP="00C77674">
      <w:pPr>
        <w:spacing w:line="240" w:lineRule="auto"/>
        <w:rPr>
          <w:bCs/>
        </w:rPr>
      </w:pPr>
    </w:p>
    <w:p w:rsidR="00A0091C" w:rsidRDefault="00A0091C" w:rsidP="00A0091C">
      <w:pPr>
        <w:spacing w:line="240" w:lineRule="auto"/>
        <w:ind w:left="284" w:right="-284"/>
      </w:pPr>
    </w:p>
    <w:p w:rsidR="00A0091C" w:rsidRDefault="00A0091C" w:rsidP="00A0091C">
      <w:pPr>
        <w:spacing w:line="240" w:lineRule="auto"/>
        <w:ind w:firstLine="0"/>
      </w:pPr>
      <w:r>
        <w:t xml:space="preserve">Председатель </w:t>
      </w:r>
      <w:proofErr w:type="gramStart"/>
      <w:r>
        <w:t>Контрольно-счетной</w:t>
      </w:r>
      <w:proofErr w:type="gramEnd"/>
    </w:p>
    <w:p w:rsidR="00A0091C" w:rsidRDefault="00A0091C" w:rsidP="00A0091C">
      <w:pPr>
        <w:spacing w:line="240" w:lineRule="auto"/>
        <w:ind w:firstLine="0"/>
      </w:pPr>
      <w:r>
        <w:t xml:space="preserve">комиссии Грачевского </w:t>
      </w:r>
      <w:proofErr w:type="gramStart"/>
      <w:r>
        <w:t>муниципального</w:t>
      </w:r>
      <w:proofErr w:type="gramEnd"/>
      <w:r>
        <w:t xml:space="preserve"> </w:t>
      </w:r>
    </w:p>
    <w:p w:rsidR="00A0091C" w:rsidRDefault="00A0091C" w:rsidP="00A0091C">
      <w:pPr>
        <w:spacing w:line="240" w:lineRule="auto"/>
        <w:ind w:firstLine="0"/>
      </w:pPr>
      <w:r>
        <w:t>района Ставропольского края</w:t>
      </w:r>
      <w:r w:rsidR="003D4C30">
        <w:t xml:space="preserve">              </w:t>
      </w:r>
      <w:r>
        <w:t xml:space="preserve">                                         </w:t>
      </w:r>
      <w:r w:rsidR="00C91226">
        <w:t>В</w:t>
      </w:r>
      <w:r>
        <w:t>.В. П</w:t>
      </w:r>
      <w:r w:rsidR="00C91226">
        <w:t>анфилова</w:t>
      </w:r>
    </w:p>
    <w:p w:rsidR="00A0091C" w:rsidRDefault="00A0091C" w:rsidP="00A0091C">
      <w:pPr>
        <w:spacing w:line="240" w:lineRule="auto"/>
        <w:ind w:firstLine="0"/>
      </w:pPr>
    </w:p>
    <w:p w:rsidR="00C77674" w:rsidRDefault="00C77674" w:rsidP="00A0091C">
      <w:pPr>
        <w:spacing w:line="240" w:lineRule="auto"/>
        <w:ind w:firstLine="0"/>
      </w:pPr>
    </w:p>
    <w:p w:rsidR="00A0091C" w:rsidRDefault="00A0091C" w:rsidP="00A0091C">
      <w:pPr>
        <w:spacing w:line="240" w:lineRule="auto"/>
        <w:ind w:firstLine="0"/>
      </w:pPr>
    </w:p>
    <w:p w:rsidR="00A0091C" w:rsidRDefault="00A0091C" w:rsidP="00A0091C">
      <w:pPr>
        <w:spacing w:line="240" w:lineRule="auto"/>
        <w:ind w:firstLine="0"/>
      </w:pPr>
    </w:p>
    <w:p w:rsidR="00A0091C" w:rsidRDefault="00A0091C">
      <w:pPr>
        <w:spacing w:line="240" w:lineRule="auto"/>
      </w:pPr>
      <w:r>
        <w:br w:type="page"/>
      </w:r>
    </w:p>
    <w:p w:rsidR="00A0091C" w:rsidRPr="00D732B8" w:rsidRDefault="00A0091C" w:rsidP="00A0091C">
      <w:pPr>
        <w:jc w:val="center"/>
        <w:rPr>
          <w:rFonts w:eastAsia="Calibri"/>
          <w:sz w:val="20"/>
        </w:rPr>
      </w:pPr>
      <w:r>
        <w:rPr>
          <w:rFonts w:eastAsia="Calibri"/>
          <w:noProof/>
          <w:sz w:val="20"/>
        </w:rPr>
        <w:lastRenderedPageBreak/>
        <w:drawing>
          <wp:inline distT="0" distB="0" distL="0" distR="0" wp14:anchorId="73576610" wp14:editId="7AF36464">
            <wp:extent cx="619125" cy="742950"/>
            <wp:effectExtent l="0" t="0" r="9525" b="0"/>
            <wp:docPr id="4" name="Рисунок 4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</w:rPr>
      </w:pPr>
      <w:r w:rsidRPr="00D732B8">
        <w:rPr>
          <w:rFonts w:eastAsia="Calibri"/>
          <w:b/>
        </w:rPr>
        <w:t>КОНТРОЛЬНО-СЧЕТНАЯ КОМИССИЯ</w:t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</w:rPr>
      </w:pPr>
      <w:r w:rsidRPr="00D732B8">
        <w:rPr>
          <w:rFonts w:eastAsia="Calibri"/>
          <w:b/>
        </w:rPr>
        <w:t>ГРАЧЕВСКОГО МУНИЦИПАЛЬНОГО РАЙОНА</w:t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</w:rPr>
      </w:pPr>
      <w:r w:rsidRPr="00D732B8">
        <w:rPr>
          <w:rFonts w:eastAsia="Calibri"/>
          <w:b/>
        </w:rPr>
        <w:t xml:space="preserve"> СТАВРОПОЛЬСКОГО КРАЯ</w:t>
      </w:r>
    </w:p>
    <w:p w:rsidR="00A0091C" w:rsidRDefault="00A0091C" w:rsidP="00A0091C">
      <w:pPr>
        <w:spacing w:line="240" w:lineRule="auto"/>
        <w:jc w:val="center"/>
        <w:rPr>
          <w:rFonts w:eastAsia="Calibri"/>
          <w:b/>
          <w:sz w:val="19"/>
          <w:szCs w:val="19"/>
        </w:rPr>
      </w:pPr>
      <w:r w:rsidRPr="00D732B8">
        <w:rPr>
          <w:rFonts w:eastAsia="Calibri"/>
          <w:b/>
          <w:sz w:val="19"/>
          <w:szCs w:val="19"/>
        </w:rPr>
        <w:t xml:space="preserve">356250, Ставропольский край, </w:t>
      </w:r>
      <w:proofErr w:type="spellStart"/>
      <w:r w:rsidRPr="00D732B8">
        <w:rPr>
          <w:rFonts w:eastAsia="Calibri"/>
          <w:b/>
          <w:sz w:val="19"/>
          <w:szCs w:val="19"/>
        </w:rPr>
        <w:t>Грачевский</w:t>
      </w:r>
      <w:proofErr w:type="spellEnd"/>
      <w:r w:rsidRPr="00D732B8">
        <w:rPr>
          <w:rFonts w:eastAsia="Calibri"/>
          <w:b/>
          <w:sz w:val="19"/>
          <w:szCs w:val="19"/>
        </w:rPr>
        <w:t xml:space="preserve"> район, </w:t>
      </w:r>
      <w:proofErr w:type="gramStart"/>
      <w:r w:rsidRPr="00D732B8">
        <w:rPr>
          <w:rFonts w:eastAsia="Calibri"/>
          <w:b/>
          <w:sz w:val="19"/>
          <w:szCs w:val="19"/>
        </w:rPr>
        <w:t>с</w:t>
      </w:r>
      <w:proofErr w:type="gramEnd"/>
      <w:r w:rsidRPr="00D732B8">
        <w:rPr>
          <w:rFonts w:eastAsia="Calibri"/>
          <w:b/>
          <w:sz w:val="19"/>
          <w:szCs w:val="19"/>
        </w:rPr>
        <w:t>. Грачевка, ул. Ставропольская, 42,</w:t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  <w:sz w:val="19"/>
          <w:szCs w:val="19"/>
        </w:rPr>
      </w:pPr>
      <w:r w:rsidRPr="00D732B8">
        <w:rPr>
          <w:rFonts w:eastAsia="Calibri"/>
          <w:b/>
          <w:sz w:val="19"/>
          <w:szCs w:val="19"/>
        </w:rPr>
        <w:t xml:space="preserve"> тел. (86540) 4-</w:t>
      </w:r>
      <w:r>
        <w:rPr>
          <w:rFonts w:eastAsia="Calibri"/>
          <w:b/>
          <w:sz w:val="19"/>
          <w:szCs w:val="19"/>
        </w:rPr>
        <w:t>00-2</w:t>
      </w:r>
      <w:r w:rsidRPr="00D732B8">
        <w:rPr>
          <w:rFonts w:eastAsia="Calibri"/>
          <w:b/>
          <w:sz w:val="19"/>
          <w:szCs w:val="19"/>
        </w:rPr>
        <w:t>6, факс (86540) 4-</w:t>
      </w:r>
      <w:r>
        <w:rPr>
          <w:rFonts w:eastAsia="Calibri"/>
          <w:b/>
          <w:sz w:val="19"/>
          <w:szCs w:val="19"/>
        </w:rPr>
        <w:t>05</w:t>
      </w:r>
      <w:r w:rsidRPr="00D732B8">
        <w:rPr>
          <w:rFonts w:eastAsia="Calibri"/>
          <w:b/>
          <w:sz w:val="19"/>
          <w:szCs w:val="19"/>
        </w:rPr>
        <w:t>-</w:t>
      </w:r>
      <w:r>
        <w:rPr>
          <w:rFonts w:eastAsia="Calibri"/>
          <w:b/>
          <w:sz w:val="19"/>
          <w:szCs w:val="19"/>
        </w:rPr>
        <w:t>97</w:t>
      </w:r>
      <w:r w:rsidRPr="00D732B8">
        <w:rPr>
          <w:rFonts w:eastAsia="Calibri"/>
          <w:b/>
          <w:sz w:val="19"/>
          <w:szCs w:val="19"/>
        </w:rPr>
        <w:t xml:space="preserve">,  </w:t>
      </w:r>
      <w:hyperlink r:id="rId7" w:history="1">
        <w:r w:rsidRPr="00D732B8">
          <w:rPr>
            <w:rFonts w:eastAsia="Calibri"/>
            <w:b/>
            <w:color w:val="0000FF"/>
            <w:sz w:val="20"/>
            <w:u w:val="single"/>
          </w:rPr>
          <w:t>kskgr@yandex.ru</w:t>
        </w:r>
      </w:hyperlink>
      <w:r w:rsidRPr="00D732B8">
        <w:rPr>
          <w:rFonts w:eastAsia="Calibri"/>
          <w:sz w:val="20"/>
        </w:rPr>
        <w:t xml:space="preserve"> </w:t>
      </w:r>
    </w:p>
    <w:p w:rsidR="00A0091C" w:rsidRPr="00D732B8" w:rsidRDefault="00A0091C" w:rsidP="00A0091C">
      <w:pPr>
        <w:spacing w:line="240" w:lineRule="auto"/>
        <w:jc w:val="center"/>
        <w:rPr>
          <w:rFonts w:eastAsia="Calibri"/>
          <w:b/>
        </w:rPr>
      </w:pPr>
      <w:r w:rsidRPr="00D732B8">
        <w:rPr>
          <w:rFonts w:eastAsia="Calibri"/>
          <w:b/>
          <w:sz w:val="19"/>
          <w:szCs w:val="19"/>
        </w:rPr>
        <w:t xml:space="preserve"> </w:t>
      </w: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5F3A33" wp14:editId="6E48A9B1">
                <wp:simplePos x="0" y="0"/>
                <wp:positionH relativeFrom="column">
                  <wp:posOffset>-3810</wp:posOffset>
                </wp:positionH>
                <wp:positionV relativeFrom="paragraph">
                  <wp:posOffset>52705</wp:posOffset>
                </wp:positionV>
                <wp:extent cx="6155055" cy="635"/>
                <wp:effectExtent l="19050" t="20320" r="17145" b="1714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-.3pt;margin-top:4.15pt;width:484.6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" strokeweight="2pt"/>
            </w:pict>
          </mc:Fallback>
        </mc:AlternateContent>
      </w:r>
    </w:p>
    <w:p w:rsidR="00EB7F70" w:rsidRPr="00D732B8" w:rsidRDefault="00EB7F70" w:rsidP="00EB7F70">
      <w:pPr>
        <w:tabs>
          <w:tab w:val="left" w:pos="1260"/>
        </w:tabs>
        <w:spacing w:line="240" w:lineRule="auto"/>
        <w:ind w:firstLine="0"/>
        <w:rPr>
          <w:rFonts w:eastAsia="Calibri"/>
        </w:rPr>
      </w:pPr>
      <w:r>
        <w:rPr>
          <w:rFonts w:eastAsia="Calibri"/>
        </w:rPr>
        <w:t>26 сентября</w:t>
      </w:r>
      <w:r w:rsidRPr="00D732B8">
        <w:rPr>
          <w:rFonts w:eastAsia="Calibri"/>
        </w:rPr>
        <w:t xml:space="preserve">  201</w:t>
      </w:r>
      <w:r>
        <w:rPr>
          <w:rFonts w:eastAsia="Calibri"/>
        </w:rPr>
        <w:t>6</w:t>
      </w:r>
      <w:r w:rsidRPr="00D732B8">
        <w:rPr>
          <w:rFonts w:eastAsia="Calibri"/>
        </w:rPr>
        <w:t xml:space="preserve"> г.</w:t>
      </w:r>
      <w:r w:rsidRPr="00D732B8">
        <w:rPr>
          <w:rFonts w:eastAsia="Calibri"/>
        </w:rPr>
        <w:tab/>
      </w:r>
      <w:r w:rsidRPr="00D732B8">
        <w:rPr>
          <w:rFonts w:eastAsia="Calibri"/>
        </w:rPr>
        <w:tab/>
      </w:r>
      <w:r w:rsidRPr="00D732B8">
        <w:rPr>
          <w:rFonts w:eastAsia="Calibri"/>
        </w:rPr>
        <w:tab/>
      </w:r>
      <w:r w:rsidRPr="00D732B8">
        <w:rPr>
          <w:rFonts w:eastAsia="Calibri"/>
        </w:rPr>
        <w:tab/>
        <w:t xml:space="preserve"> </w:t>
      </w:r>
      <w:r w:rsidRPr="00D732B8">
        <w:rPr>
          <w:rFonts w:eastAsia="Calibri"/>
        </w:rPr>
        <w:tab/>
      </w:r>
      <w:r w:rsidRPr="00D732B8">
        <w:rPr>
          <w:rFonts w:eastAsia="Calibri"/>
        </w:rPr>
        <w:tab/>
        <w:t xml:space="preserve">           </w:t>
      </w:r>
      <w:r>
        <w:rPr>
          <w:rFonts w:eastAsia="Calibri"/>
        </w:rPr>
        <w:t xml:space="preserve">               </w:t>
      </w:r>
      <w:r w:rsidRPr="00D732B8">
        <w:rPr>
          <w:rFonts w:eastAsia="Calibri"/>
        </w:rPr>
        <w:t xml:space="preserve">   № </w:t>
      </w:r>
      <w:r>
        <w:rPr>
          <w:rFonts w:eastAsia="Calibri"/>
        </w:rPr>
        <w:t>83</w:t>
      </w:r>
    </w:p>
    <w:p w:rsidR="00A0091C" w:rsidRDefault="00A0091C" w:rsidP="00A0091C">
      <w:pPr>
        <w:spacing w:line="240" w:lineRule="auto"/>
        <w:ind w:left="426" w:right="-284" w:firstLine="0"/>
        <w:rPr>
          <w:sz w:val="16"/>
          <w:szCs w:val="16"/>
        </w:rPr>
      </w:pPr>
    </w:p>
    <w:p w:rsidR="00D34A9E" w:rsidRPr="00571AD3" w:rsidRDefault="00D34A9E" w:rsidP="00A0091C">
      <w:pPr>
        <w:spacing w:line="240" w:lineRule="auto"/>
        <w:ind w:left="426" w:right="-284" w:firstLine="0"/>
        <w:rPr>
          <w:sz w:val="16"/>
          <w:szCs w:val="16"/>
        </w:rPr>
      </w:pPr>
    </w:p>
    <w:p w:rsidR="00A0091C" w:rsidRDefault="00A0091C" w:rsidP="00A0091C">
      <w:pPr>
        <w:spacing w:line="240" w:lineRule="auto"/>
        <w:ind w:left="284" w:right="-284"/>
      </w:pPr>
    </w:p>
    <w:tbl>
      <w:tblPr>
        <w:tblpPr w:leftFromText="180" w:rightFromText="180" w:vertAnchor="text" w:horzAnchor="page" w:tblpX="1695" w:tblpY="-69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1985"/>
        <w:gridCol w:w="3402"/>
      </w:tblGrid>
      <w:tr w:rsidR="00A0091C" w:rsidRPr="00662AC9" w:rsidTr="00D34A9E">
        <w:trPr>
          <w:cantSplit/>
        </w:trPr>
        <w:tc>
          <w:tcPr>
            <w:tcW w:w="4252" w:type="dxa"/>
          </w:tcPr>
          <w:p w:rsidR="00A0091C" w:rsidRPr="00EF09D4" w:rsidRDefault="00A0091C" w:rsidP="002705D0">
            <w:pPr>
              <w:pStyle w:val="a3"/>
              <w:rPr>
                <w:lang w:val="ru-RU"/>
              </w:rPr>
            </w:pPr>
          </w:p>
        </w:tc>
        <w:tc>
          <w:tcPr>
            <w:tcW w:w="1985" w:type="dxa"/>
          </w:tcPr>
          <w:p w:rsidR="00A0091C" w:rsidRDefault="00A0091C" w:rsidP="002705D0">
            <w:pPr>
              <w:pStyle w:val="a4"/>
            </w:pPr>
          </w:p>
        </w:tc>
        <w:tc>
          <w:tcPr>
            <w:tcW w:w="3402" w:type="dxa"/>
          </w:tcPr>
          <w:p w:rsidR="00A0091C" w:rsidRPr="00662AC9" w:rsidRDefault="00D34A9E" w:rsidP="002705D0">
            <w:pPr>
              <w:spacing w:line="240" w:lineRule="auto"/>
              <w:ind w:firstLine="0"/>
              <w:rPr>
                <w:caps/>
              </w:rPr>
            </w:pPr>
            <w:r>
              <w:t>Совет Грачевского муниципального района Ставропольского края</w:t>
            </w:r>
          </w:p>
        </w:tc>
      </w:tr>
    </w:tbl>
    <w:p w:rsidR="00D34A9E" w:rsidRDefault="00D34A9E" w:rsidP="00A0091C">
      <w:pPr>
        <w:spacing w:line="240" w:lineRule="auto"/>
      </w:pPr>
    </w:p>
    <w:p w:rsidR="00D34A9E" w:rsidRDefault="00D34A9E" w:rsidP="00A0091C">
      <w:pPr>
        <w:spacing w:line="240" w:lineRule="auto"/>
      </w:pPr>
    </w:p>
    <w:p w:rsidR="00D34A9E" w:rsidRDefault="00D34A9E" w:rsidP="00A0091C">
      <w:pPr>
        <w:spacing w:line="240" w:lineRule="auto"/>
      </w:pPr>
    </w:p>
    <w:p w:rsidR="00EB7F70" w:rsidRDefault="00EB7F70" w:rsidP="00EB7F70">
      <w:pPr>
        <w:spacing w:line="240" w:lineRule="auto"/>
        <w:ind w:left="284" w:right="-284"/>
      </w:pPr>
      <w:r>
        <w:t xml:space="preserve">Доводим до Вашего сведения, что в соответствии с пунктом 2.3. </w:t>
      </w:r>
      <w:proofErr w:type="gramStart"/>
      <w:r>
        <w:t xml:space="preserve">Плана работы Контрольно-счетной комиссии </w:t>
      </w:r>
      <w:proofErr w:type="spellStart"/>
      <w:r>
        <w:t>Грачевского</w:t>
      </w:r>
      <w:proofErr w:type="spellEnd"/>
      <w:r>
        <w:t xml:space="preserve"> муниципального района Ставропольского края на 2016 год,  подпунктом 5 пункта 1 статьи 8 Положения о Контрольно-счетной комиссии </w:t>
      </w:r>
      <w:proofErr w:type="spellStart"/>
      <w:r>
        <w:t>Грачевского</w:t>
      </w:r>
      <w:proofErr w:type="spellEnd"/>
      <w:r>
        <w:t xml:space="preserve"> муниципального района Ставропольского края Контрольно-счетной комиссией проведено контрольное мероприятие «Проверка законности, результативности и эффективности использования средств районного бюджета, выделенных по районной целевой программе «Управление финансами </w:t>
      </w:r>
      <w:proofErr w:type="spellStart"/>
      <w:r>
        <w:t>Грачевского</w:t>
      </w:r>
      <w:proofErr w:type="spellEnd"/>
      <w:r>
        <w:t xml:space="preserve"> муниципального района Ставропольского края»».</w:t>
      </w:r>
      <w:proofErr w:type="gramEnd"/>
    </w:p>
    <w:p w:rsidR="00EB7F70" w:rsidRDefault="00EB7F70" w:rsidP="00EB7F70">
      <w:pPr>
        <w:spacing w:line="240" w:lineRule="auto"/>
        <w:ind w:left="284" w:right="-284"/>
      </w:pPr>
      <w:r>
        <w:t>В соответствии с подпунктом 9 пункта 1 статьи 8 Положения о Контрольно-счетной комиссии направляем Вам информацию по результатам контрольного мероприятия.</w:t>
      </w:r>
    </w:p>
    <w:p w:rsidR="00A0091C" w:rsidRDefault="00EB7F70" w:rsidP="00EB7F70">
      <w:pPr>
        <w:spacing w:line="240" w:lineRule="auto"/>
        <w:ind w:left="284" w:right="-284"/>
      </w:pPr>
      <w:r>
        <w:t>Приложение на пяти листах в одном экземпляре.</w:t>
      </w:r>
    </w:p>
    <w:p w:rsidR="00EB7F70" w:rsidRDefault="00EB7F70" w:rsidP="00EB7F70">
      <w:pPr>
        <w:spacing w:line="240" w:lineRule="auto"/>
        <w:ind w:left="284" w:right="-284"/>
      </w:pPr>
    </w:p>
    <w:p w:rsidR="00A0091C" w:rsidRDefault="00A0091C" w:rsidP="00A0091C">
      <w:pPr>
        <w:spacing w:line="240" w:lineRule="auto"/>
        <w:ind w:firstLine="0"/>
      </w:pPr>
      <w:r>
        <w:t xml:space="preserve">Председатель </w:t>
      </w:r>
      <w:proofErr w:type="gramStart"/>
      <w:r>
        <w:t>Контрольно-счетной</w:t>
      </w:r>
      <w:proofErr w:type="gramEnd"/>
    </w:p>
    <w:p w:rsidR="00A0091C" w:rsidRDefault="00A0091C" w:rsidP="00A0091C">
      <w:pPr>
        <w:spacing w:line="240" w:lineRule="auto"/>
        <w:ind w:firstLine="0"/>
      </w:pPr>
      <w:r>
        <w:t xml:space="preserve">комиссии Грачевского </w:t>
      </w:r>
      <w:proofErr w:type="gramStart"/>
      <w:r>
        <w:t>муниципального</w:t>
      </w:r>
      <w:proofErr w:type="gramEnd"/>
      <w:r>
        <w:t xml:space="preserve"> </w:t>
      </w:r>
    </w:p>
    <w:p w:rsidR="00A0091C" w:rsidRDefault="00A0091C" w:rsidP="00A0091C">
      <w:pPr>
        <w:spacing w:line="240" w:lineRule="auto"/>
        <w:ind w:firstLine="0"/>
      </w:pPr>
      <w:r>
        <w:t>района Ставропольского края                                                         О.В. Пономарева</w:t>
      </w:r>
    </w:p>
    <w:sectPr w:rsidR="00A0091C" w:rsidSect="00823B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1C"/>
    <w:rsid w:val="000800EA"/>
    <w:rsid w:val="000C3AA4"/>
    <w:rsid w:val="003D4C30"/>
    <w:rsid w:val="003D642D"/>
    <w:rsid w:val="00534C18"/>
    <w:rsid w:val="00560FFC"/>
    <w:rsid w:val="00597A13"/>
    <w:rsid w:val="00823B8E"/>
    <w:rsid w:val="00841A9A"/>
    <w:rsid w:val="00A0091C"/>
    <w:rsid w:val="00A34028"/>
    <w:rsid w:val="00A96A05"/>
    <w:rsid w:val="00AA175A"/>
    <w:rsid w:val="00BD4423"/>
    <w:rsid w:val="00C134FF"/>
    <w:rsid w:val="00C77674"/>
    <w:rsid w:val="00C91226"/>
    <w:rsid w:val="00D34A9E"/>
    <w:rsid w:val="00EB7F70"/>
    <w:rsid w:val="00ED0455"/>
    <w:rsid w:val="00ED76FB"/>
    <w:rsid w:val="00FF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1C"/>
    <w:pPr>
      <w:spacing w:line="360" w:lineRule="auto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жность1"/>
    <w:basedOn w:val="a"/>
    <w:rsid w:val="00A0091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3">
    <w:name w:val="На номер"/>
    <w:basedOn w:val="a"/>
    <w:rsid w:val="00A0091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4">
    <w:name w:val="адрес"/>
    <w:basedOn w:val="a"/>
    <w:rsid w:val="00A0091C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5">
    <w:name w:val="уважаемый"/>
    <w:basedOn w:val="a"/>
    <w:rsid w:val="00A0091C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009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91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1C"/>
    <w:pPr>
      <w:spacing w:line="360" w:lineRule="auto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жность1"/>
    <w:basedOn w:val="a"/>
    <w:rsid w:val="00A0091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3">
    <w:name w:val="На номер"/>
    <w:basedOn w:val="a"/>
    <w:rsid w:val="00A0091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4">
    <w:name w:val="адрес"/>
    <w:basedOn w:val="a"/>
    <w:rsid w:val="00A0091C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5">
    <w:name w:val="уважаемый"/>
    <w:basedOn w:val="a"/>
    <w:rsid w:val="00A0091C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009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91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skgr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skgr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winuser</dc:creator>
  <cp:lastModifiedBy>user</cp:lastModifiedBy>
  <cp:revision>7</cp:revision>
  <cp:lastPrinted>2018-02-16T12:05:00Z</cp:lastPrinted>
  <dcterms:created xsi:type="dcterms:W3CDTF">2018-02-16T11:55:00Z</dcterms:created>
  <dcterms:modified xsi:type="dcterms:W3CDTF">2018-06-01T07:17:00Z</dcterms:modified>
</cp:coreProperties>
</file>