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P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BA3D2B" w:rsidRDefault="00BA3D2B" w:rsidP="00BA3D2B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</w:t>
            </w:r>
          </w:p>
          <w:p w:rsidR="00BA3D2B" w:rsidRDefault="00BA3D2B" w:rsidP="00D55D7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района Ставропольского края </w:t>
            </w:r>
            <w:r w:rsidRPr="00BA3D2B">
              <w:rPr>
                <w:sz w:val="28"/>
                <w:szCs w:val="28"/>
              </w:rPr>
              <w:t xml:space="preserve">«О </w:t>
            </w:r>
            <w:r w:rsidR="00E3621D" w:rsidRPr="00BA3D2B">
              <w:rPr>
                <w:sz w:val="28"/>
                <w:szCs w:val="28"/>
              </w:rPr>
              <w:t>внесении изменений</w:t>
            </w:r>
            <w:r w:rsidRPr="00BA3D2B">
              <w:rPr>
                <w:sz w:val="28"/>
                <w:szCs w:val="28"/>
              </w:rPr>
              <w:t xml:space="preserve"> и   </w:t>
            </w:r>
            <w:r w:rsidR="00E3621D" w:rsidRPr="00BA3D2B">
              <w:rPr>
                <w:sz w:val="28"/>
                <w:szCs w:val="28"/>
              </w:rPr>
              <w:t>дополнений в</w:t>
            </w:r>
            <w:r w:rsidRPr="00BA3D2B">
              <w:rPr>
                <w:sz w:val="28"/>
                <w:szCs w:val="28"/>
              </w:rPr>
              <w:t xml:space="preserve"> решение </w:t>
            </w:r>
            <w:r w:rsidRPr="00BA3D2B">
              <w:rPr>
                <w:sz w:val="28"/>
                <w:szCs w:val="28"/>
                <w:lang w:val="en-US"/>
              </w:rPr>
              <w:t>C</w:t>
            </w:r>
            <w:r w:rsidRPr="00BA3D2B">
              <w:rPr>
                <w:sz w:val="28"/>
                <w:szCs w:val="28"/>
              </w:rPr>
              <w:t xml:space="preserve">овета Грачевского муниципального района Ставропольского края от </w:t>
            </w:r>
            <w:r w:rsidR="00D55D71">
              <w:rPr>
                <w:sz w:val="28"/>
                <w:szCs w:val="28"/>
              </w:rPr>
              <w:t>19</w:t>
            </w:r>
            <w:r w:rsidRPr="00BA3D2B">
              <w:rPr>
                <w:sz w:val="28"/>
                <w:szCs w:val="28"/>
              </w:rPr>
              <w:t xml:space="preserve"> декабря 201</w:t>
            </w:r>
            <w:r w:rsidR="00D55D71">
              <w:rPr>
                <w:sz w:val="28"/>
                <w:szCs w:val="28"/>
              </w:rPr>
              <w:t>7</w:t>
            </w:r>
            <w:r w:rsidRPr="00BA3D2B">
              <w:rPr>
                <w:sz w:val="28"/>
                <w:szCs w:val="28"/>
              </w:rPr>
              <w:t xml:space="preserve"> года № </w:t>
            </w:r>
            <w:r w:rsidR="00E3621D" w:rsidRPr="00BA3D2B">
              <w:rPr>
                <w:sz w:val="28"/>
                <w:szCs w:val="28"/>
              </w:rPr>
              <w:t>2</w:t>
            </w:r>
            <w:r w:rsidR="00E3621D">
              <w:rPr>
                <w:sz w:val="28"/>
                <w:szCs w:val="28"/>
              </w:rPr>
              <w:t>8 «</w:t>
            </w:r>
            <w:r w:rsidR="00E3621D" w:rsidRPr="00BA3D2B">
              <w:rPr>
                <w:sz w:val="28"/>
                <w:szCs w:val="28"/>
              </w:rPr>
              <w:t>О</w:t>
            </w:r>
            <w:r w:rsidRPr="00BA3D2B">
              <w:rPr>
                <w:sz w:val="28"/>
                <w:szCs w:val="28"/>
              </w:rPr>
              <w:t xml:space="preserve"> бюджете     Грачевского муниципального района Ставропольского края на 201</w:t>
            </w:r>
            <w:r w:rsidR="00D55D71">
              <w:rPr>
                <w:sz w:val="28"/>
                <w:szCs w:val="28"/>
              </w:rPr>
              <w:t>8</w:t>
            </w:r>
            <w:r w:rsidRPr="00BA3D2B">
              <w:rPr>
                <w:sz w:val="28"/>
                <w:szCs w:val="28"/>
              </w:rPr>
              <w:t xml:space="preserve"> год и плановый период 201</w:t>
            </w:r>
            <w:r w:rsidR="00D55D71">
              <w:rPr>
                <w:sz w:val="28"/>
                <w:szCs w:val="28"/>
              </w:rPr>
              <w:t>9</w:t>
            </w:r>
            <w:r w:rsidRPr="00BA3D2B">
              <w:rPr>
                <w:sz w:val="28"/>
                <w:szCs w:val="28"/>
              </w:rPr>
              <w:t xml:space="preserve"> и 20</w:t>
            </w:r>
            <w:r w:rsidR="00D55D71">
              <w:rPr>
                <w:sz w:val="28"/>
                <w:szCs w:val="28"/>
              </w:rPr>
              <w:t>20</w:t>
            </w:r>
            <w:r w:rsidRPr="00BA3D2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>
        <w:rPr>
          <w:sz w:val="28"/>
        </w:rPr>
        <w:t xml:space="preserve"> разделам ( Рз), подразделам (ПР) классификации расходов бюджетов на 201</w:t>
      </w:r>
      <w:r w:rsidR="00D55D71">
        <w:rPr>
          <w:sz w:val="28"/>
        </w:rPr>
        <w:t>8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bookmarkStart w:id="0" w:name="_GoBack"/>
      <w:bookmarkEnd w:id="0"/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E3621D" w:rsidTr="00E3621D">
        <w:trPr>
          <w:trHeight w:val="424"/>
        </w:trPr>
        <w:tc>
          <w:tcPr>
            <w:tcW w:w="5860" w:type="dxa"/>
            <w:vAlign w:val="center"/>
            <w:hideMark/>
          </w:tcPr>
          <w:p w:rsidR="00626F90" w:rsidRPr="00E3621D" w:rsidRDefault="00626F90" w:rsidP="00EA1337">
            <w:pPr>
              <w:jc w:val="center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626F90" w:rsidRPr="00E3621D" w:rsidRDefault="00626F90" w:rsidP="005018BA">
            <w:pPr>
              <w:jc w:val="center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center"/>
            <w:hideMark/>
          </w:tcPr>
          <w:p w:rsidR="00626F90" w:rsidRPr="00E3621D" w:rsidRDefault="00626F90" w:rsidP="005018BA">
            <w:pPr>
              <w:jc w:val="center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center"/>
            <w:hideMark/>
          </w:tcPr>
          <w:p w:rsidR="00626F90" w:rsidRPr="00E3621D" w:rsidRDefault="00626F90" w:rsidP="00EA1337">
            <w:pPr>
              <w:jc w:val="center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Сумма</w:t>
            </w:r>
          </w:p>
        </w:tc>
      </w:tr>
      <w:tr w:rsidR="00626F90" w:rsidRPr="00E3621D" w:rsidTr="00E3621D">
        <w:trPr>
          <w:trHeight w:val="259"/>
        </w:trPr>
        <w:tc>
          <w:tcPr>
            <w:tcW w:w="5860" w:type="dxa"/>
            <w:vAlign w:val="center"/>
            <w:hideMark/>
          </w:tcPr>
          <w:p w:rsidR="00626F90" w:rsidRPr="00E3621D" w:rsidRDefault="00626F90" w:rsidP="00EA1337">
            <w:pPr>
              <w:jc w:val="center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center"/>
            <w:hideMark/>
          </w:tcPr>
          <w:p w:rsidR="00626F90" w:rsidRPr="00E3621D" w:rsidRDefault="00626F90" w:rsidP="005018BA">
            <w:pPr>
              <w:jc w:val="center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center"/>
            <w:hideMark/>
          </w:tcPr>
          <w:p w:rsidR="00626F90" w:rsidRPr="00E3621D" w:rsidRDefault="00626F90" w:rsidP="005018BA">
            <w:pPr>
              <w:jc w:val="center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:rsidR="00626F90" w:rsidRPr="00E3621D" w:rsidRDefault="00626F90" w:rsidP="00EA1337">
            <w:pPr>
              <w:jc w:val="center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4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64 666 382,91</w:t>
            </w:r>
          </w:p>
        </w:tc>
      </w:tr>
      <w:tr w:rsidR="00E3621D" w:rsidRPr="00E3621D" w:rsidTr="00E3621D">
        <w:trPr>
          <w:trHeight w:val="396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917 260,00</w:t>
            </w:r>
          </w:p>
        </w:tc>
      </w:tr>
      <w:tr w:rsidR="00E3621D" w:rsidRPr="00E3621D" w:rsidTr="00E3621D">
        <w:trPr>
          <w:trHeight w:val="588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3 865 100,00</w:t>
            </w:r>
          </w:p>
        </w:tc>
      </w:tr>
      <w:tr w:rsidR="00E3621D" w:rsidRPr="00E3621D" w:rsidTr="00E3621D">
        <w:trPr>
          <w:trHeight w:val="588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23 106 968,78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158 980,00</w:t>
            </w:r>
          </w:p>
        </w:tc>
      </w:tr>
      <w:tr w:rsidR="00E3621D" w:rsidRPr="00E3621D" w:rsidTr="00E3621D">
        <w:trPr>
          <w:trHeight w:val="396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9 527 100,73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600 000,00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26 490 973,40</w:t>
            </w:r>
          </w:p>
        </w:tc>
      </w:tr>
      <w:tr w:rsidR="00E3621D" w:rsidRPr="00E3621D" w:rsidTr="00E3621D">
        <w:trPr>
          <w:trHeight w:val="396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6 171 636,15</w:t>
            </w:r>
          </w:p>
        </w:tc>
      </w:tr>
      <w:tr w:rsidR="00E3621D" w:rsidRPr="00E3621D" w:rsidTr="00E3621D">
        <w:trPr>
          <w:trHeight w:val="396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6 171 636,15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17 999 670,96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10 330 850,96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6 912 820,00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756 000,00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99 860,00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99 860,00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387 401 371,50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125 480 395,06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221 611 933,77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24 731 120,12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3 843 489,60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11 734 432,95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27 677 282,84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21 871 861,92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5 805 420,92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191 275 500,43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128 320 090,43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51 531 560,00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11 423 850,00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7 514 338,00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7 514 338,00</w:t>
            </w:r>
          </w:p>
        </w:tc>
      </w:tr>
      <w:tr w:rsidR="00E3621D" w:rsidRPr="00E3621D" w:rsidTr="00E3621D">
        <w:trPr>
          <w:trHeight w:val="396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14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54 193 000,00</w:t>
            </w:r>
          </w:p>
        </w:tc>
      </w:tr>
      <w:tr w:rsidR="00E3621D" w:rsidRPr="00E3621D" w:rsidTr="00E3621D">
        <w:trPr>
          <w:trHeight w:val="396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14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10 839 000,00</w:t>
            </w:r>
          </w:p>
        </w:tc>
      </w:tr>
      <w:tr w:rsidR="00E3621D" w:rsidRPr="00E3621D" w:rsidTr="00E3621D">
        <w:trPr>
          <w:trHeight w:val="255"/>
        </w:trPr>
        <w:tc>
          <w:tcPr>
            <w:tcW w:w="5860" w:type="dxa"/>
            <w:hideMark/>
          </w:tcPr>
          <w:p w:rsidR="00E3621D" w:rsidRPr="00E3621D" w:rsidRDefault="00E3621D" w:rsidP="00E3621D">
            <w:pPr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Иные дотации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14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sz w:val="24"/>
                <w:szCs w:val="24"/>
              </w:rPr>
            </w:pPr>
            <w:r w:rsidRPr="00E3621D">
              <w:rPr>
                <w:sz w:val="24"/>
                <w:szCs w:val="24"/>
              </w:rPr>
              <w:t>43 354 000,00</w:t>
            </w:r>
          </w:p>
        </w:tc>
      </w:tr>
      <w:tr w:rsidR="00E3621D" w:rsidRPr="00E3621D" w:rsidTr="00E3621D">
        <w:trPr>
          <w:trHeight w:val="300"/>
        </w:trPr>
        <w:tc>
          <w:tcPr>
            <w:tcW w:w="5860" w:type="dxa"/>
            <w:noWrap/>
            <w:hideMark/>
          </w:tcPr>
          <w:p w:rsidR="00E3621D" w:rsidRPr="00E3621D" w:rsidRDefault="00E3621D" w:rsidP="00E3621D">
            <w:pPr>
              <w:rPr>
                <w:bCs/>
                <w:sz w:val="24"/>
                <w:szCs w:val="24"/>
              </w:rPr>
            </w:pPr>
            <w:r w:rsidRPr="00E3621D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720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bCs/>
                <w:sz w:val="24"/>
                <w:szCs w:val="24"/>
              </w:rPr>
            </w:pPr>
            <w:r w:rsidRPr="00E3621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E3621D" w:rsidRPr="00E3621D" w:rsidRDefault="00E3621D" w:rsidP="00E3621D">
            <w:pPr>
              <w:rPr>
                <w:bCs/>
                <w:sz w:val="24"/>
                <w:szCs w:val="24"/>
              </w:rPr>
            </w:pPr>
            <w:r w:rsidRPr="00E3621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3621D" w:rsidRPr="00E3621D" w:rsidRDefault="00E3621D" w:rsidP="00E3621D">
            <w:pPr>
              <w:jc w:val="right"/>
              <w:rPr>
                <w:bCs/>
                <w:sz w:val="24"/>
                <w:szCs w:val="24"/>
              </w:rPr>
            </w:pPr>
            <w:r w:rsidRPr="00E3621D">
              <w:rPr>
                <w:bCs/>
                <w:sz w:val="24"/>
                <w:szCs w:val="24"/>
              </w:rPr>
              <w:t>756 999 042,79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p w:rsidR="00626F90" w:rsidRDefault="00626F90" w:rsidP="00626F90">
      <w:pPr>
        <w:tabs>
          <w:tab w:val="left" w:pos="696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626F90" w:rsidRDefault="00626F90" w:rsidP="00626F90">
      <w:pPr>
        <w:tabs>
          <w:tab w:val="left" w:pos="696"/>
        </w:tabs>
        <w:rPr>
          <w:sz w:val="28"/>
          <w:szCs w:val="28"/>
        </w:rPr>
      </w:pPr>
      <w:r>
        <w:rPr>
          <w:sz w:val="28"/>
          <w:szCs w:val="28"/>
        </w:rPr>
        <w:t xml:space="preserve">Грачевского муниципального </w:t>
      </w:r>
    </w:p>
    <w:p w:rsidR="00626F90" w:rsidRDefault="00626F90" w:rsidP="00626F90">
      <w:r>
        <w:rPr>
          <w:sz w:val="28"/>
          <w:szCs w:val="28"/>
        </w:rPr>
        <w:t xml:space="preserve">района Ставропольского края                                                         </w:t>
      </w:r>
      <w:r w:rsidR="00246E24">
        <w:rPr>
          <w:sz w:val="28"/>
          <w:szCs w:val="28"/>
        </w:rPr>
        <w:t xml:space="preserve">      </w:t>
      </w:r>
      <w:r>
        <w:rPr>
          <w:bCs/>
          <w:sz w:val="28"/>
          <w:szCs w:val="28"/>
        </w:rPr>
        <w:t>Ф.В.</w:t>
      </w:r>
      <w:r w:rsidR="00246E2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Колотий</w:t>
      </w:r>
    </w:p>
    <w:p w:rsidR="000A65A0" w:rsidRDefault="000A65A0"/>
    <w:sectPr w:rsidR="000A65A0" w:rsidSect="00BA3D2B">
      <w:headerReference w:type="default" r:id="rId6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87C" w:rsidRDefault="00CC087C" w:rsidP="00AF1392">
      <w:r>
        <w:separator/>
      </w:r>
    </w:p>
  </w:endnote>
  <w:endnote w:type="continuationSeparator" w:id="0">
    <w:p w:rsidR="00CC087C" w:rsidRDefault="00CC087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87C" w:rsidRDefault="00CC087C" w:rsidP="00AF1392">
      <w:r>
        <w:separator/>
      </w:r>
    </w:p>
  </w:footnote>
  <w:footnote w:type="continuationSeparator" w:id="0">
    <w:p w:rsidR="00CC087C" w:rsidRDefault="00CC087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3178423"/>
      <w:docPartObj>
        <w:docPartGallery w:val="Page Numbers (Top of Page)"/>
        <w:docPartUnique/>
      </w:docPartObj>
    </w:sdtPr>
    <w:sdtContent>
      <w:p w:rsidR="00AF1392" w:rsidRDefault="00AF13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5702E"/>
    <w:rsid w:val="000A65A0"/>
    <w:rsid w:val="001B305B"/>
    <w:rsid w:val="00246E24"/>
    <w:rsid w:val="002A6FCA"/>
    <w:rsid w:val="00315CA8"/>
    <w:rsid w:val="00392D5C"/>
    <w:rsid w:val="00467F41"/>
    <w:rsid w:val="005378B2"/>
    <w:rsid w:val="00626F90"/>
    <w:rsid w:val="00700796"/>
    <w:rsid w:val="00744947"/>
    <w:rsid w:val="0093785F"/>
    <w:rsid w:val="00A9248B"/>
    <w:rsid w:val="00AF1392"/>
    <w:rsid w:val="00BA3D2B"/>
    <w:rsid w:val="00C43AC4"/>
    <w:rsid w:val="00C82764"/>
    <w:rsid w:val="00CC087C"/>
    <w:rsid w:val="00D33E5C"/>
    <w:rsid w:val="00D55D71"/>
    <w:rsid w:val="00E042F9"/>
    <w:rsid w:val="00E3621D"/>
    <w:rsid w:val="00EA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27</cp:revision>
  <cp:lastPrinted>2018-03-22T12:52:00Z</cp:lastPrinted>
  <dcterms:created xsi:type="dcterms:W3CDTF">2017-12-06T16:29:00Z</dcterms:created>
  <dcterms:modified xsi:type="dcterms:W3CDTF">2018-06-01T06:00:00Z</dcterms:modified>
</cp:coreProperties>
</file>