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1F2A24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1F2A24">
        <w:t>кугультинского</w:t>
      </w:r>
      <w:r w:rsidR="008158C4" w:rsidRPr="00EA75C3">
        <w:t xml:space="preserve"> сельсовета</w:t>
      </w:r>
      <w:r w:rsidR="00C0497C" w:rsidRPr="00EA75C3">
        <w:t xml:space="preserve"> </w:t>
      </w:r>
    </w:p>
    <w:p w:rsidR="00D864A2" w:rsidRPr="00EA75C3" w:rsidRDefault="00C0497C" w:rsidP="00C0497C">
      <w:pPr>
        <w:pStyle w:val="2"/>
        <w:ind w:left="284" w:right="-1"/>
      </w:pPr>
      <w:r w:rsidRPr="00EA75C3">
        <w:t xml:space="preserve">за </w:t>
      </w:r>
      <w:r w:rsidR="00EA75C3" w:rsidRPr="00EA75C3">
        <w:t>первое</w:t>
      </w:r>
      <w:r w:rsidR="008C68A3" w:rsidRPr="00EA75C3">
        <w:t xml:space="preserve">  </w:t>
      </w:r>
      <w:r w:rsidR="00EA75C3" w:rsidRPr="00EA75C3">
        <w:t xml:space="preserve">полугодие </w:t>
      </w:r>
      <w:r w:rsidRPr="00EA75C3">
        <w:t>201</w:t>
      </w:r>
      <w:r w:rsidR="00AF5DB0" w:rsidRPr="00EA75C3">
        <w:t>6</w:t>
      </w:r>
      <w:r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>, приказ председателя КСК от 16.09.2016 № 43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8C68A3">
        <w:rPr>
          <w:rFonts w:ascii="Times New Roman" w:hAnsi="Times New Roman" w:cs="Times New Roman"/>
          <w:sz w:val="28"/>
          <w:szCs w:val="28"/>
        </w:rPr>
        <w:t>1</w:t>
      </w:r>
      <w:r w:rsidR="00EB4B3D">
        <w:rPr>
          <w:rFonts w:ascii="Times New Roman" w:hAnsi="Times New Roman" w:cs="Times New Roman"/>
          <w:sz w:val="28"/>
          <w:szCs w:val="28"/>
        </w:rPr>
        <w:t>6 по 30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EA75C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F2A24" w:rsidRPr="001F2A24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Кугультинского сельсовета от 19.07.2016 № 96 утвержден отчет об исполнения бюджета муниципального образования Кугультинского сельсовета за первое полугодие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1F2A24" w:rsidRPr="001F2A24" w:rsidRDefault="00CE5C9B" w:rsidP="001F2A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F2A24" w:rsidRPr="001F2A24">
        <w:rPr>
          <w:rFonts w:ascii="Times New Roman" w:hAnsi="Times New Roman" w:cs="Times New Roman"/>
          <w:sz w:val="28"/>
          <w:szCs w:val="28"/>
        </w:rPr>
        <w:t>общий объем доходов в сумме 17352,89 тыс. рублей, то есть, уменьшен на 0,9 тыс. рублей  или на 0,01 процента;</w:t>
      </w:r>
    </w:p>
    <w:p w:rsidR="001F2A24" w:rsidRPr="001F2A24" w:rsidRDefault="001F2A24" w:rsidP="001F2A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2A24">
        <w:rPr>
          <w:rFonts w:ascii="Times New Roman" w:hAnsi="Times New Roman" w:cs="Times New Roman"/>
          <w:sz w:val="28"/>
          <w:szCs w:val="28"/>
        </w:rPr>
        <w:lastRenderedPageBreak/>
        <w:t>общий объем расходов в сумме 17744,88 тыс. рублей, то есть, увеличен на 391,09 тыс. рублей или на 2,25 процента;</w:t>
      </w:r>
    </w:p>
    <w:p w:rsidR="00110AA4" w:rsidRPr="0018318A" w:rsidRDefault="001F2A24" w:rsidP="001F2A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2A24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Кугультинского сельсо</w:t>
      </w:r>
      <w:r>
        <w:rPr>
          <w:rFonts w:ascii="Times New Roman" w:hAnsi="Times New Roman" w:cs="Times New Roman"/>
          <w:sz w:val="28"/>
          <w:szCs w:val="28"/>
        </w:rPr>
        <w:t>вета в сумме 391,99 тыс. рублей.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EA75C3">
        <w:rPr>
          <w:rFonts w:ascii="Times New Roman" w:hAnsi="Times New Roman" w:cs="Times New Roman"/>
          <w:sz w:val="28"/>
          <w:szCs w:val="28"/>
        </w:rPr>
        <w:t>1 полугодие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F2A24" w:rsidRPr="001F2A24" w:rsidRDefault="001F2A24" w:rsidP="001F2A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2A24">
        <w:rPr>
          <w:rFonts w:ascii="Times New Roman" w:hAnsi="Times New Roman" w:cs="Times New Roman"/>
          <w:sz w:val="28"/>
          <w:szCs w:val="28"/>
        </w:rPr>
        <w:t xml:space="preserve">по доходам в сумме 5488,36 тыс. рублей или 31,63 процента от годовых уточненных плановых назначений; </w:t>
      </w:r>
    </w:p>
    <w:p w:rsidR="001F2A24" w:rsidRPr="001F2A24" w:rsidRDefault="001F2A24" w:rsidP="001F2A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2A24">
        <w:rPr>
          <w:rFonts w:ascii="Times New Roman" w:hAnsi="Times New Roman" w:cs="Times New Roman"/>
          <w:sz w:val="28"/>
          <w:szCs w:val="28"/>
        </w:rPr>
        <w:t>по расходам в сумме 6834,52 тыс. рублей или на 38,52 процента от утвержденных ассигнований с учетом изменений;</w:t>
      </w:r>
    </w:p>
    <w:p w:rsidR="0018318A" w:rsidRPr="002943B6" w:rsidRDefault="001F2A24" w:rsidP="001F2A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2A24">
        <w:rPr>
          <w:rFonts w:ascii="Times New Roman" w:hAnsi="Times New Roman" w:cs="Times New Roman"/>
          <w:sz w:val="28"/>
          <w:szCs w:val="28"/>
        </w:rPr>
        <w:t xml:space="preserve"> с дефицитом – 1346,16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 xml:space="preserve">Кугультинского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366F3D">
        <w:rPr>
          <w:rFonts w:ascii="Times New Roman" w:hAnsi="Times New Roman" w:cs="Times New Roman"/>
          <w:sz w:val="28"/>
          <w:szCs w:val="28"/>
        </w:rPr>
        <w:t>6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1F2A24">
        <w:rPr>
          <w:rFonts w:ascii="Times New Roman" w:hAnsi="Times New Roman" w:cs="Times New Roman"/>
          <w:sz w:val="28"/>
          <w:szCs w:val="28"/>
        </w:rPr>
        <w:t xml:space="preserve">Кугультинского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F2A24" w:rsidRPr="001F2A24" w:rsidRDefault="001F2A24" w:rsidP="001F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A24">
        <w:rPr>
          <w:rFonts w:ascii="Times New Roman" w:hAnsi="Times New Roman" w:cs="Times New Roman"/>
          <w:sz w:val="28"/>
          <w:szCs w:val="28"/>
        </w:rPr>
        <w:t>поступления доходов за первое полугодие 2016 года сократились на   945,43  тыс. рублей или на 14,69 процента (первое полугодие 2015 года – 6433,79 тыс. рублей);</w:t>
      </w:r>
    </w:p>
    <w:p w:rsidR="00FD2CF5" w:rsidRPr="00FD2CF5" w:rsidRDefault="001F2A24" w:rsidP="001F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A24">
        <w:rPr>
          <w:rFonts w:ascii="Times New Roman" w:hAnsi="Times New Roman" w:cs="Times New Roman"/>
          <w:sz w:val="28"/>
          <w:szCs w:val="28"/>
        </w:rPr>
        <w:t>исполнение расходной части бюджета уменьшилось на 397,03 тыс. рублей или на 5,49 процента (первое полугодие 2015 года – 7231,55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>Анализ отчета об исполнении бюджета муниципального образования Кугультинского сельсовета Грачевского района Ставропольского края за первое полугодие 2016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F2A24"/>
    <w:rsid w:val="0022247D"/>
    <w:rsid w:val="002377A1"/>
    <w:rsid w:val="00285B84"/>
    <w:rsid w:val="002943B6"/>
    <w:rsid w:val="00333847"/>
    <w:rsid w:val="00364012"/>
    <w:rsid w:val="00366F3D"/>
    <w:rsid w:val="00367B24"/>
    <w:rsid w:val="003908FA"/>
    <w:rsid w:val="003A76F6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2569A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864A2"/>
    <w:rsid w:val="00E40C5D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30</cp:revision>
  <cp:lastPrinted>2016-09-28T07:36:00Z</cp:lastPrinted>
  <dcterms:created xsi:type="dcterms:W3CDTF">2014-06-27T12:52:00Z</dcterms:created>
  <dcterms:modified xsi:type="dcterms:W3CDTF">2016-09-30T12:21:00Z</dcterms:modified>
</cp:coreProperties>
</file>