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41" w:rsidRDefault="00FE5F41" w:rsidP="003D4A71">
      <w:pPr>
        <w:jc w:val="center"/>
        <w:rPr>
          <w:b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Информация</w:t>
      </w:r>
    </w:p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о деятельности Контрольно-счетно</w:t>
      </w:r>
      <w:r>
        <w:rPr>
          <w:b/>
          <w:sz w:val="28"/>
          <w:szCs w:val="28"/>
        </w:rPr>
        <w:t>й</w:t>
      </w:r>
      <w:r w:rsidRPr="003D4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 w:rsidRPr="003D4A71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Грачевского</w:t>
      </w:r>
      <w:proofErr w:type="spellEnd"/>
      <w:r w:rsidRPr="003D4A71">
        <w:rPr>
          <w:b/>
          <w:sz w:val="28"/>
          <w:szCs w:val="28"/>
        </w:rPr>
        <w:t xml:space="preserve"> муниципального района Ставропольского края за  </w:t>
      </w:r>
      <w:r w:rsidR="003703AC">
        <w:rPr>
          <w:b/>
          <w:sz w:val="28"/>
          <w:szCs w:val="28"/>
        </w:rPr>
        <w:t>2</w:t>
      </w:r>
      <w:r w:rsidR="0031385B">
        <w:rPr>
          <w:b/>
          <w:sz w:val="28"/>
          <w:szCs w:val="28"/>
        </w:rPr>
        <w:t xml:space="preserve"> </w:t>
      </w:r>
      <w:r w:rsidRPr="003D4A71">
        <w:rPr>
          <w:b/>
          <w:sz w:val="28"/>
          <w:szCs w:val="28"/>
        </w:rPr>
        <w:t xml:space="preserve"> </w:t>
      </w:r>
      <w:r w:rsidR="00C359D4">
        <w:rPr>
          <w:b/>
          <w:sz w:val="28"/>
          <w:szCs w:val="28"/>
        </w:rPr>
        <w:t>квартал</w:t>
      </w:r>
      <w:r w:rsidRPr="003D4A71">
        <w:rPr>
          <w:b/>
          <w:sz w:val="28"/>
          <w:szCs w:val="28"/>
        </w:rPr>
        <w:t xml:space="preserve"> 201</w:t>
      </w:r>
      <w:r w:rsidR="0024600A">
        <w:rPr>
          <w:b/>
          <w:sz w:val="28"/>
          <w:szCs w:val="28"/>
        </w:rPr>
        <w:t>6</w:t>
      </w:r>
      <w:r w:rsidRPr="003D4A71">
        <w:rPr>
          <w:b/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Общие положения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Информация о работе Контрольно-счетно</w:t>
      </w:r>
      <w:r w:rsidR="00DE5BED">
        <w:rPr>
          <w:sz w:val="28"/>
          <w:szCs w:val="28"/>
        </w:rPr>
        <w:t xml:space="preserve">й 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</w:t>
      </w:r>
      <w:proofErr w:type="spellStart"/>
      <w:r w:rsidR="00DE5BED">
        <w:rPr>
          <w:sz w:val="28"/>
          <w:szCs w:val="28"/>
        </w:rPr>
        <w:t>Грачевского</w:t>
      </w:r>
      <w:proofErr w:type="spellEnd"/>
      <w:r w:rsidR="00DE5BED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муниципального района Ставропольского края (далее - Контрольно-счетн</w:t>
      </w:r>
      <w:r w:rsidR="00DE5BED">
        <w:rPr>
          <w:sz w:val="28"/>
          <w:szCs w:val="28"/>
        </w:rPr>
        <w:t>ая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комиссия</w:t>
      </w:r>
      <w:r w:rsidRPr="003D4A71">
        <w:rPr>
          <w:sz w:val="28"/>
          <w:szCs w:val="28"/>
        </w:rPr>
        <w:t xml:space="preserve">) подготовлена в соответствии со статьями </w:t>
      </w:r>
      <w:r w:rsidR="00DE5BED">
        <w:rPr>
          <w:sz w:val="28"/>
          <w:szCs w:val="28"/>
        </w:rPr>
        <w:t>8</w:t>
      </w:r>
      <w:r w:rsidRPr="003D4A71">
        <w:rPr>
          <w:sz w:val="28"/>
          <w:szCs w:val="28"/>
        </w:rPr>
        <w:t xml:space="preserve"> и 2</w:t>
      </w:r>
      <w:r w:rsidR="00DE5BED">
        <w:rPr>
          <w:sz w:val="28"/>
          <w:szCs w:val="28"/>
        </w:rPr>
        <w:t>0</w:t>
      </w:r>
      <w:r w:rsidRPr="003D4A71">
        <w:rPr>
          <w:sz w:val="28"/>
          <w:szCs w:val="28"/>
        </w:rPr>
        <w:t xml:space="preserve"> Положения о Контрольно-счетно</w:t>
      </w:r>
      <w:r w:rsidR="00DE5BED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и содержит информацию об основных направлениях и результатах </w:t>
      </w:r>
      <w:r w:rsidR="00DE5BED">
        <w:rPr>
          <w:sz w:val="28"/>
          <w:szCs w:val="28"/>
        </w:rPr>
        <w:t>ее</w:t>
      </w:r>
      <w:r w:rsidRPr="003D4A71">
        <w:rPr>
          <w:sz w:val="28"/>
          <w:szCs w:val="28"/>
        </w:rPr>
        <w:t xml:space="preserve"> деятельности в</w:t>
      </w:r>
      <w:r w:rsidR="009E480B">
        <w:rPr>
          <w:sz w:val="28"/>
          <w:szCs w:val="28"/>
        </w:rPr>
        <w:t>о</w:t>
      </w:r>
      <w:r w:rsidRPr="003D4A71">
        <w:rPr>
          <w:sz w:val="28"/>
          <w:szCs w:val="28"/>
        </w:rPr>
        <w:t xml:space="preserve"> </w:t>
      </w:r>
      <w:r w:rsidR="009E480B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</w:t>
      </w:r>
      <w:r w:rsidR="00C359D4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3F6D16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В процессе реализации задач, определенных Положением и Планом работы, </w:t>
      </w:r>
      <w:r w:rsidR="00DE5BED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Контрольно-счетн</w:t>
      </w:r>
      <w:r w:rsidR="00DE5BED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 отчетном периоде осуществлялась экспертно-аналитическая</w:t>
      </w:r>
      <w:r w:rsidR="00ED6E5A">
        <w:rPr>
          <w:sz w:val="28"/>
          <w:szCs w:val="28"/>
        </w:rPr>
        <w:t>, контрольная, организационно-методическая</w:t>
      </w:r>
      <w:r w:rsidRPr="003D4A71">
        <w:rPr>
          <w:sz w:val="28"/>
          <w:szCs w:val="28"/>
        </w:rPr>
        <w:t xml:space="preserve"> и информационная деятельность. В рамках осуществляемых полномо</w:t>
      </w:r>
      <w:r w:rsidR="0043427A">
        <w:rPr>
          <w:sz w:val="28"/>
          <w:szCs w:val="28"/>
        </w:rPr>
        <w:t xml:space="preserve">чий проводился предварительный </w:t>
      </w:r>
      <w:r w:rsidRPr="003D4A71">
        <w:rPr>
          <w:sz w:val="28"/>
          <w:szCs w:val="28"/>
        </w:rPr>
        <w:t xml:space="preserve">и последующий контроль расходования бюджетных средств.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Данный порядок организации работы обеспечил определенную систему </w:t>
      </w:r>
      <w:proofErr w:type="gramStart"/>
      <w:r w:rsidRPr="003D4A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D4A71">
        <w:rPr>
          <w:rFonts w:ascii="Times New Roman" w:hAnsi="Times New Roman"/>
          <w:sz w:val="28"/>
          <w:szCs w:val="28"/>
        </w:rPr>
        <w:t xml:space="preserve"> формированием, исполнением и целевым использованием средств  бюджета </w:t>
      </w:r>
      <w:proofErr w:type="spellStart"/>
      <w:r w:rsidR="00ED6E5A" w:rsidRPr="00ED6E5A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3D4A7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  <w:r w:rsidRPr="003D4A71">
        <w:rPr>
          <w:sz w:val="28"/>
          <w:szCs w:val="28"/>
        </w:rPr>
        <w:t xml:space="preserve">          Всего </w:t>
      </w:r>
      <w:r w:rsidRPr="003D4A71">
        <w:rPr>
          <w:rStyle w:val="a4"/>
          <w:b w:val="0"/>
          <w:bCs w:val="0"/>
          <w:sz w:val="28"/>
          <w:szCs w:val="28"/>
        </w:rPr>
        <w:t>в</w:t>
      </w:r>
      <w:r w:rsidR="009E480B">
        <w:rPr>
          <w:rStyle w:val="a4"/>
          <w:b w:val="0"/>
          <w:bCs w:val="0"/>
          <w:sz w:val="28"/>
          <w:szCs w:val="28"/>
        </w:rPr>
        <w:t>о</w:t>
      </w:r>
      <w:r w:rsidRPr="003D4A71">
        <w:rPr>
          <w:rStyle w:val="a4"/>
          <w:b w:val="0"/>
          <w:bCs w:val="0"/>
          <w:sz w:val="28"/>
          <w:szCs w:val="28"/>
        </w:rPr>
        <w:t xml:space="preserve"> </w:t>
      </w:r>
      <w:r w:rsidR="009E480B">
        <w:rPr>
          <w:sz w:val="28"/>
          <w:szCs w:val="28"/>
        </w:rPr>
        <w:t>2</w:t>
      </w:r>
      <w:r w:rsidRPr="003D4A71">
        <w:rPr>
          <w:rStyle w:val="a4"/>
          <w:bCs w:val="0"/>
          <w:sz w:val="28"/>
          <w:szCs w:val="28"/>
        </w:rPr>
        <w:t xml:space="preserve"> </w:t>
      </w:r>
      <w:r w:rsidR="00C359D4">
        <w:rPr>
          <w:rStyle w:val="a4"/>
          <w:b w:val="0"/>
          <w:bCs w:val="0"/>
          <w:sz w:val="28"/>
          <w:szCs w:val="28"/>
        </w:rPr>
        <w:t>квартале</w:t>
      </w:r>
      <w:r w:rsidRPr="003D4A71">
        <w:rPr>
          <w:rStyle w:val="a4"/>
          <w:b w:val="0"/>
          <w:bCs w:val="0"/>
          <w:sz w:val="28"/>
          <w:szCs w:val="28"/>
        </w:rPr>
        <w:t xml:space="preserve"> 201</w:t>
      </w:r>
      <w:r w:rsidR="003F6D16">
        <w:rPr>
          <w:rStyle w:val="a4"/>
          <w:b w:val="0"/>
          <w:bCs w:val="0"/>
          <w:sz w:val="28"/>
          <w:szCs w:val="28"/>
        </w:rPr>
        <w:t>6</w:t>
      </w:r>
      <w:r w:rsidRPr="003D4A71">
        <w:rPr>
          <w:rStyle w:val="a4"/>
          <w:b w:val="0"/>
          <w:bCs w:val="0"/>
          <w:sz w:val="28"/>
          <w:szCs w:val="28"/>
        </w:rPr>
        <w:t xml:space="preserve"> года</w:t>
      </w:r>
      <w:r w:rsidRPr="003D4A71">
        <w:rPr>
          <w:sz w:val="28"/>
          <w:szCs w:val="28"/>
        </w:rPr>
        <w:t xml:space="preserve"> Контрольно-счетн</w:t>
      </w:r>
      <w:r w:rsidR="00ED6E5A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ED6E5A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было проведено  </w:t>
      </w:r>
      <w:r w:rsidR="003F6D16">
        <w:rPr>
          <w:sz w:val="28"/>
          <w:szCs w:val="28"/>
        </w:rPr>
        <w:t>18</w:t>
      </w:r>
      <w:r w:rsidR="0043427A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мероприяти</w:t>
      </w:r>
      <w:r w:rsidR="00C359D4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, из них: </w:t>
      </w:r>
      <w:r w:rsidR="003F6D16">
        <w:rPr>
          <w:sz w:val="28"/>
          <w:szCs w:val="28"/>
        </w:rPr>
        <w:t>10</w:t>
      </w:r>
      <w:r w:rsidRPr="003D4A71">
        <w:rPr>
          <w:sz w:val="28"/>
          <w:szCs w:val="28"/>
        </w:rPr>
        <w:t xml:space="preserve"> контрольных и </w:t>
      </w:r>
      <w:r w:rsidR="003F6D16">
        <w:rPr>
          <w:sz w:val="28"/>
          <w:szCs w:val="28"/>
        </w:rPr>
        <w:t>8</w:t>
      </w:r>
      <w:r w:rsidRPr="003D4A71">
        <w:rPr>
          <w:sz w:val="28"/>
          <w:szCs w:val="28"/>
        </w:rPr>
        <w:t xml:space="preserve"> экспертно-аналитическ</w:t>
      </w:r>
      <w:r w:rsidR="007B7A9B">
        <w:rPr>
          <w:sz w:val="28"/>
          <w:szCs w:val="28"/>
        </w:rPr>
        <w:t>их</w:t>
      </w:r>
      <w:r w:rsidRPr="003D4A71">
        <w:rPr>
          <w:sz w:val="28"/>
          <w:szCs w:val="28"/>
        </w:rPr>
        <w:t xml:space="preserve">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Контрольно-ревизионная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D4A71">
        <w:rPr>
          <w:rFonts w:ascii="Times New Roman" w:hAnsi="Times New Roman"/>
          <w:sz w:val="28"/>
          <w:szCs w:val="28"/>
        </w:rPr>
        <w:t>Основным видом деятельности Контрольно-счетно</w:t>
      </w:r>
      <w:r w:rsidR="0061377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61377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в</w:t>
      </w:r>
      <w:r w:rsidR="009E480B">
        <w:rPr>
          <w:rFonts w:ascii="Times New Roman" w:hAnsi="Times New Roman"/>
          <w:sz w:val="28"/>
          <w:szCs w:val="28"/>
        </w:rPr>
        <w:t>о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9E480B">
        <w:rPr>
          <w:rFonts w:ascii="Times New Roman" w:hAnsi="Times New Roman"/>
          <w:sz w:val="28"/>
          <w:szCs w:val="28"/>
        </w:rPr>
        <w:t>2</w:t>
      </w:r>
      <w:r w:rsidRPr="003D4A71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r w:rsidR="00C359D4">
        <w:rPr>
          <w:rStyle w:val="a4"/>
          <w:rFonts w:ascii="Times New Roman" w:hAnsi="Times New Roman"/>
          <w:b w:val="0"/>
          <w:bCs w:val="0"/>
          <w:sz w:val="28"/>
          <w:szCs w:val="28"/>
        </w:rPr>
        <w:t>квартале</w:t>
      </w:r>
      <w:r w:rsidR="0061377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201</w:t>
      </w:r>
      <w:r w:rsidR="003F6D16">
        <w:rPr>
          <w:rStyle w:val="a4"/>
          <w:rFonts w:ascii="Times New Roman" w:hAnsi="Times New Roman"/>
          <w:b w:val="0"/>
          <w:bCs w:val="0"/>
          <w:sz w:val="28"/>
          <w:szCs w:val="28"/>
        </w:rPr>
        <w:t>6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года</w:t>
      </w:r>
      <w:r w:rsidRPr="003D4A71">
        <w:rPr>
          <w:rFonts w:ascii="Times New Roman" w:hAnsi="Times New Roman"/>
          <w:sz w:val="28"/>
          <w:szCs w:val="28"/>
        </w:rPr>
        <w:t xml:space="preserve"> была контрольно-ревизионная деятельность, в рамках которой было проведено </w:t>
      </w:r>
      <w:r w:rsidR="003065F1">
        <w:rPr>
          <w:rFonts w:ascii="Times New Roman" w:hAnsi="Times New Roman"/>
          <w:sz w:val="28"/>
          <w:szCs w:val="28"/>
        </w:rPr>
        <w:t>10</w:t>
      </w:r>
      <w:r w:rsidRPr="003D4A71">
        <w:rPr>
          <w:rFonts w:ascii="Times New Roman" w:hAnsi="Times New Roman"/>
          <w:sz w:val="28"/>
          <w:szCs w:val="28"/>
        </w:rPr>
        <w:t xml:space="preserve"> контрольных мероприятий, по результатам которых составлен</w:t>
      </w:r>
      <w:r w:rsidR="00613772">
        <w:rPr>
          <w:rFonts w:ascii="Times New Roman" w:hAnsi="Times New Roman"/>
          <w:sz w:val="28"/>
          <w:szCs w:val="28"/>
        </w:rPr>
        <w:t>ы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3065F1">
        <w:rPr>
          <w:rFonts w:ascii="Times New Roman" w:hAnsi="Times New Roman"/>
          <w:sz w:val="28"/>
          <w:szCs w:val="28"/>
        </w:rPr>
        <w:t>8</w:t>
      </w:r>
      <w:r w:rsidRPr="003D4A71">
        <w:rPr>
          <w:rFonts w:ascii="Times New Roman" w:hAnsi="Times New Roman"/>
          <w:sz w:val="28"/>
          <w:szCs w:val="28"/>
        </w:rPr>
        <w:t xml:space="preserve"> Заключений по результатам внешней проверки годовых отчетов </w:t>
      </w:r>
      <w:r w:rsidR="009E480B">
        <w:rPr>
          <w:rFonts w:ascii="Times New Roman" w:hAnsi="Times New Roman"/>
          <w:sz w:val="28"/>
          <w:szCs w:val="28"/>
        </w:rPr>
        <w:t xml:space="preserve">поселений 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772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3D4A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E480B">
        <w:rPr>
          <w:rFonts w:ascii="Times New Roman" w:hAnsi="Times New Roman"/>
          <w:sz w:val="28"/>
          <w:szCs w:val="28"/>
        </w:rPr>
        <w:t xml:space="preserve">, 1 Заключение на годовой отчет </w:t>
      </w:r>
      <w:r w:rsidR="00DB2DE7">
        <w:rPr>
          <w:rFonts w:ascii="Times New Roman" w:hAnsi="Times New Roman"/>
          <w:sz w:val="28"/>
          <w:szCs w:val="28"/>
        </w:rPr>
        <w:t>об исполнении районного бюджета</w:t>
      </w:r>
      <w:r w:rsidR="009E480B">
        <w:rPr>
          <w:rFonts w:ascii="Times New Roman" w:hAnsi="Times New Roman"/>
          <w:sz w:val="28"/>
          <w:szCs w:val="28"/>
        </w:rPr>
        <w:t xml:space="preserve"> </w:t>
      </w:r>
      <w:r w:rsidR="0043427A">
        <w:rPr>
          <w:rFonts w:ascii="Times New Roman" w:hAnsi="Times New Roman"/>
          <w:sz w:val="28"/>
          <w:szCs w:val="28"/>
        </w:rPr>
        <w:t xml:space="preserve"> и </w:t>
      </w:r>
      <w:r w:rsidR="003F6D16">
        <w:rPr>
          <w:rFonts w:ascii="Times New Roman" w:hAnsi="Times New Roman"/>
          <w:sz w:val="28"/>
          <w:szCs w:val="28"/>
        </w:rPr>
        <w:t>1</w:t>
      </w:r>
      <w:r w:rsidR="0043427A">
        <w:rPr>
          <w:rFonts w:ascii="Times New Roman" w:hAnsi="Times New Roman"/>
          <w:sz w:val="28"/>
          <w:szCs w:val="28"/>
        </w:rPr>
        <w:t xml:space="preserve"> акт по результатам контрольн</w:t>
      </w:r>
      <w:r w:rsidR="003065F1">
        <w:rPr>
          <w:rFonts w:ascii="Times New Roman" w:hAnsi="Times New Roman"/>
          <w:sz w:val="28"/>
          <w:szCs w:val="28"/>
        </w:rPr>
        <w:t>ого</w:t>
      </w:r>
      <w:r w:rsidR="0043427A">
        <w:rPr>
          <w:rFonts w:ascii="Times New Roman" w:hAnsi="Times New Roman"/>
          <w:sz w:val="28"/>
          <w:szCs w:val="28"/>
        </w:rPr>
        <w:t xml:space="preserve"> мероприяти</w:t>
      </w:r>
      <w:r w:rsidR="003065F1">
        <w:rPr>
          <w:rFonts w:ascii="Times New Roman" w:hAnsi="Times New Roman"/>
          <w:sz w:val="28"/>
          <w:szCs w:val="28"/>
        </w:rPr>
        <w:t>я</w:t>
      </w:r>
      <w:r w:rsidRPr="003D4A71">
        <w:rPr>
          <w:rFonts w:ascii="Times New Roman" w:hAnsi="Times New Roman"/>
          <w:sz w:val="28"/>
          <w:szCs w:val="28"/>
        </w:rPr>
        <w:t>.</w:t>
      </w:r>
      <w:proofErr w:type="gramEnd"/>
    </w:p>
    <w:p w:rsidR="003D4A71" w:rsidRPr="003D4A71" w:rsidRDefault="003D4A71" w:rsidP="003D4A71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Объектами контрольных мероприятий стал</w:t>
      </w:r>
      <w:r w:rsidR="001551D3">
        <w:rPr>
          <w:rFonts w:ascii="Times New Roman" w:hAnsi="Times New Roman"/>
          <w:sz w:val="28"/>
          <w:szCs w:val="28"/>
        </w:rPr>
        <w:t>о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3F6D16">
        <w:rPr>
          <w:rFonts w:ascii="Times New Roman" w:hAnsi="Times New Roman"/>
          <w:sz w:val="28"/>
          <w:szCs w:val="28"/>
        </w:rPr>
        <w:t>10</w:t>
      </w:r>
      <w:r w:rsidRPr="003D4A71">
        <w:rPr>
          <w:rFonts w:ascii="Times New Roman" w:hAnsi="Times New Roman"/>
          <w:sz w:val="28"/>
          <w:szCs w:val="28"/>
        </w:rPr>
        <w:t xml:space="preserve"> учреждени</w:t>
      </w:r>
      <w:r w:rsidR="00FE5F41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района. Сумма денежных средств, охваченных контрольными мероприятиями, </w:t>
      </w:r>
      <w:r w:rsidR="00FE5F41">
        <w:rPr>
          <w:rFonts w:ascii="Times New Roman" w:hAnsi="Times New Roman"/>
          <w:sz w:val="28"/>
          <w:szCs w:val="28"/>
        </w:rPr>
        <w:t>без</w:t>
      </w:r>
      <w:r w:rsidRPr="003D4A71">
        <w:rPr>
          <w:rFonts w:ascii="Times New Roman" w:hAnsi="Times New Roman"/>
          <w:sz w:val="28"/>
          <w:szCs w:val="28"/>
        </w:rPr>
        <w:t xml:space="preserve"> учет</w:t>
      </w:r>
      <w:r w:rsidR="00FE5F41">
        <w:rPr>
          <w:rFonts w:ascii="Times New Roman" w:hAnsi="Times New Roman"/>
          <w:sz w:val="28"/>
          <w:szCs w:val="28"/>
        </w:rPr>
        <w:t>а</w:t>
      </w:r>
      <w:r w:rsidRPr="003D4A71">
        <w:rPr>
          <w:rFonts w:ascii="Times New Roman" w:hAnsi="Times New Roman"/>
          <w:sz w:val="28"/>
          <w:szCs w:val="28"/>
        </w:rPr>
        <w:t xml:space="preserve"> в</w:t>
      </w:r>
      <w:r w:rsidR="00D46414">
        <w:rPr>
          <w:rFonts w:ascii="Times New Roman" w:hAnsi="Times New Roman"/>
          <w:sz w:val="28"/>
          <w:szCs w:val="28"/>
        </w:rPr>
        <w:t>н</w:t>
      </w:r>
      <w:r w:rsidRPr="003D4A71">
        <w:rPr>
          <w:rFonts w:ascii="Times New Roman" w:hAnsi="Times New Roman"/>
          <w:sz w:val="28"/>
          <w:szCs w:val="28"/>
        </w:rPr>
        <w:t>ешней проверки годовых отчетов, в</w:t>
      </w:r>
      <w:r w:rsidR="009E480B">
        <w:rPr>
          <w:rFonts w:ascii="Times New Roman" w:hAnsi="Times New Roman"/>
          <w:sz w:val="28"/>
          <w:szCs w:val="28"/>
        </w:rPr>
        <w:t>о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9E480B">
        <w:rPr>
          <w:rFonts w:ascii="Times New Roman" w:hAnsi="Times New Roman"/>
          <w:sz w:val="28"/>
          <w:szCs w:val="28"/>
        </w:rPr>
        <w:t>2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E446A3">
        <w:rPr>
          <w:rFonts w:ascii="Times New Roman" w:hAnsi="Times New Roman"/>
          <w:sz w:val="28"/>
          <w:szCs w:val="28"/>
        </w:rPr>
        <w:t>квартале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3F6D16">
        <w:rPr>
          <w:rFonts w:ascii="Times New Roman" w:hAnsi="Times New Roman"/>
          <w:sz w:val="28"/>
          <w:szCs w:val="28"/>
        </w:rPr>
        <w:t>6</w:t>
      </w:r>
      <w:r w:rsidRPr="003D4A71">
        <w:rPr>
          <w:rFonts w:ascii="Times New Roman" w:hAnsi="Times New Roman"/>
          <w:sz w:val="28"/>
          <w:szCs w:val="28"/>
        </w:rPr>
        <w:t xml:space="preserve"> года составила </w:t>
      </w:r>
      <w:r w:rsidR="003F6D16" w:rsidRPr="003065F1">
        <w:rPr>
          <w:rFonts w:ascii="Times New Roman" w:hAnsi="Times New Roman"/>
          <w:sz w:val="28"/>
          <w:szCs w:val="28"/>
        </w:rPr>
        <w:t>13583,10</w:t>
      </w:r>
      <w:r w:rsidR="003F6D16">
        <w:rPr>
          <w:sz w:val="28"/>
          <w:szCs w:val="28"/>
        </w:rPr>
        <w:t xml:space="preserve"> </w:t>
      </w:r>
      <w:r w:rsidRPr="003D4A71">
        <w:rPr>
          <w:rFonts w:ascii="Times New Roman" w:hAnsi="Times New Roman"/>
          <w:sz w:val="28"/>
          <w:szCs w:val="28"/>
        </w:rPr>
        <w:t>тыс. рублей.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средств, достоверности ведения учреждениями </w:t>
      </w:r>
      <w:r w:rsidR="00C67D16">
        <w:rPr>
          <w:sz w:val="28"/>
          <w:szCs w:val="28"/>
        </w:rPr>
        <w:t>бюджетного</w:t>
      </w:r>
      <w:r w:rsidRPr="003D4A71">
        <w:rPr>
          <w:sz w:val="28"/>
          <w:szCs w:val="28"/>
        </w:rPr>
        <w:t xml:space="preserve"> учёта и сос</w:t>
      </w:r>
      <w:r w:rsidR="00DB2DE7">
        <w:rPr>
          <w:sz w:val="28"/>
          <w:szCs w:val="28"/>
        </w:rPr>
        <w:t xml:space="preserve">тавления финансовой отчётности, </w:t>
      </w:r>
      <w:r w:rsidRPr="003D4A71">
        <w:rPr>
          <w:sz w:val="28"/>
          <w:szCs w:val="28"/>
        </w:rPr>
        <w:t>а также соблюдения действующего законодательства, имеющего отношение к вопросам проверок. В</w:t>
      </w:r>
      <w:r w:rsidR="00023062">
        <w:rPr>
          <w:sz w:val="28"/>
          <w:szCs w:val="28"/>
        </w:rPr>
        <w:t>о</w:t>
      </w:r>
      <w:r w:rsidRPr="003D4A71">
        <w:rPr>
          <w:sz w:val="28"/>
          <w:szCs w:val="28"/>
        </w:rPr>
        <w:t xml:space="preserve"> </w:t>
      </w:r>
      <w:r w:rsidR="00023062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</w:t>
      </w:r>
      <w:r w:rsidR="00E446A3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3F6D16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 были проведены следующие контрольные мероприятия: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3D4A71" w:rsidRDefault="00150154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6D16" w:rsidRPr="00AA07C4">
        <w:rPr>
          <w:rFonts w:eastAsia="Calibri"/>
          <w:sz w:val="28"/>
          <w:szCs w:val="28"/>
        </w:rPr>
        <w:t xml:space="preserve">Проверка законности, результативности и эффективности использования средств районного бюджета, выделенных МКДОУ «Детский </w:t>
      </w:r>
      <w:r w:rsidR="003F6D16" w:rsidRPr="00AA07C4">
        <w:rPr>
          <w:rFonts w:eastAsia="Calibri"/>
          <w:sz w:val="28"/>
          <w:szCs w:val="28"/>
        </w:rPr>
        <w:lastRenderedPageBreak/>
        <w:t xml:space="preserve">сад № 13» комбинированного вида  с. </w:t>
      </w:r>
      <w:proofErr w:type="spellStart"/>
      <w:r w:rsidR="003F6D16" w:rsidRPr="00AA07C4">
        <w:rPr>
          <w:rFonts w:eastAsia="Calibri"/>
          <w:sz w:val="28"/>
          <w:szCs w:val="28"/>
        </w:rPr>
        <w:t>Тугулук</w:t>
      </w:r>
      <w:proofErr w:type="spellEnd"/>
      <w:r w:rsidR="003F6D16" w:rsidRPr="00AA07C4">
        <w:rPr>
          <w:rFonts w:eastAsia="Calibri"/>
          <w:sz w:val="28"/>
          <w:szCs w:val="28"/>
        </w:rPr>
        <w:t xml:space="preserve"> за 2014-2015 годы с элементами аудита в сфере закупок товаров, работ, услуг</w:t>
      </w:r>
      <w:r>
        <w:rPr>
          <w:sz w:val="28"/>
          <w:szCs w:val="28"/>
        </w:rPr>
        <w:t>.</w:t>
      </w:r>
    </w:p>
    <w:p w:rsidR="00657458" w:rsidRDefault="00657458" w:rsidP="00FC0E49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6D16" w:rsidRPr="00AA07C4">
        <w:rPr>
          <w:sz w:val="28"/>
          <w:szCs w:val="28"/>
        </w:rPr>
        <w:t>Объем проверенных средств составил  13583,10 тыс. рублей</w:t>
      </w:r>
      <w:r>
        <w:rPr>
          <w:sz w:val="28"/>
          <w:szCs w:val="28"/>
        </w:rPr>
        <w:t>.</w:t>
      </w:r>
    </w:p>
    <w:p w:rsidR="00657458" w:rsidRDefault="00657458" w:rsidP="00FC0E49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ходе проверки были выявлены многочисленные нарушения Бюджетного кодекса</w:t>
      </w:r>
      <w:r w:rsidR="00350B86">
        <w:rPr>
          <w:sz w:val="28"/>
          <w:szCs w:val="28"/>
        </w:rPr>
        <w:t xml:space="preserve"> РФ</w:t>
      </w:r>
      <w:r>
        <w:rPr>
          <w:sz w:val="28"/>
          <w:szCs w:val="28"/>
        </w:rPr>
        <w:t>, Трудового кодекса</w:t>
      </w:r>
      <w:r w:rsidR="00350B86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Инструкций № 157н, 162н, 173н, 52н, других нормативно-правовых актов РФ, СК 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657458" w:rsidRPr="00657458" w:rsidRDefault="00367F9F" w:rsidP="00657458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7458">
        <w:rPr>
          <w:sz w:val="28"/>
          <w:szCs w:val="28"/>
        </w:rPr>
        <w:t>В</w:t>
      </w:r>
      <w:r w:rsidR="00657458" w:rsidRPr="00657458">
        <w:rPr>
          <w:sz w:val="28"/>
          <w:szCs w:val="28"/>
        </w:rPr>
        <w:t>сего в ходе проверки выявлено нарушений финансовой дисциплины на сумму 838434,82 рублей, в том числе:</w:t>
      </w:r>
    </w:p>
    <w:p w:rsidR="00657458" w:rsidRPr="00657458" w:rsidRDefault="00657458" w:rsidP="00657458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657458">
        <w:rPr>
          <w:sz w:val="28"/>
          <w:szCs w:val="28"/>
        </w:rPr>
        <w:t>- нарушения ведения бухгалтерского учета, составления и представления бухгалтерской (финансовой) отчетности – 430604,87 рублей;</w:t>
      </w:r>
    </w:p>
    <w:p w:rsidR="00657458" w:rsidRPr="00657458" w:rsidRDefault="00657458" w:rsidP="00657458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657458">
        <w:rPr>
          <w:sz w:val="28"/>
          <w:szCs w:val="28"/>
        </w:rPr>
        <w:t>- недостоверность ведения бухгалтерского учета, составления и представления бухгалтерской (финансовой) отчетности – 176815,08;</w:t>
      </w:r>
    </w:p>
    <w:p w:rsidR="00657458" w:rsidRPr="00657458" w:rsidRDefault="00657458" w:rsidP="00657458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657458">
        <w:rPr>
          <w:sz w:val="28"/>
          <w:szCs w:val="28"/>
        </w:rPr>
        <w:t>- нарушения условий договора и финансовой дисциплины – 109575,45 рублей;</w:t>
      </w:r>
    </w:p>
    <w:p w:rsidR="00657458" w:rsidRPr="00657458" w:rsidRDefault="00657458" w:rsidP="00657458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657458">
        <w:rPr>
          <w:sz w:val="28"/>
          <w:szCs w:val="28"/>
        </w:rPr>
        <w:t>- неэффективное использование бюджетных средств – 610,15 рублей;</w:t>
      </w:r>
    </w:p>
    <w:p w:rsidR="00657458" w:rsidRPr="00657458" w:rsidRDefault="00657458" w:rsidP="00657458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657458">
        <w:rPr>
          <w:sz w:val="28"/>
          <w:szCs w:val="28"/>
        </w:rPr>
        <w:t>- излишне начисленная родительская плата – 87845,70 рублей;</w:t>
      </w:r>
    </w:p>
    <w:p w:rsidR="00657458" w:rsidRPr="00657458" w:rsidRDefault="00657458" w:rsidP="00657458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657458">
        <w:rPr>
          <w:sz w:val="28"/>
          <w:szCs w:val="28"/>
        </w:rPr>
        <w:t>- необоснованное начисление и перечисление налога на имущество – 220,00 рублей;</w:t>
      </w:r>
    </w:p>
    <w:p w:rsidR="00657458" w:rsidRPr="00657458" w:rsidRDefault="00657458" w:rsidP="00657458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657458">
        <w:rPr>
          <w:sz w:val="28"/>
          <w:szCs w:val="28"/>
        </w:rPr>
        <w:t>- необоснованное завышение числа довольствующихся – 1224,82 рублей, подлежит возврату в бюджет;</w:t>
      </w:r>
    </w:p>
    <w:p w:rsidR="00150154" w:rsidRDefault="00657458" w:rsidP="00657458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657458">
        <w:rPr>
          <w:sz w:val="28"/>
          <w:szCs w:val="28"/>
        </w:rPr>
        <w:t>- необоснованно начисленная заработная плата – 31538,75 рублей, подлежит возврату в бюджет.</w:t>
      </w:r>
    </w:p>
    <w:p w:rsidR="00657458" w:rsidRPr="00657458" w:rsidRDefault="00657458" w:rsidP="0065745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657458">
        <w:rPr>
          <w:rFonts w:eastAsiaTheme="minorHAnsi"/>
          <w:sz w:val="28"/>
          <w:szCs w:val="28"/>
          <w:lang w:eastAsia="en-US"/>
        </w:rPr>
        <w:t>По результатам проведенного контрольного мероприятия информаци</w:t>
      </w:r>
      <w:r>
        <w:rPr>
          <w:rFonts w:eastAsiaTheme="minorHAnsi"/>
          <w:sz w:val="28"/>
          <w:szCs w:val="28"/>
          <w:lang w:eastAsia="en-US"/>
        </w:rPr>
        <w:t>я направлена</w:t>
      </w:r>
      <w:r w:rsidRPr="00657458">
        <w:rPr>
          <w:rFonts w:eastAsiaTheme="minorHAnsi"/>
          <w:sz w:val="28"/>
          <w:szCs w:val="28"/>
          <w:lang w:eastAsia="en-US"/>
        </w:rPr>
        <w:t xml:space="preserve"> в Совет </w:t>
      </w:r>
      <w:proofErr w:type="spellStart"/>
      <w:r w:rsidRPr="00657458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657458">
        <w:rPr>
          <w:rFonts w:eastAsiaTheme="minorHAnsi"/>
          <w:sz w:val="28"/>
          <w:szCs w:val="28"/>
          <w:lang w:eastAsia="en-US"/>
        </w:rPr>
        <w:t xml:space="preserve"> муниципального района и главе </w:t>
      </w:r>
      <w:proofErr w:type="spellStart"/>
      <w:r w:rsidRPr="00657458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657458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57458">
        <w:rPr>
          <w:rFonts w:eastAsiaTheme="minorHAnsi"/>
          <w:sz w:val="28"/>
          <w:szCs w:val="28"/>
          <w:lang w:eastAsia="en-US"/>
        </w:rPr>
        <w:t xml:space="preserve">в прокуратуру </w:t>
      </w:r>
      <w:proofErr w:type="spellStart"/>
      <w:r w:rsidRPr="00657458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657458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657458" w:rsidRPr="00657458" w:rsidRDefault="00657458" w:rsidP="0065745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657458">
        <w:rPr>
          <w:rFonts w:eastAsiaTheme="minorHAnsi"/>
          <w:sz w:val="28"/>
          <w:szCs w:val="28"/>
          <w:lang w:eastAsia="en-US"/>
        </w:rPr>
        <w:t xml:space="preserve"> С целью устранения и недопущения в дальнейшем нарушений и недостатков, выявленных в ходе контрольного мероприятия, направ</w:t>
      </w:r>
      <w:r>
        <w:rPr>
          <w:rFonts w:eastAsiaTheme="minorHAnsi"/>
          <w:sz w:val="28"/>
          <w:szCs w:val="28"/>
          <w:lang w:eastAsia="en-US"/>
        </w:rPr>
        <w:t>лено</w:t>
      </w:r>
      <w:r w:rsidRPr="00657458">
        <w:rPr>
          <w:rFonts w:eastAsiaTheme="minorHAnsi"/>
          <w:sz w:val="28"/>
          <w:szCs w:val="28"/>
          <w:lang w:eastAsia="en-US"/>
        </w:rPr>
        <w:t xml:space="preserve"> представление Контрольно-счетной комиссии в Отдел образования администрации </w:t>
      </w:r>
      <w:proofErr w:type="spellStart"/>
      <w:r w:rsidRPr="00657458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657458">
        <w:rPr>
          <w:rFonts w:eastAsiaTheme="minorHAnsi"/>
          <w:sz w:val="28"/>
          <w:szCs w:val="28"/>
          <w:lang w:eastAsia="en-US"/>
        </w:rPr>
        <w:t xml:space="preserve"> муниципального района и предписание в МКДОУ Детский сад 13.</w:t>
      </w:r>
    </w:p>
    <w:p w:rsidR="00657458" w:rsidRDefault="00D3576A" w:rsidP="00657458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Внешняя проверка годового отчета об исполнении бюджета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за 2015 год.</w:t>
      </w:r>
    </w:p>
    <w:p w:rsidR="00B060A2" w:rsidRDefault="00B060A2" w:rsidP="00B060A2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060A2">
        <w:rPr>
          <w:spacing w:val="-3"/>
          <w:sz w:val="28"/>
          <w:szCs w:val="28"/>
        </w:rPr>
        <w:t xml:space="preserve">При проведении настоящей проверки учтены результаты </w:t>
      </w:r>
      <w:r w:rsidRPr="00B060A2">
        <w:rPr>
          <w:sz w:val="28"/>
          <w:szCs w:val="28"/>
        </w:rPr>
        <w:t xml:space="preserve">внешних </w:t>
      </w:r>
      <w:proofErr w:type="gramStart"/>
      <w:r w:rsidRPr="00B060A2">
        <w:rPr>
          <w:sz w:val="28"/>
          <w:szCs w:val="28"/>
        </w:rPr>
        <w:t>проверок годовой бюджетной отчетности главных администраторов средств бюджета муниципального района</w:t>
      </w:r>
      <w:proofErr w:type="gramEnd"/>
      <w:r w:rsidRPr="00B060A2">
        <w:rPr>
          <w:sz w:val="28"/>
          <w:szCs w:val="28"/>
        </w:rPr>
        <w:t xml:space="preserve"> и бюджетов муниципальных образований, входящих в состав </w:t>
      </w:r>
      <w:proofErr w:type="spellStart"/>
      <w:r w:rsidRPr="00B060A2">
        <w:rPr>
          <w:sz w:val="28"/>
          <w:szCs w:val="28"/>
        </w:rPr>
        <w:t>Грачевского</w:t>
      </w:r>
      <w:proofErr w:type="spellEnd"/>
      <w:r w:rsidRPr="00B060A2">
        <w:rPr>
          <w:sz w:val="28"/>
          <w:szCs w:val="28"/>
        </w:rPr>
        <w:t xml:space="preserve"> муниципального района Ставропольского края. </w:t>
      </w:r>
    </w:p>
    <w:p w:rsidR="00E344A3" w:rsidRPr="00E344A3" w:rsidRDefault="00E344A3" w:rsidP="00E344A3">
      <w:pPr>
        <w:ind w:firstLine="708"/>
        <w:jc w:val="both"/>
        <w:rPr>
          <w:rFonts w:eastAsiaTheme="minorEastAsia"/>
          <w:sz w:val="28"/>
          <w:szCs w:val="28"/>
        </w:rPr>
      </w:pPr>
      <w:r w:rsidRPr="00E344A3">
        <w:rPr>
          <w:rFonts w:eastAsiaTheme="minorEastAsia"/>
          <w:sz w:val="28"/>
          <w:szCs w:val="28"/>
        </w:rPr>
        <w:t>Цел</w:t>
      </w:r>
      <w:r w:rsidRPr="00E344A3">
        <w:rPr>
          <w:rFonts w:eastAsiaTheme="minorEastAsia"/>
          <w:sz w:val="28"/>
          <w:szCs w:val="28"/>
        </w:rPr>
        <w:t>ями</w:t>
      </w:r>
      <w:r w:rsidRPr="00E344A3">
        <w:rPr>
          <w:rFonts w:eastAsiaTheme="minorEastAsia"/>
          <w:sz w:val="28"/>
          <w:szCs w:val="28"/>
        </w:rPr>
        <w:t xml:space="preserve"> внешней проверки</w:t>
      </w:r>
      <w:r w:rsidRPr="00E344A3">
        <w:rPr>
          <w:rFonts w:eastAsiaTheme="minorEastAsia"/>
          <w:sz w:val="28"/>
          <w:szCs w:val="28"/>
        </w:rPr>
        <w:t xml:space="preserve"> являлись</w:t>
      </w:r>
      <w:r w:rsidRPr="00E344A3">
        <w:rPr>
          <w:rFonts w:eastAsiaTheme="minorEastAsia"/>
          <w:sz w:val="28"/>
          <w:szCs w:val="28"/>
        </w:rPr>
        <w:t xml:space="preserve">: </w:t>
      </w:r>
    </w:p>
    <w:p w:rsidR="00E344A3" w:rsidRPr="00E344A3" w:rsidRDefault="00E344A3" w:rsidP="00E344A3">
      <w:pPr>
        <w:ind w:firstLine="708"/>
        <w:jc w:val="both"/>
        <w:rPr>
          <w:rFonts w:eastAsiaTheme="minorEastAsia"/>
          <w:sz w:val="28"/>
          <w:szCs w:val="28"/>
        </w:rPr>
      </w:pPr>
      <w:r w:rsidRPr="00E344A3">
        <w:rPr>
          <w:rFonts w:eastAsiaTheme="minorEastAsia"/>
          <w:sz w:val="28"/>
          <w:szCs w:val="28"/>
        </w:rPr>
        <w:t>-  Оценка степени полноты и соответствия представленного отчета об исполнении бюджета требованиям пункта 3 статьи 264.1 БК РФ, Инструкции № 191н;</w:t>
      </w:r>
    </w:p>
    <w:p w:rsidR="00E344A3" w:rsidRPr="00E344A3" w:rsidRDefault="00E344A3" w:rsidP="00E344A3">
      <w:pPr>
        <w:ind w:firstLine="708"/>
        <w:jc w:val="both"/>
        <w:rPr>
          <w:rFonts w:eastAsiaTheme="minorEastAsia"/>
          <w:sz w:val="28"/>
          <w:szCs w:val="28"/>
        </w:rPr>
      </w:pPr>
      <w:r w:rsidRPr="00E344A3">
        <w:rPr>
          <w:rFonts w:eastAsiaTheme="minorEastAsia"/>
          <w:sz w:val="28"/>
          <w:szCs w:val="28"/>
        </w:rPr>
        <w:t xml:space="preserve">- Оценка достоверности и соответствия плановых показателей отчета об исполнении бюджета показателям решения Совета </w:t>
      </w:r>
      <w:proofErr w:type="spellStart"/>
      <w:r w:rsidRPr="00E344A3">
        <w:rPr>
          <w:rFonts w:eastAsiaTheme="minorEastAsia"/>
          <w:sz w:val="28"/>
          <w:szCs w:val="28"/>
        </w:rPr>
        <w:t>Грачевского</w:t>
      </w:r>
      <w:proofErr w:type="spellEnd"/>
      <w:r w:rsidRPr="00E344A3">
        <w:rPr>
          <w:rFonts w:eastAsiaTheme="minorEastAsia"/>
          <w:sz w:val="28"/>
          <w:szCs w:val="28"/>
        </w:rPr>
        <w:t xml:space="preserve"> муниципального района от 19 декабря 2014 года № 120-III «О бюджете </w:t>
      </w:r>
      <w:proofErr w:type="spellStart"/>
      <w:r w:rsidRPr="00E344A3">
        <w:rPr>
          <w:rFonts w:eastAsiaTheme="minorEastAsia"/>
          <w:sz w:val="28"/>
          <w:szCs w:val="28"/>
        </w:rPr>
        <w:t>Грачевского</w:t>
      </w:r>
      <w:proofErr w:type="spellEnd"/>
      <w:r w:rsidRPr="00E344A3">
        <w:rPr>
          <w:rFonts w:eastAsiaTheme="minorEastAsia"/>
          <w:sz w:val="28"/>
          <w:szCs w:val="28"/>
        </w:rPr>
        <w:t xml:space="preserve"> муниципального района Ставропольского края на 2015 год и плановый период 2016 и 2017 годов»  в последней редакции;</w:t>
      </w:r>
    </w:p>
    <w:p w:rsidR="00E344A3" w:rsidRPr="00E344A3" w:rsidRDefault="00E344A3" w:rsidP="00E344A3">
      <w:pPr>
        <w:ind w:firstLine="708"/>
        <w:jc w:val="both"/>
        <w:rPr>
          <w:rFonts w:eastAsiaTheme="minorEastAsia"/>
          <w:sz w:val="28"/>
          <w:szCs w:val="28"/>
        </w:rPr>
      </w:pPr>
      <w:r w:rsidRPr="00E344A3">
        <w:rPr>
          <w:rFonts w:eastAsiaTheme="minorEastAsia"/>
          <w:sz w:val="28"/>
          <w:szCs w:val="28"/>
        </w:rPr>
        <w:lastRenderedPageBreak/>
        <w:t xml:space="preserve">-  Установление соответствия представленного проекта решения Совета </w:t>
      </w:r>
      <w:proofErr w:type="spellStart"/>
      <w:r w:rsidRPr="00E344A3">
        <w:rPr>
          <w:rFonts w:eastAsiaTheme="minorEastAsia"/>
          <w:sz w:val="28"/>
          <w:szCs w:val="28"/>
        </w:rPr>
        <w:t>Грачевского</w:t>
      </w:r>
      <w:proofErr w:type="spellEnd"/>
      <w:r w:rsidRPr="00E344A3">
        <w:rPr>
          <w:rFonts w:eastAsiaTheme="minorEastAsia"/>
          <w:sz w:val="28"/>
          <w:szCs w:val="28"/>
        </w:rPr>
        <w:t xml:space="preserve"> муниципального района Ставропольского края «Об исполнении бюджета </w:t>
      </w:r>
      <w:proofErr w:type="spellStart"/>
      <w:r w:rsidRPr="00E344A3">
        <w:rPr>
          <w:rFonts w:eastAsiaTheme="minorEastAsia"/>
          <w:sz w:val="28"/>
          <w:szCs w:val="28"/>
        </w:rPr>
        <w:t>Грачевского</w:t>
      </w:r>
      <w:proofErr w:type="spellEnd"/>
      <w:r w:rsidRPr="00E344A3">
        <w:rPr>
          <w:rFonts w:eastAsiaTheme="minorEastAsia"/>
          <w:sz w:val="28"/>
          <w:szCs w:val="28"/>
        </w:rPr>
        <w:t xml:space="preserve"> муниципального района Ставропольского края за 2015 год»  приложениям, документам и материалам, действующему законодательству;</w:t>
      </w:r>
    </w:p>
    <w:p w:rsidR="00E344A3" w:rsidRPr="00E344A3" w:rsidRDefault="00E344A3" w:rsidP="00E344A3">
      <w:pPr>
        <w:ind w:firstLine="708"/>
        <w:jc w:val="both"/>
        <w:rPr>
          <w:rFonts w:eastAsiaTheme="minorEastAsia"/>
          <w:sz w:val="28"/>
          <w:szCs w:val="28"/>
        </w:rPr>
      </w:pPr>
      <w:r w:rsidRPr="00E344A3">
        <w:rPr>
          <w:rFonts w:eastAsiaTheme="minorEastAsia"/>
          <w:sz w:val="28"/>
          <w:szCs w:val="28"/>
        </w:rPr>
        <w:t>- Сопоставимость показателей отчета об исполнении бюджета с показателями отчетности главных распорядителей средств бюджета;</w:t>
      </w:r>
    </w:p>
    <w:p w:rsidR="00E344A3" w:rsidRPr="00E344A3" w:rsidRDefault="00E344A3" w:rsidP="00E344A3">
      <w:pPr>
        <w:ind w:firstLine="708"/>
        <w:jc w:val="both"/>
        <w:rPr>
          <w:rFonts w:eastAsiaTheme="minorEastAsia"/>
          <w:sz w:val="28"/>
          <w:szCs w:val="28"/>
        </w:rPr>
      </w:pPr>
      <w:r w:rsidRPr="00E344A3">
        <w:rPr>
          <w:rFonts w:eastAsiaTheme="minorEastAsia"/>
          <w:sz w:val="28"/>
          <w:szCs w:val="28"/>
        </w:rPr>
        <w:t>- Оценка полноты исполнения бюджета по объему и структуре доходов, расходных обязательств бюджета.</w:t>
      </w:r>
    </w:p>
    <w:p w:rsidR="00B060A2" w:rsidRDefault="0057639F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D4A71" w:rsidRPr="003D4A71">
        <w:rPr>
          <w:rFonts w:ascii="Times New Roman" w:hAnsi="Times New Roman"/>
          <w:sz w:val="28"/>
          <w:szCs w:val="28"/>
        </w:rPr>
        <w:t>По итогам внешней проверки Контрольно-счетн</w:t>
      </w:r>
      <w:r w:rsidR="00C67D16">
        <w:rPr>
          <w:rFonts w:ascii="Times New Roman" w:hAnsi="Times New Roman"/>
          <w:sz w:val="28"/>
          <w:szCs w:val="28"/>
        </w:rPr>
        <w:t>ой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C67D16">
        <w:rPr>
          <w:rFonts w:ascii="Times New Roman" w:hAnsi="Times New Roman"/>
          <w:sz w:val="28"/>
          <w:szCs w:val="28"/>
        </w:rPr>
        <w:t>комиссией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FE5F41">
        <w:rPr>
          <w:rFonts w:ascii="Times New Roman" w:hAnsi="Times New Roman"/>
          <w:sz w:val="28"/>
          <w:szCs w:val="28"/>
        </w:rPr>
        <w:t>во 2 квартале 201</w:t>
      </w:r>
      <w:r w:rsidR="00D3576A">
        <w:rPr>
          <w:rFonts w:ascii="Times New Roman" w:hAnsi="Times New Roman"/>
          <w:sz w:val="28"/>
          <w:szCs w:val="28"/>
        </w:rPr>
        <w:t>6</w:t>
      </w:r>
      <w:r w:rsidR="00FE5F41">
        <w:rPr>
          <w:rFonts w:ascii="Times New Roman" w:hAnsi="Times New Roman"/>
          <w:sz w:val="28"/>
          <w:szCs w:val="28"/>
        </w:rPr>
        <w:t xml:space="preserve"> года </w:t>
      </w:r>
      <w:r w:rsidR="00B060A2">
        <w:rPr>
          <w:rFonts w:ascii="Times New Roman" w:hAnsi="Times New Roman"/>
          <w:sz w:val="28"/>
          <w:szCs w:val="28"/>
        </w:rPr>
        <w:t>составлено:</w:t>
      </w:r>
    </w:p>
    <w:p w:rsidR="00E93CA8" w:rsidRDefault="00B060A2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D4A71" w:rsidRPr="003D4A71">
        <w:rPr>
          <w:rFonts w:ascii="Times New Roman" w:hAnsi="Times New Roman"/>
          <w:sz w:val="28"/>
          <w:szCs w:val="28"/>
        </w:rPr>
        <w:t xml:space="preserve"> Заключен</w:t>
      </w:r>
      <w:r>
        <w:rPr>
          <w:rFonts w:ascii="Times New Roman" w:hAnsi="Times New Roman"/>
          <w:sz w:val="28"/>
          <w:szCs w:val="28"/>
        </w:rPr>
        <w:t xml:space="preserve">ие на годовой отчет </w:t>
      </w:r>
      <w:r w:rsidRPr="00B060A2">
        <w:rPr>
          <w:rFonts w:ascii="Times New Roman" w:hAnsi="Times New Roman"/>
          <w:sz w:val="28"/>
          <w:szCs w:val="28"/>
        </w:rPr>
        <w:t xml:space="preserve">об исполнении </w:t>
      </w:r>
      <w:r w:rsidR="00E93CA8">
        <w:rPr>
          <w:rFonts w:ascii="Times New Roman" w:hAnsi="Times New Roman"/>
          <w:sz w:val="28"/>
          <w:szCs w:val="28"/>
        </w:rPr>
        <w:t xml:space="preserve">районного </w:t>
      </w:r>
      <w:r w:rsidRPr="00B060A2">
        <w:rPr>
          <w:rFonts w:ascii="Times New Roman" w:hAnsi="Times New Roman"/>
          <w:sz w:val="28"/>
          <w:szCs w:val="28"/>
        </w:rPr>
        <w:t>бюджета за 201</w:t>
      </w:r>
      <w:r w:rsidR="00D3576A">
        <w:rPr>
          <w:rFonts w:ascii="Times New Roman" w:hAnsi="Times New Roman"/>
          <w:sz w:val="28"/>
          <w:szCs w:val="28"/>
        </w:rPr>
        <w:t>5</w:t>
      </w:r>
      <w:r w:rsidRPr="00B060A2">
        <w:rPr>
          <w:rFonts w:ascii="Times New Roman" w:hAnsi="Times New Roman"/>
          <w:sz w:val="28"/>
          <w:szCs w:val="28"/>
        </w:rPr>
        <w:t xml:space="preserve"> год</w:t>
      </w:r>
      <w:r w:rsidR="00E93CA8">
        <w:rPr>
          <w:rFonts w:ascii="Times New Roman" w:hAnsi="Times New Roman"/>
          <w:sz w:val="28"/>
          <w:szCs w:val="28"/>
        </w:rPr>
        <w:t>;</w:t>
      </w:r>
    </w:p>
    <w:p w:rsidR="00E93CA8" w:rsidRDefault="00E93CA8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57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Заключений на годовые отчеты об исполнении бюджетов поселений за 201</w:t>
      </w:r>
      <w:r w:rsidR="00D357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F042D" w:rsidRDefault="00EF042D" w:rsidP="00EF04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 проверки</w:t>
      </w:r>
      <w:r w:rsidRPr="00576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годового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Гра</w:t>
      </w:r>
      <w:r w:rsidR="00DB2B26">
        <w:rPr>
          <w:rFonts w:ascii="Times New Roman" w:hAnsi="Times New Roman"/>
          <w:sz w:val="28"/>
          <w:szCs w:val="28"/>
        </w:rPr>
        <w:t>чевского</w:t>
      </w:r>
      <w:proofErr w:type="spellEnd"/>
      <w:r w:rsidR="00DB2B2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39F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о:</w:t>
      </w:r>
      <w:r w:rsidRPr="0057639F">
        <w:rPr>
          <w:rFonts w:ascii="Times New Roman" w:hAnsi="Times New Roman"/>
          <w:sz w:val="28"/>
          <w:szCs w:val="28"/>
        </w:rPr>
        <w:t xml:space="preserve"> </w:t>
      </w:r>
    </w:p>
    <w:p w:rsidR="00EF042D" w:rsidRDefault="00DB2B26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некоторые нарушения при составлении бюджетной отчетности;</w:t>
      </w:r>
    </w:p>
    <w:p w:rsidR="00DB2B26" w:rsidRDefault="00DB2B26" w:rsidP="00DB2B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74B4">
        <w:rPr>
          <w:sz w:val="28"/>
          <w:szCs w:val="28"/>
        </w:rPr>
        <w:t>отдельные технические ошибки в проект</w:t>
      </w:r>
      <w:r>
        <w:rPr>
          <w:sz w:val="28"/>
          <w:szCs w:val="28"/>
        </w:rPr>
        <w:t>е</w:t>
      </w:r>
      <w:r w:rsidRPr="006D74B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6D74B4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бюджета.</w:t>
      </w:r>
    </w:p>
    <w:p w:rsidR="00926A7C" w:rsidRPr="00926A7C" w:rsidRDefault="00926A7C" w:rsidP="00926A7C">
      <w:pPr>
        <w:ind w:firstLine="708"/>
        <w:jc w:val="both"/>
        <w:rPr>
          <w:rFonts w:eastAsiaTheme="minorEastAsia"/>
          <w:sz w:val="28"/>
          <w:szCs w:val="28"/>
        </w:rPr>
      </w:pPr>
      <w:r w:rsidRPr="00926A7C">
        <w:rPr>
          <w:rFonts w:eastAsiaTheme="minorEastAsia"/>
          <w:sz w:val="28"/>
          <w:szCs w:val="28"/>
        </w:rPr>
        <w:t>Всего в ходе проверки установлено нарушений на общую сумму 124390,44 тыс. рублей.</w:t>
      </w:r>
    </w:p>
    <w:p w:rsidR="00926A7C" w:rsidRPr="00926A7C" w:rsidRDefault="00E344A3" w:rsidP="00926A7C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proofErr w:type="gramStart"/>
      <w:r w:rsidR="00926A7C" w:rsidRPr="00926A7C">
        <w:rPr>
          <w:rFonts w:eastAsiaTheme="minorEastAsia"/>
          <w:sz w:val="28"/>
          <w:szCs w:val="28"/>
        </w:rPr>
        <w:t xml:space="preserve">На основании соглашений о передаче Контрольно-счетной комиссии полномочий по осуществлению внешнего муниципального финансового контроля проведены внешние проверки отчетов об исполнении бюджетов муниципальных образований, входящих в состав </w:t>
      </w:r>
      <w:proofErr w:type="spellStart"/>
      <w:r w:rsidR="00926A7C" w:rsidRPr="00926A7C">
        <w:rPr>
          <w:rFonts w:eastAsiaTheme="minorEastAsia"/>
          <w:sz w:val="28"/>
          <w:szCs w:val="28"/>
        </w:rPr>
        <w:t>Грачевского</w:t>
      </w:r>
      <w:proofErr w:type="spellEnd"/>
      <w:r w:rsidR="00926A7C" w:rsidRPr="00926A7C">
        <w:rPr>
          <w:rFonts w:eastAsiaTheme="minorEastAsia"/>
          <w:sz w:val="28"/>
          <w:szCs w:val="28"/>
        </w:rPr>
        <w:t xml:space="preserve"> муниципального района, за 2015 год, проектов решений советов муниципальных образований об исполнении бюджетов за 2015 год, приложений к проектам решений, иных документов, представленных одновременно с проектами решений. </w:t>
      </w:r>
      <w:proofErr w:type="gramEnd"/>
    </w:p>
    <w:p w:rsidR="006D74B4" w:rsidRPr="00E344A3" w:rsidRDefault="00E93CA8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Pr="00E344A3">
        <w:rPr>
          <w:rFonts w:ascii="Times New Roman" w:hAnsi="Times New Roman"/>
          <w:sz w:val="28"/>
          <w:szCs w:val="28"/>
        </w:rPr>
        <w:t>В</w:t>
      </w:r>
      <w:r w:rsidR="003D4A71" w:rsidRPr="00E344A3">
        <w:rPr>
          <w:rFonts w:ascii="Times New Roman" w:hAnsi="Times New Roman"/>
          <w:sz w:val="28"/>
          <w:szCs w:val="28"/>
        </w:rPr>
        <w:t xml:space="preserve"> </w:t>
      </w:r>
      <w:r w:rsidRPr="00E344A3">
        <w:rPr>
          <w:rFonts w:ascii="Times New Roman" w:hAnsi="Times New Roman"/>
          <w:sz w:val="28"/>
          <w:szCs w:val="28"/>
        </w:rPr>
        <w:t>ходе проверки</w:t>
      </w:r>
      <w:r w:rsidR="0057639F" w:rsidRPr="00E344A3">
        <w:rPr>
          <w:rFonts w:ascii="Times New Roman" w:hAnsi="Times New Roman"/>
          <w:sz w:val="28"/>
          <w:szCs w:val="28"/>
        </w:rPr>
        <w:t xml:space="preserve"> </w:t>
      </w:r>
      <w:r w:rsidR="006D74B4" w:rsidRPr="00E344A3">
        <w:rPr>
          <w:rFonts w:ascii="Times New Roman" w:hAnsi="Times New Roman"/>
          <w:sz w:val="28"/>
          <w:szCs w:val="28"/>
        </w:rPr>
        <w:t xml:space="preserve">годовых отчетов поселений </w:t>
      </w:r>
      <w:r w:rsidR="0057639F" w:rsidRPr="00E344A3">
        <w:rPr>
          <w:rFonts w:ascii="Times New Roman" w:hAnsi="Times New Roman"/>
          <w:sz w:val="28"/>
          <w:szCs w:val="28"/>
        </w:rPr>
        <w:t>установлен</w:t>
      </w:r>
      <w:r w:rsidR="006D74B4" w:rsidRPr="00E344A3">
        <w:rPr>
          <w:rFonts w:ascii="Times New Roman" w:hAnsi="Times New Roman"/>
          <w:sz w:val="28"/>
          <w:szCs w:val="28"/>
        </w:rPr>
        <w:t>о:</w:t>
      </w:r>
      <w:r w:rsidR="0057639F" w:rsidRPr="00E344A3">
        <w:rPr>
          <w:rFonts w:ascii="Times New Roman" w:hAnsi="Times New Roman"/>
          <w:sz w:val="28"/>
          <w:szCs w:val="28"/>
        </w:rPr>
        <w:t xml:space="preserve"> </w:t>
      </w:r>
    </w:p>
    <w:p w:rsidR="006D74B4" w:rsidRPr="00E344A3" w:rsidRDefault="006D74B4" w:rsidP="00DB2B2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E344A3">
        <w:rPr>
          <w:sz w:val="28"/>
          <w:szCs w:val="28"/>
        </w:rPr>
        <w:t>- нарушения Положений о бюджетном процессе поселений;</w:t>
      </w:r>
    </w:p>
    <w:p w:rsidR="006D74B4" w:rsidRPr="00E344A3" w:rsidRDefault="00EF042D" w:rsidP="00DB2B26">
      <w:pPr>
        <w:autoSpaceDE w:val="0"/>
        <w:autoSpaceDN w:val="0"/>
        <w:adjustRightInd w:val="0"/>
        <w:contextualSpacing/>
        <w:jc w:val="both"/>
        <w:outlineLvl w:val="0"/>
        <w:rPr>
          <w:color w:val="000000"/>
          <w:sz w:val="28"/>
          <w:szCs w:val="28"/>
          <w:lang w:eastAsia="ar-SA"/>
        </w:rPr>
      </w:pPr>
      <w:r w:rsidRPr="00E344A3">
        <w:rPr>
          <w:color w:val="000000"/>
          <w:sz w:val="28"/>
          <w:szCs w:val="28"/>
          <w:lang w:eastAsia="ar-SA"/>
        </w:rPr>
        <w:t>- в</w:t>
      </w:r>
      <w:r w:rsidR="006D74B4" w:rsidRPr="00E344A3">
        <w:rPr>
          <w:sz w:val="28"/>
          <w:szCs w:val="28"/>
          <w:lang w:eastAsia="ar-SA"/>
        </w:rPr>
        <w:t xml:space="preserve"> пояснительных записках к проект</w:t>
      </w:r>
      <w:r w:rsidRPr="00E344A3">
        <w:rPr>
          <w:sz w:val="28"/>
          <w:szCs w:val="28"/>
          <w:lang w:eastAsia="ar-SA"/>
        </w:rPr>
        <w:t>ам</w:t>
      </w:r>
      <w:r w:rsidR="006D74B4" w:rsidRPr="00E344A3">
        <w:rPr>
          <w:sz w:val="28"/>
          <w:szCs w:val="28"/>
          <w:lang w:eastAsia="ar-SA"/>
        </w:rPr>
        <w:t xml:space="preserve"> решени</w:t>
      </w:r>
      <w:r w:rsidRPr="00E344A3">
        <w:rPr>
          <w:sz w:val="28"/>
          <w:szCs w:val="28"/>
          <w:lang w:eastAsia="ar-SA"/>
        </w:rPr>
        <w:t>й</w:t>
      </w:r>
      <w:r w:rsidR="006D74B4" w:rsidRPr="00E344A3">
        <w:rPr>
          <w:sz w:val="28"/>
          <w:szCs w:val="28"/>
          <w:lang w:eastAsia="ar-SA"/>
        </w:rPr>
        <w:t xml:space="preserve"> </w:t>
      </w:r>
      <w:r w:rsidRPr="00E344A3">
        <w:rPr>
          <w:sz w:val="28"/>
          <w:szCs w:val="28"/>
          <w:lang w:eastAsia="ar-SA"/>
        </w:rPr>
        <w:t xml:space="preserve">некоторых поселений </w:t>
      </w:r>
      <w:r w:rsidR="006D74B4" w:rsidRPr="00E344A3">
        <w:rPr>
          <w:sz w:val="28"/>
          <w:szCs w:val="28"/>
          <w:lang w:eastAsia="ar-SA"/>
        </w:rPr>
        <w:t>в недостаточной мере проанализировано исполнение бюджета</w:t>
      </w:r>
      <w:r w:rsidRPr="00E344A3">
        <w:rPr>
          <w:sz w:val="28"/>
          <w:szCs w:val="28"/>
          <w:lang w:eastAsia="ar-SA"/>
        </w:rPr>
        <w:t>;</w:t>
      </w:r>
      <w:r w:rsidR="006D74B4" w:rsidRPr="00E344A3">
        <w:rPr>
          <w:sz w:val="28"/>
          <w:szCs w:val="28"/>
          <w:lang w:eastAsia="ar-SA"/>
        </w:rPr>
        <w:t xml:space="preserve"> </w:t>
      </w:r>
    </w:p>
    <w:p w:rsidR="006D74B4" w:rsidRPr="00E344A3" w:rsidRDefault="006D74B4" w:rsidP="00DB2B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44A3">
        <w:rPr>
          <w:sz w:val="28"/>
          <w:szCs w:val="28"/>
        </w:rPr>
        <w:t>- имеются  отдельные технические ошибки в проектах решений муниципальных образований</w:t>
      </w:r>
      <w:r w:rsidR="0046022F">
        <w:rPr>
          <w:sz w:val="28"/>
          <w:szCs w:val="28"/>
        </w:rPr>
        <w:t>.</w:t>
      </w:r>
      <w:bookmarkStart w:id="0" w:name="_GoBack"/>
      <w:bookmarkEnd w:id="0"/>
      <w:r w:rsidRPr="00E344A3">
        <w:rPr>
          <w:sz w:val="28"/>
          <w:szCs w:val="28"/>
        </w:rPr>
        <w:t xml:space="preserve">  </w:t>
      </w:r>
    </w:p>
    <w:p w:rsidR="00926A7C" w:rsidRPr="00926A7C" w:rsidRDefault="00E344A3" w:rsidP="00926A7C">
      <w:pPr>
        <w:ind w:firstLine="708"/>
        <w:jc w:val="both"/>
        <w:rPr>
          <w:rFonts w:eastAsiaTheme="minorEastAsia"/>
          <w:sz w:val="28"/>
          <w:szCs w:val="28"/>
        </w:rPr>
      </w:pPr>
      <w:r w:rsidRPr="00926A7C">
        <w:rPr>
          <w:rFonts w:eastAsiaTheme="minorEastAsia"/>
          <w:sz w:val="28"/>
          <w:szCs w:val="28"/>
        </w:rPr>
        <w:t xml:space="preserve">Всего в ходе проверки установлено нарушений на общую сумму </w:t>
      </w:r>
      <w:r w:rsidR="00926A7C" w:rsidRPr="00926A7C">
        <w:rPr>
          <w:rFonts w:eastAsiaTheme="minorEastAsia"/>
          <w:sz w:val="28"/>
          <w:szCs w:val="28"/>
        </w:rPr>
        <w:t>32592,64 тыс. рублей.</w:t>
      </w:r>
    </w:p>
    <w:p w:rsidR="00926A7C" w:rsidRPr="003D4A71" w:rsidRDefault="00926A7C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4F9A" w:rsidRDefault="00EF042D" w:rsidP="002C1287">
      <w:pPr>
        <w:ind w:firstLine="709"/>
        <w:jc w:val="both"/>
        <w:rPr>
          <w:sz w:val="28"/>
          <w:szCs w:val="28"/>
        </w:rPr>
      </w:pPr>
      <w:r w:rsidRPr="006D4FDB">
        <w:rPr>
          <w:spacing w:val="-3"/>
          <w:sz w:val="28"/>
          <w:szCs w:val="28"/>
          <w:lang w:eastAsia="ar-SA"/>
        </w:rPr>
        <w:t>По результатам проведения внешних проверок поселениям рекомендовано при составлении годовой бюджетной отчетности, проекта решения совета об исполнении бюджета поселения за очередной финансовый год, документов к проекту решения совета учитывать требования бюджетного законодательства, изменения, вносимые в бюджетное законодательство, регулирующее порядок составления и представления годовой бюджетной отчетности об исполнении бюджета;</w:t>
      </w:r>
      <w:r w:rsidRPr="006D4FDB">
        <w:rPr>
          <w:bCs/>
          <w:spacing w:val="-1"/>
          <w:sz w:val="28"/>
          <w:szCs w:val="28"/>
          <w:lang w:eastAsia="ar-SA"/>
        </w:rPr>
        <w:t xml:space="preserve"> при прогнозировании доходов местного бюджета и планировании бюджетных ассигнований учитывать все факторы, влияющие на объем параметров бюджета;</w:t>
      </w:r>
      <w:r w:rsidRPr="006D4FDB">
        <w:rPr>
          <w:sz w:val="28"/>
          <w:szCs w:val="28"/>
          <w:lang w:eastAsia="ar-SA"/>
        </w:rPr>
        <w:t xml:space="preserve"> усилить внутренний финансовый </w:t>
      </w:r>
      <w:proofErr w:type="gramStart"/>
      <w:r w:rsidRPr="006D4FDB">
        <w:rPr>
          <w:sz w:val="28"/>
          <w:szCs w:val="28"/>
          <w:lang w:eastAsia="ar-SA"/>
        </w:rPr>
        <w:lastRenderedPageBreak/>
        <w:t>контроль за</w:t>
      </w:r>
      <w:proofErr w:type="gramEnd"/>
      <w:r w:rsidRPr="006D4FDB">
        <w:rPr>
          <w:sz w:val="28"/>
          <w:szCs w:val="28"/>
          <w:lang w:eastAsia="ar-SA"/>
        </w:rPr>
        <w:t xml:space="preserve"> исполнением</w:t>
      </w:r>
      <w:r w:rsidRPr="006D4FDB">
        <w:rPr>
          <w:sz w:val="28"/>
          <w:lang w:eastAsia="ar-SA"/>
        </w:rPr>
        <w:t xml:space="preserve">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результатами;</w:t>
      </w:r>
      <w:r w:rsidRPr="006D4FDB">
        <w:rPr>
          <w:sz w:val="28"/>
          <w:szCs w:val="28"/>
          <w:lang w:eastAsia="ar-SA"/>
        </w:rPr>
        <w:t xml:space="preserve"> </w:t>
      </w:r>
      <w:r w:rsidRPr="006D4FDB">
        <w:rPr>
          <w:spacing w:val="-3"/>
          <w:sz w:val="28"/>
          <w:szCs w:val="28"/>
          <w:lang w:eastAsia="ar-SA"/>
        </w:rPr>
        <w:t xml:space="preserve">не допускать возникновения дебиторской и кредиторской задолженности, </w:t>
      </w:r>
      <w:r w:rsidRPr="006D4FDB">
        <w:rPr>
          <w:sz w:val="28"/>
          <w:szCs w:val="28"/>
        </w:rPr>
        <w:t xml:space="preserve"> привести Положение о бюджетном процессе в соответствие с положениями БК РФ, Законом № 59-кз.</w:t>
      </w:r>
      <w:r w:rsidR="002C1287" w:rsidRPr="002C1287">
        <w:rPr>
          <w:sz w:val="28"/>
          <w:szCs w:val="28"/>
        </w:rPr>
        <w:t xml:space="preserve">  </w:t>
      </w:r>
    </w:p>
    <w:p w:rsidR="003D4A71" w:rsidRDefault="002C1287" w:rsidP="002C1287">
      <w:pPr>
        <w:ind w:firstLine="709"/>
        <w:jc w:val="both"/>
        <w:rPr>
          <w:sz w:val="28"/>
          <w:szCs w:val="28"/>
        </w:rPr>
      </w:pPr>
      <w:r w:rsidRPr="002C1287">
        <w:rPr>
          <w:sz w:val="28"/>
          <w:szCs w:val="28"/>
        </w:rPr>
        <w:t xml:space="preserve"> </w:t>
      </w:r>
      <w:r w:rsidR="00754F9A" w:rsidRPr="002C1287">
        <w:rPr>
          <w:sz w:val="28"/>
          <w:szCs w:val="28"/>
        </w:rPr>
        <w:t xml:space="preserve">В текущем отчетном периоде рекомендовано усилить внутренний финансовый </w:t>
      </w:r>
      <w:proofErr w:type="gramStart"/>
      <w:r w:rsidR="00754F9A" w:rsidRPr="002C1287">
        <w:rPr>
          <w:sz w:val="28"/>
          <w:szCs w:val="28"/>
        </w:rPr>
        <w:t>контроль за</w:t>
      </w:r>
      <w:proofErr w:type="gramEnd"/>
      <w:r w:rsidR="00754F9A" w:rsidRPr="002C1287">
        <w:rPr>
          <w:sz w:val="28"/>
          <w:szCs w:val="28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  </w:t>
      </w:r>
    </w:p>
    <w:p w:rsidR="00754F9A" w:rsidRDefault="00754F9A" w:rsidP="00754F9A">
      <w:pPr>
        <w:ind w:firstLine="706"/>
        <w:jc w:val="both"/>
        <w:rPr>
          <w:sz w:val="28"/>
          <w:szCs w:val="28"/>
        </w:rPr>
      </w:pPr>
      <w:r w:rsidRPr="00754F9A">
        <w:rPr>
          <w:sz w:val="28"/>
          <w:szCs w:val="28"/>
        </w:rPr>
        <w:t>Контрольно-счетная комиссия рекоменд</w:t>
      </w:r>
      <w:r>
        <w:rPr>
          <w:sz w:val="28"/>
          <w:szCs w:val="28"/>
        </w:rPr>
        <w:t>овала депутатам</w:t>
      </w:r>
      <w:r w:rsidRPr="00754F9A">
        <w:rPr>
          <w:sz w:val="28"/>
          <w:szCs w:val="28"/>
        </w:rPr>
        <w:t xml:space="preserve"> принять к рассмотрению в установленном порядке проект</w:t>
      </w:r>
      <w:r>
        <w:rPr>
          <w:sz w:val="28"/>
          <w:szCs w:val="28"/>
        </w:rPr>
        <w:t>ы</w:t>
      </w:r>
      <w:r w:rsidRPr="00754F9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754F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54F9A">
        <w:rPr>
          <w:sz w:val="28"/>
          <w:szCs w:val="28"/>
        </w:rPr>
        <w:t xml:space="preserve">б исполнении бюджета </w:t>
      </w:r>
      <w:proofErr w:type="spellStart"/>
      <w:r w:rsidRPr="00754F9A">
        <w:rPr>
          <w:sz w:val="28"/>
          <w:szCs w:val="28"/>
        </w:rPr>
        <w:t>Грачевского</w:t>
      </w:r>
      <w:proofErr w:type="spellEnd"/>
      <w:r w:rsidRPr="00754F9A">
        <w:rPr>
          <w:sz w:val="28"/>
          <w:szCs w:val="28"/>
        </w:rPr>
        <w:t xml:space="preserve"> муниципального района Ставропольского края</w:t>
      </w:r>
      <w:r>
        <w:rPr>
          <w:sz w:val="28"/>
          <w:szCs w:val="28"/>
        </w:rPr>
        <w:t xml:space="preserve"> и бюджетов поселений</w:t>
      </w:r>
      <w:r w:rsidRPr="00754F9A">
        <w:rPr>
          <w:sz w:val="28"/>
          <w:szCs w:val="28"/>
        </w:rPr>
        <w:t xml:space="preserve"> за 201</w:t>
      </w:r>
      <w:r w:rsidR="00926A7C">
        <w:rPr>
          <w:sz w:val="28"/>
          <w:szCs w:val="28"/>
        </w:rPr>
        <w:t>5</w:t>
      </w:r>
      <w:r w:rsidRPr="00754F9A">
        <w:rPr>
          <w:sz w:val="28"/>
          <w:szCs w:val="28"/>
        </w:rPr>
        <w:t xml:space="preserve"> год с учетом устранения </w:t>
      </w:r>
      <w:r>
        <w:rPr>
          <w:sz w:val="28"/>
          <w:szCs w:val="28"/>
        </w:rPr>
        <w:t xml:space="preserve">указанных </w:t>
      </w:r>
      <w:r w:rsidRPr="00754F9A">
        <w:rPr>
          <w:sz w:val="28"/>
          <w:szCs w:val="28"/>
        </w:rPr>
        <w:t>замечаний</w:t>
      </w:r>
      <w:r>
        <w:rPr>
          <w:sz w:val="28"/>
          <w:szCs w:val="28"/>
        </w:rPr>
        <w:t>.</w:t>
      </w:r>
      <w:r w:rsidRPr="00754F9A">
        <w:rPr>
          <w:sz w:val="28"/>
          <w:szCs w:val="28"/>
        </w:rPr>
        <w:t xml:space="preserve"> </w:t>
      </w:r>
    </w:p>
    <w:p w:rsidR="00754F9A" w:rsidRDefault="00754F9A" w:rsidP="0033455A">
      <w:pPr>
        <w:ind w:firstLine="708"/>
        <w:jc w:val="both"/>
        <w:rPr>
          <w:sz w:val="28"/>
          <w:szCs w:val="28"/>
        </w:rPr>
      </w:pPr>
      <w:r w:rsidRPr="00754F9A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754F9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754F9A">
        <w:rPr>
          <w:sz w:val="28"/>
          <w:szCs w:val="28"/>
        </w:rPr>
        <w:t xml:space="preserve">  о</w:t>
      </w:r>
      <w:r>
        <w:rPr>
          <w:sz w:val="28"/>
          <w:szCs w:val="28"/>
        </w:rPr>
        <w:t>б</w:t>
      </w:r>
      <w:r w:rsidRPr="00754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исполнении </w:t>
      </w:r>
      <w:r w:rsidRPr="00754F9A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754F9A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754F9A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Pr="00754F9A">
        <w:rPr>
          <w:sz w:val="28"/>
          <w:szCs w:val="28"/>
        </w:rPr>
        <w:t xml:space="preserve"> на заседани</w:t>
      </w:r>
      <w:r>
        <w:rPr>
          <w:sz w:val="28"/>
          <w:szCs w:val="28"/>
        </w:rPr>
        <w:t>ях</w:t>
      </w:r>
      <w:r w:rsidRPr="00754F9A">
        <w:rPr>
          <w:sz w:val="28"/>
          <w:szCs w:val="28"/>
        </w:rPr>
        <w:t xml:space="preserve"> Совета </w:t>
      </w:r>
      <w:proofErr w:type="spellStart"/>
      <w:r w:rsidRPr="00754F9A">
        <w:rPr>
          <w:sz w:val="28"/>
          <w:szCs w:val="28"/>
        </w:rPr>
        <w:t>Грачевского</w:t>
      </w:r>
      <w:proofErr w:type="spellEnd"/>
      <w:r w:rsidRPr="00754F9A">
        <w:rPr>
          <w:sz w:val="28"/>
          <w:szCs w:val="28"/>
        </w:rPr>
        <w:t xml:space="preserve"> муниципального района Ставропольского края, </w:t>
      </w:r>
      <w:r>
        <w:rPr>
          <w:sz w:val="28"/>
          <w:szCs w:val="28"/>
        </w:rPr>
        <w:t>советов депутатов поселений</w:t>
      </w:r>
      <w:r w:rsidR="0033455A">
        <w:rPr>
          <w:sz w:val="28"/>
          <w:szCs w:val="28"/>
        </w:rPr>
        <w:t xml:space="preserve">, </w:t>
      </w:r>
      <w:r w:rsidRPr="00754F9A">
        <w:rPr>
          <w:sz w:val="28"/>
          <w:szCs w:val="28"/>
        </w:rPr>
        <w:t>по результатам рассмотрения принят</w:t>
      </w:r>
      <w:r w:rsidR="0033455A">
        <w:rPr>
          <w:sz w:val="28"/>
          <w:szCs w:val="28"/>
        </w:rPr>
        <w:t>ы</w:t>
      </w:r>
      <w:r w:rsidRPr="00754F9A">
        <w:rPr>
          <w:sz w:val="28"/>
          <w:szCs w:val="28"/>
        </w:rPr>
        <w:t xml:space="preserve"> решени</w:t>
      </w:r>
      <w:r w:rsidR="0033455A">
        <w:rPr>
          <w:sz w:val="28"/>
          <w:szCs w:val="28"/>
        </w:rPr>
        <w:t>я.</w:t>
      </w:r>
      <w:r w:rsidRPr="00754F9A">
        <w:rPr>
          <w:sz w:val="28"/>
          <w:szCs w:val="28"/>
        </w:rPr>
        <w:t xml:space="preserve"> </w:t>
      </w:r>
    </w:p>
    <w:p w:rsidR="003D4A71" w:rsidRPr="003D4A71" w:rsidRDefault="003D4A71" w:rsidP="003D4A71">
      <w:pPr>
        <w:tabs>
          <w:tab w:val="left" w:pos="426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Отчеты о результатах контрольных мероприятий, проведенных Контрольно-счетн</w:t>
      </w:r>
      <w:r w:rsidR="00F86C9F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</w:t>
      </w:r>
      <w:r w:rsidR="00EF042D">
        <w:rPr>
          <w:sz w:val="28"/>
          <w:szCs w:val="28"/>
        </w:rPr>
        <w:t>о</w:t>
      </w:r>
      <w:r w:rsidRPr="003D4A71">
        <w:rPr>
          <w:sz w:val="28"/>
          <w:szCs w:val="28"/>
        </w:rPr>
        <w:t xml:space="preserve"> </w:t>
      </w:r>
      <w:r w:rsidR="00EF042D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</w:t>
      </w:r>
      <w:r w:rsidR="00DA2DE9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926A7C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года, для ознакомления направлялись Главе района</w:t>
      </w:r>
      <w:r w:rsidR="002274E1">
        <w:rPr>
          <w:sz w:val="28"/>
          <w:szCs w:val="28"/>
        </w:rPr>
        <w:t>,</w:t>
      </w:r>
      <w:r w:rsidRPr="003D4A71">
        <w:rPr>
          <w:sz w:val="28"/>
          <w:szCs w:val="28"/>
        </w:rPr>
        <w:t xml:space="preserve"> в </w:t>
      </w:r>
      <w:r w:rsidR="00BB08D4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proofErr w:type="spellStart"/>
      <w:r w:rsidR="00F86C9F">
        <w:rPr>
          <w:sz w:val="28"/>
          <w:szCs w:val="28"/>
        </w:rPr>
        <w:t>Грачевского</w:t>
      </w:r>
      <w:proofErr w:type="spellEnd"/>
      <w:r w:rsidRPr="003D4A71">
        <w:rPr>
          <w:sz w:val="28"/>
          <w:szCs w:val="28"/>
        </w:rPr>
        <w:t xml:space="preserve"> муниципального района Ставропольского края</w:t>
      </w:r>
      <w:r w:rsidR="002274E1">
        <w:rPr>
          <w:sz w:val="28"/>
          <w:szCs w:val="28"/>
        </w:rPr>
        <w:t xml:space="preserve">, </w:t>
      </w:r>
      <w:r w:rsidR="00382CC5">
        <w:rPr>
          <w:sz w:val="28"/>
          <w:szCs w:val="28"/>
        </w:rPr>
        <w:t xml:space="preserve">главам поселений, в советы депутатов поселений, </w:t>
      </w:r>
      <w:r w:rsidR="002274E1">
        <w:rPr>
          <w:sz w:val="28"/>
          <w:szCs w:val="28"/>
        </w:rPr>
        <w:t xml:space="preserve">в Прокуратуру </w:t>
      </w:r>
      <w:proofErr w:type="spellStart"/>
      <w:r w:rsidR="002274E1">
        <w:rPr>
          <w:sz w:val="28"/>
          <w:szCs w:val="28"/>
        </w:rPr>
        <w:t>Грачевского</w:t>
      </w:r>
      <w:proofErr w:type="spellEnd"/>
      <w:r w:rsidR="002274E1">
        <w:rPr>
          <w:sz w:val="28"/>
          <w:szCs w:val="28"/>
        </w:rPr>
        <w:t xml:space="preserve"> района</w:t>
      </w:r>
      <w:r w:rsidRPr="003D4A71">
        <w:rPr>
          <w:sz w:val="28"/>
          <w:szCs w:val="28"/>
        </w:rPr>
        <w:t>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  <w:r w:rsidRPr="003D4A71">
        <w:rPr>
          <w:sz w:val="28"/>
          <w:szCs w:val="28"/>
        </w:rPr>
        <w:t xml:space="preserve">                            </w:t>
      </w:r>
      <w:r w:rsidRPr="003D4A71">
        <w:rPr>
          <w:b/>
          <w:i/>
          <w:sz w:val="28"/>
          <w:szCs w:val="28"/>
        </w:rPr>
        <w:t xml:space="preserve"> Экспертно-аналитическая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</w:t>
      </w:r>
      <w:r w:rsidR="00FE5F41">
        <w:rPr>
          <w:rFonts w:ascii="Times New Roman" w:hAnsi="Times New Roman"/>
          <w:sz w:val="28"/>
          <w:szCs w:val="28"/>
        </w:rPr>
        <w:t xml:space="preserve"> </w:t>
      </w:r>
      <w:r w:rsidRPr="003D4A71">
        <w:rPr>
          <w:rFonts w:ascii="Times New Roman" w:hAnsi="Times New Roman"/>
          <w:sz w:val="28"/>
          <w:szCs w:val="28"/>
        </w:rPr>
        <w:t xml:space="preserve">  Помимо </w:t>
      </w:r>
      <w:proofErr w:type="spellStart"/>
      <w:r w:rsidRPr="003D4A7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3D4A71">
        <w:rPr>
          <w:rFonts w:ascii="Times New Roman" w:hAnsi="Times New Roman"/>
          <w:sz w:val="28"/>
          <w:szCs w:val="28"/>
        </w:rPr>
        <w:t>–ревизионной работы, значительное место в деятельности Контрольно-счетно</w:t>
      </w:r>
      <w:r w:rsidR="00F86C9F">
        <w:rPr>
          <w:rFonts w:ascii="Times New Roman" w:hAnsi="Times New Roman"/>
          <w:sz w:val="28"/>
          <w:szCs w:val="28"/>
        </w:rPr>
        <w:t xml:space="preserve">й 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F86C9F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занимает экспертно-аналитическая деятельн</w:t>
      </w:r>
      <w:r w:rsidR="00A4429F">
        <w:rPr>
          <w:rFonts w:ascii="Times New Roman" w:hAnsi="Times New Roman"/>
          <w:sz w:val="28"/>
          <w:szCs w:val="28"/>
        </w:rPr>
        <w:t xml:space="preserve">ость, в форме предварительного </w:t>
      </w:r>
      <w:r w:rsidRPr="003D4A71">
        <w:rPr>
          <w:rFonts w:ascii="Times New Roman" w:hAnsi="Times New Roman"/>
          <w:sz w:val="28"/>
          <w:szCs w:val="28"/>
        </w:rPr>
        <w:t>и последующего контроля, который осуществлялся путем проведения экспертиз и подготовки заключений на них.</w:t>
      </w:r>
    </w:p>
    <w:p w:rsidR="00061DA0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</w:t>
      </w:r>
      <w:r w:rsidR="00FE5F41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 xml:space="preserve">  </w:t>
      </w:r>
      <w:r w:rsidR="00FE5F41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При подготовке заключений проводился анализ соответствия проектов решений и нормативных правовых актов, поступивших на рассмотрение в Контрольно-счетн</w:t>
      </w:r>
      <w:r w:rsidR="00F86C9F">
        <w:rPr>
          <w:sz w:val="28"/>
          <w:szCs w:val="28"/>
        </w:rPr>
        <w:t>ую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комиссию</w:t>
      </w:r>
      <w:r w:rsidRPr="003D4A71">
        <w:rPr>
          <w:sz w:val="28"/>
          <w:szCs w:val="28"/>
        </w:rPr>
        <w:t xml:space="preserve">, действующему законодательству,  а </w:t>
      </w:r>
      <w:r w:rsidR="00DA2DE9">
        <w:rPr>
          <w:sz w:val="28"/>
          <w:szCs w:val="28"/>
        </w:rPr>
        <w:t xml:space="preserve">также </w:t>
      </w:r>
      <w:r w:rsidRPr="003D4A71">
        <w:rPr>
          <w:sz w:val="28"/>
          <w:szCs w:val="28"/>
        </w:rPr>
        <w:t>отдельное внимание уделялось финансово-экономическим обоснованиям.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Всего в</w:t>
      </w:r>
      <w:r w:rsidR="0033455A">
        <w:rPr>
          <w:sz w:val="28"/>
          <w:szCs w:val="28"/>
        </w:rPr>
        <w:t>о</w:t>
      </w:r>
      <w:r w:rsidRPr="003D4A71">
        <w:rPr>
          <w:sz w:val="28"/>
          <w:szCs w:val="28"/>
        </w:rPr>
        <w:t xml:space="preserve"> </w:t>
      </w:r>
      <w:r w:rsidR="0033455A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</w:t>
      </w:r>
      <w:r w:rsidR="002731EF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102E14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 в рамках экспертно-аналитической деятельности было подготовлено </w:t>
      </w:r>
      <w:r w:rsidR="00102E14">
        <w:rPr>
          <w:sz w:val="28"/>
          <w:szCs w:val="28"/>
        </w:rPr>
        <w:t>8</w:t>
      </w:r>
      <w:r w:rsidRPr="003D4A71">
        <w:rPr>
          <w:sz w:val="28"/>
          <w:szCs w:val="28"/>
        </w:rPr>
        <w:t xml:space="preserve"> заключени</w:t>
      </w:r>
      <w:r w:rsidR="0033455A">
        <w:rPr>
          <w:sz w:val="28"/>
          <w:szCs w:val="28"/>
        </w:rPr>
        <w:t>й,</w:t>
      </w:r>
      <w:r w:rsidRPr="003D4A71">
        <w:rPr>
          <w:sz w:val="28"/>
          <w:szCs w:val="28"/>
        </w:rPr>
        <w:t xml:space="preserve"> </w:t>
      </w:r>
      <w:r w:rsidR="0033455A" w:rsidRPr="003D4A71">
        <w:rPr>
          <w:sz w:val="28"/>
          <w:szCs w:val="28"/>
        </w:rPr>
        <w:t xml:space="preserve">из них: </w:t>
      </w:r>
      <w:r w:rsidR="0033455A">
        <w:rPr>
          <w:sz w:val="28"/>
          <w:szCs w:val="28"/>
        </w:rPr>
        <w:t>2</w:t>
      </w:r>
      <w:r w:rsidR="0033455A" w:rsidRPr="003D4A71">
        <w:rPr>
          <w:sz w:val="28"/>
          <w:szCs w:val="28"/>
        </w:rPr>
        <w:t xml:space="preserve"> - на проекты решений </w:t>
      </w:r>
      <w:r w:rsidR="0033455A">
        <w:rPr>
          <w:sz w:val="28"/>
          <w:szCs w:val="28"/>
        </w:rPr>
        <w:t>С</w:t>
      </w:r>
      <w:r w:rsidR="0033455A" w:rsidRPr="003D4A71">
        <w:rPr>
          <w:sz w:val="28"/>
          <w:szCs w:val="28"/>
        </w:rPr>
        <w:t>овета</w:t>
      </w:r>
      <w:r w:rsidR="0033455A">
        <w:rPr>
          <w:sz w:val="28"/>
          <w:szCs w:val="28"/>
        </w:rPr>
        <w:t xml:space="preserve"> </w:t>
      </w:r>
      <w:proofErr w:type="spellStart"/>
      <w:r w:rsidR="0033455A">
        <w:rPr>
          <w:sz w:val="28"/>
          <w:szCs w:val="28"/>
        </w:rPr>
        <w:t>Грачевского</w:t>
      </w:r>
      <w:proofErr w:type="spellEnd"/>
      <w:r w:rsidR="0033455A">
        <w:rPr>
          <w:sz w:val="28"/>
          <w:szCs w:val="28"/>
        </w:rPr>
        <w:t xml:space="preserve"> муниципального района,</w:t>
      </w:r>
      <w:r w:rsidR="0033455A" w:rsidRPr="003D4A71">
        <w:rPr>
          <w:sz w:val="28"/>
          <w:szCs w:val="28"/>
        </w:rPr>
        <w:t xml:space="preserve"> </w:t>
      </w:r>
      <w:r w:rsidR="0033455A">
        <w:rPr>
          <w:sz w:val="28"/>
          <w:szCs w:val="28"/>
        </w:rPr>
        <w:t xml:space="preserve">1 - анализ исполнения бюджета </w:t>
      </w:r>
      <w:proofErr w:type="spellStart"/>
      <w:r w:rsidR="0033455A">
        <w:rPr>
          <w:sz w:val="28"/>
          <w:szCs w:val="28"/>
        </w:rPr>
        <w:t>Грачевского</w:t>
      </w:r>
      <w:proofErr w:type="spellEnd"/>
      <w:r w:rsidR="0033455A">
        <w:rPr>
          <w:sz w:val="28"/>
          <w:szCs w:val="28"/>
        </w:rPr>
        <w:t xml:space="preserve"> муниципального района за 1 квартал 201</w:t>
      </w:r>
      <w:r w:rsidR="00102E14">
        <w:rPr>
          <w:sz w:val="28"/>
          <w:szCs w:val="28"/>
        </w:rPr>
        <w:t>6</w:t>
      </w:r>
      <w:r w:rsidR="0033455A">
        <w:rPr>
          <w:sz w:val="28"/>
          <w:szCs w:val="28"/>
        </w:rPr>
        <w:t xml:space="preserve"> года, </w:t>
      </w:r>
      <w:r w:rsidR="00102E14">
        <w:rPr>
          <w:sz w:val="28"/>
          <w:szCs w:val="28"/>
        </w:rPr>
        <w:t>5</w:t>
      </w:r>
      <w:r w:rsidR="0033455A" w:rsidRPr="003D4A71">
        <w:rPr>
          <w:sz w:val="28"/>
          <w:szCs w:val="28"/>
        </w:rPr>
        <w:t xml:space="preserve"> </w:t>
      </w:r>
      <w:r w:rsidR="0033455A">
        <w:rPr>
          <w:sz w:val="28"/>
          <w:szCs w:val="28"/>
        </w:rPr>
        <w:t>–</w:t>
      </w:r>
      <w:r w:rsidR="0033455A" w:rsidRPr="003D4A71">
        <w:rPr>
          <w:sz w:val="28"/>
          <w:szCs w:val="28"/>
        </w:rPr>
        <w:t xml:space="preserve"> </w:t>
      </w:r>
      <w:r w:rsidR="0033455A">
        <w:rPr>
          <w:sz w:val="28"/>
          <w:szCs w:val="28"/>
        </w:rPr>
        <w:t>анализ исполнения бюджетов поселений за 1 квартал 201</w:t>
      </w:r>
      <w:r w:rsidR="00102E14">
        <w:rPr>
          <w:sz w:val="28"/>
          <w:szCs w:val="28"/>
        </w:rPr>
        <w:t>6</w:t>
      </w:r>
      <w:r w:rsidR="0033455A">
        <w:rPr>
          <w:sz w:val="28"/>
          <w:szCs w:val="28"/>
        </w:rPr>
        <w:t xml:space="preserve"> года</w:t>
      </w:r>
      <w:r w:rsidR="00FA5872">
        <w:rPr>
          <w:sz w:val="28"/>
          <w:szCs w:val="28"/>
        </w:rPr>
        <w:t>,</w:t>
      </w:r>
      <w:r w:rsidR="00FA5872" w:rsidRPr="003D4A71">
        <w:rPr>
          <w:sz w:val="28"/>
          <w:szCs w:val="28"/>
        </w:rPr>
        <w:t xml:space="preserve"> </w:t>
      </w:r>
      <w:r w:rsidR="0033455A" w:rsidRPr="003D4A71">
        <w:rPr>
          <w:sz w:val="28"/>
          <w:szCs w:val="28"/>
        </w:rPr>
        <w:t xml:space="preserve">в том числе: </w:t>
      </w:r>
      <w:r w:rsidRPr="003D4A71">
        <w:rPr>
          <w:sz w:val="28"/>
          <w:szCs w:val="28"/>
        </w:rPr>
        <w:t xml:space="preserve">    </w:t>
      </w:r>
    </w:p>
    <w:p w:rsidR="00FA5872" w:rsidRDefault="00FA5872" w:rsidP="00FA5872">
      <w:pPr>
        <w:ind w:left="142" w:firstLine="566"/>
        <w:contextualSpacing/>
        <w:jc w:val="both"/>
        <w:rPr>
          <w:sz w:val="28"/>
          <w:szCs w:val="28"/>
        </w:rPr>
      </w:pPr>
      <w:r w:rsidRPr="00FA5872">
        <w:rPr>
          <w:sz w:val="28"/>
          <w:szCs w:val="28"/>
        </w:rPr>
        <w:t>1. Заключение № 4</w:t>
      </w:r>
      <w:r w:rsidR="00102E14">
        <w:rPr>
          <w:sz w:val="28"/>
          <w:szCs w:val="28"/>
        </w:rPr>
        <w:t>3</w:t>
      </w:r>
      <w:r w:rsidRPr="00FA5872">
        <w:rPr>
          <w:sz w:val="28"/>
          <w:szCs w:val="28"/>
        </w:rPr>
        <w:t xml:space="preserve"> от 15.04.201</w:t>
      </w:r>
      <w:r w:rsidR="00102E14"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 на проект решения Совета </w:t>
      </w:r>
      <w:proofErr w:type="spellStart"/>
      <w:r w:rsidRPr="00FA5872">
        <w:rPr>
          <w:sz w:val="28"/>
          <w:szCs w:val="28"/>
        </w:rPr>
        <w:t>Грачевского</w:t>
      </w:r>
      <w:proofErr w:type="spellEnd"/>
      <w:r w:rsidRPr="00FA5872">
        <w:rPr>
          <w:sz w:val="28"/>
          <w:szCs w:val="28"/>
        </w:rPr>
        <w:t xml:space="preserve"> муниципального района «О внесении изменений и дополнений в решение Совета  </w:t>
      </w:r>
      <w:proofErr w:type="spellStart"/>
      <w:r w:rsidRPr="00FA5872">
        <w:rPr>
          <w:sz w:val="28"/>
          <w:szCs w:val="28"/>
        </w:rPr>
        <w:t>Грачевского</w:t>
      </w:r>
      <w:proofErr w:type="spellEnd"/>
      <w:r w:rsidRPr="00FA5872">
        <w:rPr>
          <w:sz w:val="28"/>
          <w:szCs w:val="28"/>
        </w:rPr>
        <w:t xml:space="preserve">  муниципального района Ставропольского края от </w:t>
      </w:r>
      <w:r w:rsidR="009D4B0C">
        <w:rPr>
          <w:sz w:val="28"/>
          <w:szCs w:val="28"/>
        </w:rPr>
        <w:t>22</w:t>
      </w:r>
      <w:r w:rsidRPr="009D4B0C">
        <w:rPr>
          <w:sz w:val="28"/>
          <w:szCs w:val="28"/>
        </w:rPr>
        <w:t xml:space="preserve"> декабря 201</w:t>
      </w:r>
      <w:r w:rsidR="009D4B0C">
        <w:rPr>
          <w:sz w:val="28"/>
          <w:szCs w:val="28"/>
        </w:rPr>
        <w:t>5</w:t>
      </w:r>
      <w:r w:rsidRPr="00FA5872">
        <w:rPr>
          <w:sz w:val="28"/>
          <w:szCs w:val="28"/>
        </w:rPr>
        <w:t xml:space="preserve"> года № </w:t>
      </w:r>
      <w:r w:rsidR="009D4B0C">
        <w:rPr>
          <w:sz w:val="28"/>
          <w:szCs w:val="28"/>
        </w:rPr>
        <w:t>185</w:t>
      </w:r>
      <w:r w:rsidRPr="00FA5872">
        <w:rPr>
          <w:sz w:val="28"/>
          <w:szCs w:val="28"/>
        </w:rPr>
        <w:t xml:space="preserve">-III «О бюджете </w:t>
      </w:r>
      <w:proofErr w:type="spellStart"/>
      <w:r w:rsidRPr="00FA5872">
        <w:rPr>
          <w:sz w:val="28"/>
          <w:szCs w:val="28"/>
        </w:rPr>
        <w:t>Грачевского</w:t>
      </w:r>
      <w:proofErr w:type="spellEnd"/>
      <w:r w:rsidRPr="00FA5872">
        <w:rPr>
          <w:sz w:val="28"/>
          <w:szCs w:val="28"/>
        </w:rPr>
        <w:t xml:space="preserve"> муниципального района Ставропольского края на 201</w:t>
      </w:r>
      <w:r w:rsidR="00102E14"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 год»;</w:t>
      </w:r>
    </w:p>
    <w:p w:rsidR="00102E14" w:rsidRPr="00FA5872" w:rsidRDefault="00102E14" w:rsidP="00102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A5872">
        <w:rPr>
          <w:sz w:val="28"/>
          <w:szCs w:val="28"/>
        </w:rPr>
        <w:t xml:space="preserve">Заключение № </w:t>
      </w:r>
      <w:r>
        <w:rPr>
          <w:sz w:val="28"/>
          <w:szCs w:val="28"/>
        </w:rPr>
        <w:t>53</w:t>
      </w:r>
      <w:r w:rsidRPr="00FA5872">
        <w:rPr>
          <w:sz w:val="28"/>
          <w:szCs w:val="28"/>
        </w:rPr>
        <w:t xml:space="preserve"> от </w:t>
      </w:r>
      <w:r>
        <w:rPr>
          <w:sz w:val="28"/>
          <w:szCs w:val="28"/>
        </w:rPr>
        <w:t>27.05</w:t>
      </w:r>
      <w:r w:rsidRPr="00FA587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 на отчет об исполнении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 сельсовета </w:t>
      </w:r>
      <w:r w:rsidRPr="00FA5872">
        <w:rPr>
          <w:sz w:val="28"/>
          <w:szCs w:val="28"/>
        </w:rPr>
        <w:t>за 1 квартал 201</w:t>
      </w:r>
      <w:r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 года;</w:t>
      </w:r>
    </w:p>
    <w:p w:rsidR="00102E14" w:rsidRPr="00FA5872" w:rsidRDefault="00102E14" w:rsidP="00102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5872">
        <w:rPr>
          <w:sz w:val="28"/>
          <w:szCs w:val="28"/>
        </w:rPr>
        <w:t xml:space="preserve">. Заключение № </w:t>
      </w:r>
      <w:r>
        <w:rPr>
          <w:sz w:val="28"/>
          <w:szCs w:val="28"/>
        </w:rPr>
        <w:t>54</w:t>
      </w:r>
      <w:r w:rsidRPr="00FA5872">
        <w:rPr>
          <w:sz w:val="28"/>
          <w:szCs w:val="28"/>
        </w:rPr>
        <w:t xml:space="preserve"> от </w:t>
      </w:r>
      <w:r>
        <w:rPr>
          <w:sz w:val="28"/>
          <w:szCs w:val="28"/>
        </w:rPr>
        <w:t>27.05</w:t>
      </w:r>
      <w:r w:rsidRPr="00FA587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 на отчет об исполнении бюджета </w:t>
      </w:r>
      <w:r>
        <w:rPr>
          <w:sz w:val="28"/>
          <w:szCs w:val="28"/>
        </w:rPr>
        <w:t xml:space="preserve">муниципального образования села </w:t>
      </w:r>
      <w:proofErr w:type="spellStart"/>
      <w:r>
        <w:rPr>
          <w:sz w:val="28"/>
          <w:szCs w:val="28"/>
        </w:rPr>
        <w:t>Бешпагир</w:t>
      </w:r>
      <w:proofErr w:type="spellEnd"/>
      <w:r>
        <w:rPr>
          <w:sz w:val="28"/>
          <w:szCs w:val="28"/>
        </w:rPr>
        <w:t xml:space="preserve"> </w:t>
      </w:r>
      <w:r w:rsidRPr="00FA5872">
        <w:rPr>
          <w:sz w:val="28"/>
          <w:szCs w:val="28"/>
        </w:rPr>
        <w:t>за 1 квартал 201</w:t>
      </w:r>
      <w:r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 года;</w:t>
      </w:r>
    </w:p>
    <w:p w:rsidR="00441C22" w:rsidRPr="00FA5872" w:rsidRDefault="00441C22" w:rsidP="00441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5872">
        <w:rPr>
          <w:sz w:val="28"/>
          <w:szCs w:val="28"/>
        </w:rPr>
        <w:t xml:space="preserve">. Заключение № </w:t>
      </w:r>
      <w:r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FA5872">
        <w:rPr>
          <w:sz w:val="28"/>
          <w:szCs w:val="28"/>
        </w:rPr>
        <w:t xml:space="preserve">от </w:t>
      </w:r>
      <w:r>
        <w:rPr>
          <w:sz w:val="28"/>
          <w:szCs w:val="28"/>
        </w:rPr>
        <w:t>27.05</w:t>
      </w:r>
      <w:r w:rsidRPr="00FA587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 на отчет об исполнении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Кугультинского</w:t>
      </w:r>
      <w:proofErr w:type="spellEnd"/>
      <w:r>
        <w:rPr>
          <w:sz w:val="28"/>
          <w:szCs w:val="28"/>
        </w:rPr>
        <w:t xml:space="preserve"> сельсовета </w:t>
      </w:r>
      <w:r w:rsidRPr="00FA5872">
        <w:rPr>
          <w:sz w:val="28"/>
          <w:szCs w:val="28"/>
        </w:rPr>
        <w:t>за 1 квартал 201</w:t>
      </w:r>
      <w:r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 года;</w:t>
      </w:r>
    </w:p>
    <w:p w:rsidR="00FA5872" w:rsidRDefault="00441C22" w:rsidP="00FA5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5872" w:rsidRPr="00FA5872">
        <w:rPr>
          <w:sz w:val="28"/>
          <w:szCs w:val="28"/>
        </w:rPr>
        <w:t xml:space="preserve">. Заключение № </w:t>
      </w:r>
      <w:r>
        <w:rPr>
          <w:sz w:val="28"/>
          <w:szCs w:val="28"/>
        </w:rPr>
        <w:t>56</w:t>
      </w:r>
      <w:r w:rsidR="00FA5872" w:rsidRPr="00FA5872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="00FA5872" w:rsidRPr="00FA5872">
        <w:rPr>
          <w:sz w:val="28"/>
          <w:szCs w:val="28"/>
        </w:rPr>
        <w:t>.05.201</w:t>
      </w:r>
      <w:r>
        <w:rPr>
          <w:sz w:val="28"/>
          <w:szCs w:val="28"/>
        </w:rPr>
        <w:t>6</w:t>
      </w:r>
      <w:r w:rsidR="00FA5872" w:rsidRPr="00FA5872">
        <w:rPr>
          <w:sz w:val="28"/>
          <w:szCs w:val="28"/>
        </w:rPr>
        <w:t xml:space="preserve"> на отчет об исполнении бюджета </w:t>
      </w:r>
      <w:proofErr w:type="spellStart"/>
      <w:r w:rsidR="00FA5872" w:rsidRPr="00FA5872">
        <w:rPr>
          <w:sz w:val="28"/>
          <w:szCs w:val="28"/>
        </w:rPr>
        <w:t>Грачевского</w:t>
      </w:r>
      <w:proofErr w:type="spellEnd"/>
      <w:r w:rsidR="00FA5872" w:rsidRPr="00FA5872">
        <w:rPr>
          <w:sz w:val="28"/>
          <w:szCs w:val="28"/>
        </w:rPr>
        <w:t xml:space="preserve"> муниципального района Ставропольского края за 1 квартал 201</w:t>
      </w:r>
      <w:r>
        <w:rPr>
          <w:sz w:val="28"/>
          <w:szCs w:val="28"/>
        </w:rPr>
        <w:t>6</w:t>
      </w:r>
      <w:r w:rsidR="00FA5872" w:rsidRPr="00FA5872">
        <w:rPr>
          <w:sz w:val="28"/>
          <w:szCs w:val="28"/>
        </w:rPr>
        <w:t xml:space="preserve"> года;</w:t>
      </w:r>
    </w:p>
    <w:p w:rsidR="00441C22" w:rsidRDefault="00441C22" w:rsidP="00441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. Заключение № </w:t>
      </w:r>
      <w:r>
        <w:rPr>
          <w:sz w:val="28"/>
          <w:szCs w:val="28"/>
        </w:rPr>
        <w:t>57</w:t>
      </w:r>
      <w:r w:rsidRPr="00FA5872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z w:val="28"/>
          <w:szCs w:val="28"/>
        </w:rPr>
        <w:t>.06</w:t>
      </w:r>
      <w:r w:rsidRPr="00FA587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 на отчет об исполнении бюджета </w:t>
      </w:r>
      <w:r>
        <w:rPr>
          <w:sz w:val="28"/>
          <w:szCs w:val="28"/>
        </w:rPr>
        <w:t xml:space="preserve">муниципального образования села </w:t>
      </w:r>
      <w:proofErr w:type="spellStart"/>
      <w:r>
        <w:rPr>
          <w:sz w:val="28"/>
          <w:szCs w:val="28"/>
        </w:rPr>
        <w:t>Тугулук</w:t>
      </w:r>
      <w:proofErr w:type="spellEnd"/>
      <w:r>
        <w:rPr>
          <w:sz w:val="28"/>
          <w:szCs w:val="28"/>
        </w:rPr>
        <w:t xml:space="preserve"> </w:t>
      </w:r>
      <w:r w:rsidRPr="00FA5872">
        <w:rPr>
          <w:sz w:val="28"/>
          <w:szCs w:val="28"/>
        </w:rPr>
        <w:t>за 1 квартал 201</w:t>
      </w:r>
      <w:r>
        <w:rPr>
          <w:sz w:val="28"/>
          <w:szCs w:val="28"/>
        </w:rPr>
        <w:t>6</w:t>
      </w:r>
      <w:r w:rsidRPr="00FA5872">
        <w:rPr>
          <w:sz w:val="28"/>
          <w:szCs w:val="28"/>
        </w:rPr>
        <w:t xml:space="preserve"> года;</w:t>
      </w:r>
    </w:p>
    <w:p w:rsidR="009D4B0C" w:rsidRPr="00FA5872" w:rsidRDefault="009D4B0C" w:rsidP="00441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D4B0C">
        <w:rPr>
          <w:sz w:val="28"/>
          <w:szCs w:val="28"/>
        </w:rPr>
        <w:t xml:space="preserve">. Заключение № </w:t>
      </w:r>
      <w:r>
        <w:rPr>
          <w:sz w:val="28"/>
          <w:szCs w:val="28"/>
        </w:rPr>
        <w:t>58</w:t>
      </w:r>
      <w:r w:rsidRPr="009D4B0C">
        <w:rPr>
          <w:sz w:val="28"/>
          <w:szCs w:val="28"/>
        </w:rPr>
        <w:t xml:space="preserve"> от 03.06.2016 на отчет об исполнении бюджета муниципального образования </w:t>
      </w:r>
      <w:proofErr w:type="spellStart"/>
      <w:r w:rsidRPr="009D4B0C">
        <w:rPr>
          <w:sz w:val="28"/>
          <w:szCs w:val="28"/>
        </w:rPr>
        <w:t>Старомарьевского</w:t>
      </w:r>
      <w:proofErr w:type="spellEnd"/>
      <w:r w:rsidRPr="009D4B0C">
        <w:rPr>
          <w:sz w:val="28"/>
          <w:szCs w:val="28"/>
        </w:rPr>
        <w:t xml:space="preserve">  сельсовета за 1 квартал 2016 года;</w:t>
      </w:r>
    </w:p>
    <w:p w:rsidR="00FA5872" w:rsidRDefault="009D4B0C" w:rsidP="00FA5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5872" w:rsidRPr="00FA5872">
        <w:rPr>
          <w:sz w:val="28"/>
          <w:szCs w:val="28"/>
        </w:rPr>
        <w:t xml:space="preserve">. Заключение № </w:t>
      </w:r>
      <w:r w:rsidR="00441C22">
        <w:rPr>
          <w:sz w:val="28"/>
          <w:szCs w:val="28"/>
        </w:rPr>
        <w:t>59</w:t>
      </w:r>
      <w:r w:rsidR="00FA5872" w:rsidRPr="00FA5872">
        <w:rPr>
          <w:sz w:val="28"/>
          <w:szCs w:val="28"/>
        </w:rPr>
        <w:t xml:space="preserve"> от </w:t>
      </w:r>
      <w:r w:rsidR="00441C22">
        <w:rPr>
          <w:sz w:val="28"/>
          <w:szCs w:val="28"/>
        </w:rPr>
        <w:t>15</w:t>
      </w:r>
      <w:r w:rsidR="00FA5872" w:rsidRPr="00FA5872">
        <w:rPr>
          <w:sz w:val="28"/>
          <w:szCs w:val="28"/>
        </w:rPr>
        <w:t>.06.201</w:t>
      </w:r>
      <w:r w:rsidR="00441C22">
        <w:rPr>
          <w:sz w:val="28"/>
          <w:szCs w:val="28"/>
        </w:rPr>
        <w:t>6</w:t>
      </w:r>
      <w:r w:rsidR="00FA5872" w:rsidRPr="00FA5872">
        <w:rPr>
          <w:sz w:val="28"/>
          <w:szCs w:val="28"/>
        </w:rPr>
        <w:t xml:space="preserve"> на проект решения Совета </w:t>
      </w:r>
      <w:proofErr w:type="spellStart"/>
      <w:r w:rsidR="00FA5872" w:rsidRPr="00FA5872">
        <w:rPr>
          <w:sz w:val="28"/>
          <w:szCs w:val="28"/>
        </w:rPr>
        <w:t>Грачевского</w:t>
      </w:r>
      <w:proofErr w:type="spellEnd"/>
      <w:r w:rsidR="00FA5872" w:rsidRPr="00FA5872">
        <w:rPr>
          <w:sz w:val="28"/>
          <w:szCs w:val="28"/>
        </w:rPr>
        <w:t xml:space="preserve"> муниципального района «О внесении изменений и дополнений в решение Совета  </w:t>
      </w:r>
      <w:proofErr w:type="spellStart"/>
      <w:r w:rsidR="00FA5872" w:rsidRPr="00FA5872">
        <w:rPr>
          <w:sz w:val="28"/>
          <w:szCs w:val="28"/>
        </w:rPr>
        <w:t>Грачевского</w:t>
      </w:r>
      <w:proofErr w:type="spellEnd"/>
      <w:r w:rsidR="00FA5872" w:rsidRPr="00FA5872">
        <w:rPr>
          <w:sz w:val="28"/>
          <w:szCs w:val="28"/>
        </w:rPr>
        <w:t xml:space="preserve">  муниципального района Ставропольского края от </w:t>
      </w:r>
      <w:r>
        <w:rPr>
          <w:sz w:val="28"/>
          <w:szCs w:val="28"/>
        </w:rPr>
        <w:t>22</w:t>
      </w:r>
      <w:r w:rsidRPr="009D4B0C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5</w:t>
      </w:r>
      <w:r w:rsidRPr="00FA587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185</w:t>
      </w:r>
      <w:r w:rsidRPr="00FA5872">
        <w:rPr>
          <w:sz w:val="28"/>
          <w:szCs w:val="28"/>
        </w:rPr>
        <w:t>-III</w:t>
      </w:r>
      <w:r w:rsidRPr="00FA5872">
        <w:rPr>
          <w:sz w:val="28"/>
          <w:szCs w:val="28"/>
        </w:rPr>
        <w:t xml:space="preserve"> </w:t>
      </w:r>
      <w:r w:rsidR="00FA5872" w:rsidRPr="00FA5872">
        <w:rPr>
          <w:sz w:val="28"/>
          <w:szCs w:val="28"/>
        </w:rPr>
        <w:t xml:space="preserve">«О бюджете </w:t>
      </w:r>
      <w:proofErr w:type="spellStart"/>
      <w:r w:rsidR="00FA5872" w:rsidRPr="00FA5872">
        <w:rPr>
          <w:sz w:val="28"/>
          <w:szCs w:val="28"/>
        </w:rPr>
        <w:t>Грачевского</w:t>
      </w:r>
      <w:proofErr w:type="spellEnd"/>
      <w:r w:rsidR="00FA5872" w:rsidRPr="00FA5872">
        <w:rPr>
          <w:sz w:val="28"/>
          <w:szCs w:val="28"/>
        </w:rPr>
        <w:t xml:space="preserve"> муниципального района Ставропольского края на 201</w:t>
      </w:r>
      <w:r w:rsidR="00441C22">
        <w:rPr>
          <w:sz w:val="28"/>
          <w:szCs w:val="28"/>
        </w:rPr>
        <w:t>6</w:t>
      </w:r>
      <w:r w:rsidR="00FA5872" w:rsidRPr="00FA5872">
        <w:rPr>
          <w:sz w:val="28"/>
          <w:szCs w:val="28"/>
        </w:rPr>
        <w:t xml:space="preserve"> год»;</w:t>
      </w:r>
      <w:r>
        <w:rPr>
          <w:sz w:val="28"/>
          <w:szCs w:val="28"/>
        </w:rPr>
        <w:t xml:space="preserve"> </w:t>
      </w:r>
    </w:p>
    <w:p w:rsidR="00DF48B2" w:rsidRDefault="009E35A0" w:rsidP="00DF48B2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DF48B2" w:rsidRPr="00947E20">
        <w:rPr>
          <w:rFonts w:ascii="Times New Roman" w:hAnsi="Times New Roman"/>
          <w:sz w:val="28"/>
          <w:szCs w:val="28"/>
        </w:rPr>
        <w:t>В направленных заключениях не только приводились результаты экспертно-аналитических мероприятий, но и предлагались конкретные меры по устранению установленных нарушений и недостатков</w:t>
      </w:r>
      <w:r w:rsidR="00DF48B2">
        <w:rPr>
          <w:rFonts w:ascii="Times New Roman" w:hAnsi="Times New Roman"/>
          <w:sz w:val="28"/>
          <w:szCs w:val="28"/>
        </w:rPr>
        <w:t>.</w:t>
      </w:r>
    </w:p>
    <w:p w:rsidR="003D4A71" w:rsidRPr="003D4A71" w:rsidRDefault="00DF48B2" w:rsidP="00DF48B2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47E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7E20">
        <w:rPr>
          <w:rFonts w:ascii="Times New Roman" w:hAnsi="Times New Roman"/>
          <w:sz w:val="28"/>
          <w:szCs w:val="28"/>
        </w:rPr>
        <w:t>Замечания, изложенные в заключениях и рекомендации по их устранению, были учтены при принятии соответствующих нормативных правовых актов и решений.</w:t>
      </w:r>
      <w:r w:rsidR="003D4A71" w:rsidRPr="003D4A71">
        <w:rPr>
          <w:rFonts w:ascii="Times New Roman" w:hAnsi="Times New Roman"/>
          <w:sz w:val="28"/>
          <w:szCs w:val="28"/>
        </w:rPr>
        <w:t xml:space="preserve">        </w:t>
      </w:r>
      <w:r w:rsidR="008754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Все контрольные и экспертно-аналитические мероприятия, запланированные на </w:t>
      </w:r>
      <w:r w:rsidR="00DF48B2">
        <w:rPr>
          <w:rFonts w:ascii="Times New Roman" w:hAnsi="Times New Roman"/>
          <w:sz w:val="28"/>
          <w:szCs w:val="28"/>
        </w:rPr>
        <w:t>2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2731EF">
        <w:rPr>
          <w:rFonts w:ascii="Times New Roman" w:hAnsi="Times New Roman"/>
          <w:sz w:val="28"/>
          <w:szCs w:val="28"/>
        </w:rPr>
        <w:t>квартал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441C22">
        <w:rPr>
          <w:rFonts w:ascii="Times New Roman" w:hAnsi="Times New Roman"/>
          <w:sz w:val="28"/>
          <w:szCs w:val="28"/>
        </w:rPr>
        <w:t>6</w:t>
      </w:r>
      <w:r w:rsidRPr="003D4A71">
        <w:rPr>
          <w:rFonts w:ascii="Times New Roman" w:hAnsi="Times New Roman"/>
          <w:sz w:val="28"/>
          <w:szCs w:val="28"/>
        </w:rPr>
        <w:t xml:space="preserve"> года, выполнены в полном объеме.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Информационная деятельность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Информационная деятельность Контрольно-счетно</w:t>
      </w:r>
      <w:r w:rsidR="00D44D24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44D24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состоит в информировании органов местного самоуправления и населения района о результатах проведенных контрольных и экспертно-аналитических мероприятий.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Так, главе района и в </w:t>
      </w:r>
      <w:r w:rsidR="00971408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proofErr w:type="spellStart"/>
      <w:r w:rsidR="00D44D24">
        <w:rPr>
          <w:sz w:val="28"/>
          <w:szCs w:val="28"/>
        </w:rPr>
        <w:t>Грачевского</w:t>
      </w:r>
      <w:proofErr w:type="spellEnd"/>
      <w:r w:rsidRPr="003D4A71">
        <w:rPr>
          <w:sz w:val="28"/>
          <w:szCs w:val="28"/>
        </w:rPr>
        <w:t xml:space="preserve"> муниципального района для ознакомления и принятия мер направлялись заключения и отчеты по итогам проведенных контрольных и экспертно-аналитических мероприятий.</w:t>
      </w:r>
    </w:p>
    <w:p w:rsidR="003D4A71" w:rsidRPr="003D4A71" w:rsidRDefault="003D4A71" w:rsidP="003D4A71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В целях реализации принципа гласности, информация по итогам контрольных и экспертно-аналитических мероприятий размещались на </w:t>
      </w:r>
      <w:r w:rsidRPr="00684A87">
        <w:rPr>
          <w:rFonts w:ascii="Times New Roman" w:hAnsi="Times New Roman"/>
          <w:sz w:val="28"/>
          <w:szCs w:val="28"/>
        </w:rPr>
        <w:t xml:space="preserve">официальном Интернет-сайте </w:t>
      </w:r>
      <w:r w:rsidR="009D4B0C" w:rsidRPr="00684A87">
        <w:rPr>
          <w:rFonts w:ascii="Times New Roman" w:hAnsi="Times New Roman"/>
          <w:sz w:val="28"/>
          <w:szCs w:val="28"/>
        </w:rPr>
        <w:t>Совета</w:t>
      </w:r>
      <w:r w:rsidRPr="00684A8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44D24" w:rsidRPr="00684A87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="00D44D24" w:rsidRPr="00684A87">
        <w:rPr>
          <w:rFonts w:ascii="Times New Roman" w:hAnsi="Times New Roman"/>
          <w:sz w:val="28"/>
          <w:szCs w:val="28"/>
        </w:rPr>
        <w:t xml:space="preserve"> муниципального</w:t>
      </w:r>
      <w:r w:rsidRPr="00684A87">
        <w:rPr>
          <w:rFonts w:ascii="Times New Roman" w:hAnsi="Times New Roman"/>
          <w:sz w:val="28"/>
          <w:szCs w:val="28"/>
        </w:rPr>
        <w:t xml:space="preserve"> района</w:t>
      </w:r>
      <w:r w:rsidRPr="003D4A71">
        <w:rPr>
          <w:rFonts w:ascii="Times New Roman" w:hAnsi="Times New Roman"/>
          <w:b/>
          <w:sz w:val="28"/>
          <w:szCs w:val="28"/>
        </w:rPr>
        <w:t>.</w:t>
      </w:r>
      <w:r w:rsidRPr="003D4A71">
        <w:rPr>
          <w:rFonts w:ascii="Times New Roman" w:hAnsi="Times New Roman"/>
          <w:sz w:val="28"/>
          <w:szCs w:val="28"/>
        </w:rPr>
        <w:t xml:space="preserve">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Контрольно-счетн</w:t>
      </w:r>
      <w:r w:rsidR="00D44D24">
        <w:rPr>
          <w:sz w:val="28"/>
          <w:szCs w:val="28"/>
        </w:rPr>
        <w:t>ая комиссия</w:t>
      </w:r>
      <w:r w:rsidRPr="003D4A71">
        <w:rPr>
          <w:sz w:val="28"/>
          <w:szCs w:val="28"/>
        </w:rPr>
        <w:t xml:space="preserve"> и в дальнейшем намерен</w:t>
      </w:r>
      <w:r w:rsidR="00D44D24">
        <w:rPr>
          <w:sz w:val="28"/>
          <w:szCs w:val="28"/>
        </w:rPr>
        <w:t>а</w:t>
      </w:r>
      <w:r w:rsidRPr="003D4A71">
        <w:rPr>
          <w:sz w:val="28"/>
          <w:szCs w:val="28"/>
        </w:rPr>
        <w:t xml:space="preserve"> совершенствовать работу по обеспечению гласности в своей деятельности, в том числе посредством  размещения информации на </w:t>
      </w:r>
      <w:r w:rsidRPr="00684A87">
        <w:rPr>
          <w:sz w:val="28"/>
          <w:szCs w:val="28"/>
        </w:rPr>
        <w:t>официальном Интернет-сайте.</w:t>
      </w:r>
      <w:r w:rsidRPr="003D4A71">
        <w:rPr>
          <w:sz w:val="28"/>
          <w:szCs w:val="28"/>
        </w:rPr>
        <w:t xml:space="preserve">  </w:t>
      </w: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Организационн</w:t>
      </w:r>
      <w:r w:rsidR="00F910B3">
        <w:rPr>
          <w:b/>
          <w:i/>
          <w:sz w:val="28"/>
          <w:szCs w:val="28"/>
        </w:rPr>
        <w:t>о-методическая</w:t>
      </w:r>
      <w:r w:rsidRPr="003D4A71">
        <w:rPr>
          <w:b/>
          <w:i/>
          <w:sz w:val="28"/>
          <w:szCs w:val="28"/>
        </w:rPr>
        <w:t xml:space="preserve"> деятельность иная деятельность</w:t>
      </w: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</w:p>
    <w:p w:rsidR="003D4A71" w:rsidRPr="003D4A71" w:rsidRDefault="00F910B3" w:rsidP="003D4A71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132">
        <w:rPr>
          <w:sz w:val="28"/>
          <w:szCs w:val="28"/>
        </w:rPr>
        <w:t xml:space="preserve"> В</w:t>
      </w:r>
      <w:r w:rsidR="003D4A71" w:rsidRPr="003D4A71">
        <w:rPr>
          <w:sz w:val="28"/>
          <w:szCs w:val="28"/>
        </w:rPr>
        <w:t xml:space="preserve"> отчетном периоде на регулярной основе осуществлялось взаимодействие с</w:t>
      </w:r>
      <w:r w:rsidR="003D4A71" w:rsidRPr="003D4A71">
        <w:rPr>
          <w:spacing w:val="-3"/>
          <w:sz w:val="28"/>
          <w:szCs w:val="28"/>
        </w:rPr>
        <w:t xml:space="preserve"> представительной и </w:t>
      </w:r>
      <w:r w:rsidR="003D4A71" w:rsidRPr="003D4A71">
        <w:rPr>
          <w:sz w:val="28"/>
          <w:szCs w:val="28"/>
        </w:rPr>
        <w:t>исполнительной властью района.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Должностные лица Контрольно-счетно</w:t>
      </w:r>
      <w:r w:rsidR="00B3513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B3513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участвовали в заседаниях, публичных слушаниях, рабочих совещаниях</w:t>
      </w:r>
      <w:r w:rsidR="00B35132">
        <w:rPr>
          <w:rFonts w:ascii="Times New Roman" w:hAnsi="Times New Roman"/>
          <w:sz w:val="28"/>
          <w:szCs w:val="28"/>
        </w:rPr>
        <w:t>,</w:t>
      </w:r>
      <w:r w:rsidRPr="003D4A71">
        <w:rPr>
          <w:rFonts w:ascii="Times New Roman" w:hAnsi="Times New Roman"/>
          <w:sz w:val="28"/>
          <w:szCs w:val="28"/>
        </w:rPr>
        <w:t xml:space="preserve"> проводимых органами местного самоуправления. </w:t>
      </w:r>
    </w:p>
    <w:p w:rsidR="003D4A71" w:rsidRPr="003D4A71" w:rsidRDefault="003D4A71" w:rsidP="00B3513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На постоянной основе осуществляется сотрудничество с </w:t>
      </w:r>
      <w:r w:rsidR="00B35132">
        <w:rPr>
          <w:rFonts w:ascii="Times New Roman" w:hAnsi="Times New Roman"/>
          <w:sz w:val="28"/>
          <w:szCs w:val="28"/>
        </w:rPr>
        <w:t xml:space="preserve">Контрольно-счетной палатой Ставропольского края, </w:t>
      </w:r>
      <w:r w:rsidRPr="003D4A71">
        <w:rPr>
          <w:rFonts w:ascii="Times New Roman" w:hAnsi="Times New Roman"/>
          <w:sz w:val="28"/>
          <w:szCs w:val="28"/>
        </w:rPr>
        <w:t xml:space="preserve">контрольно-счетными органами муниципальных образований Ставропольского края по </w:t>
      </w:r>
      <w:r w:rsidR="00B35132">
        <w:rPr>
          <w:rFonts w:ascii="Times New Roman" w:hAnsi="Times New Roman"/>
          <w:sz w:val="28"/>
          <w:szCs w:val="28"/>
        </w:rPr>
        <w:t>обмену опытом</w:t>
      </w:r>
      <w:r w:rsidRPr="003D4A71">
        <w:rPr>
          <w:rFonts w:ascii="Times New Roman" w:hAnsi="Times New Roman"/>
          <w:sz w:val="28"/>
          <w:szCs w:val="28"/>
        </w:rPr>
        <w:t xml:space="preserve"> методологической и организационной </w:t>
      </w:r>
      <w:r w:rsidR="00B35132">
        <w:rPr>
          <w:rFonts w:ascii="Times New Roman" w:hAnsi="Times New Roman"/>
          <w:sz w:val="28"/>
          <w:szCs w:val="28"/>
        </w:rPr>
        <w:t>работы</w:t>
      </w:r>
      <w:r w:rsidRPr="003D4A71">
        <w:rPr>
          <w:rFonts w:ascii="Times New Roman" w:hAnsi="Times New Roman"/>
          <w:sz w:val="28"/>
          <w:szCs w:val="28"/>
        </w:rPr>
        <w:t xml:space="preserve">.            </w:t>
      </w:r>
    </w:p>
    <w:p w:rsidR="003D4A71" w:rsidRPr="003D4A71" w:rsidRDefault="003D4A71" w:rsidP="0061565A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Таким образом, за отчетный период Контрольно-счетн</w:t>
      </w:r>
      <w:r w:rsidR="00B35132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обеспечена реализация целей и задач, возложенных на не</w:t>
      </w:r>
      <w:r w:rsidR="00B35132">
        <w:rPr>
          <w:sz w:val="28"/>
          <w:szCs w:val="28"/>
        </w:rPr>
        <w:t>е</w:t>
      </w:r>
      <w:r w:rsidRPr="003D4A71">
        <w:rPr>
          <w:sz w:val="28"/>
          <w:szCs w:val="28"/>
        </w:rPr>
        <w:t xml:space="preserve"> Положением, Бюджетным кодексом Российской Федерации и иными нормативно-правовыми актами.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 xml:space="preserve">Председатель </w:t>
      </w: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>Контрольно-счетно</w:t>
      </w:r>
      <w:r w:rsidR="00B35132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</w:t>
      </w:r>
      <w:r w:rsidR="009C2E2F">
        <w:rPr>
          <w:sz w:val="28"/>
          <w:szCs w:val="28"/>
        </w:rPr>
        <w:t>и</w:t>
      </w:r>
    </w:p>
    <w:p w:rsidR="003D4A71" w:rsidRPr="003D4A71" w:rsidRDefault="00B35132" w:rsidP="003D4A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Грачевского</w:t>
      </w:r>
      <w:proofErr w:type="spellEnd"/>
      <w:r w:rsidR="003D4A71" w:rsidRPr="003D4A71">
        <w:rPr>
          <w:sz w:val="28"/>
          <w:szCs w:val="28"/>
        </w:rPr>
        <w:t xml:space="preserve"> муниципального района</w:t>
      </w: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>Ставропольского края</w:t>
      </w:r>
      <w:r w:rsidRPr="003D4A71">
        <w:rPr>
          <w:sz w:val="28"/>
          <w:szCs w:val="28"/>
        </w:rPr>
        <w:tab/>
        <w:t xml:space="preserve">                                               </w:t>
      </w:r>
      <w:r w:rsidR="00B35132">
        <w:rPr>
          <w:sz w:val="28"/>
          <w:szCs w:val="28"/>
        </w:rPr>
        <w:t xml:space="preserve">         </w:t>
      </w:r>
      <w:r w:rsidRPr="003D4A71">
        <w:rPr>
          <w:sz w:val="28"/>
          <w:szCs w:val="28"/>
        </w:rPr>
        <w:t xml:space="preserve">        </w:t>
      </w:r>
      <w:proofErr w:type="spellStart"/>
      <w:r w:rsidR="00B35132">
        <w:rPr>
          <w:sz w:val="28"/>
          <w:szCs w:val="28"/>
        </w:rPr>
        <w:t>О.В.Пономарева</w:t>
      </w:r>
      <w:proofErr w:type="spellEnd"/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rPr>
          <w:sz w:val="28"/>
          <w:szCs w:val="28"/>
        </w:rPr>
      </w:pPr>
    </w:p>
    <w:p w:rsidR="00D77543" w:rsidRDefault="00382CC5" w:rsidP="00A159C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C22">
        <w:rPr>
          <w:sz w:val="28"/>
          <w:szCs w:val="28"/>
        </w:rPr>
        <w:t>1</w:t>
      </w:r>
      <w:r w:rsidR="00DF48B2">
        <w:rPr>
          <w:sz w:val="28"/>
          <w:szCs w:val="28"/>
        </w:rPr>
        <w:t xml:space="preserve"> июля</w:t>
      </w:r>
      <w:r w:rsidR="003D4A71" w:rsidRPr="003D4A71">
        <w:rPr>
          <w:sz w:val="28"/>
          <w:szCs w:val="28"/>
        </w:rPr>
        <w:t xml:space="preserve"> 201</w:t>
      </w:r>
      <w:r w:rsidR="00441C22">
        <w:rPr>
          <w:sz w:val="28"/>
          <w:szCs w:val="28"/>
        </w:rPr>
        <w:t>6</w:t>
      </w:r>
      <w:r w:rsidR="003D4A71" w:rsidRPr="003D4A71">
        <w:rPr>
          <w:sz w:val="28"/>
          <w:szCs w:val="28"/>
        </w:rPr>
        <w:t xml:space="preserve"> года</w:t>
      </w:r>
    </w:p>
    <w:p w:rsidR="00D77543" w:rsidRPr="003D4A71" w:rsidRDefault="00D77543">
      <w:pPr>
        <w:rPr>
          <w:sz w:val="28"/>
          <w:szCs w:val="28"/>
        </w:rPr>
      </w:pPr>
    </w:p>
    <w:sectPr w:rsidR="00D77543" w:rsidRPr="003D4A71" w:rsidSect="00FE5F4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56"/>
    <w:multiLevelType w:val="hybridMultilevel"/>
    <w:tmpl w:val="A84CE190"/>
    <w:lvl w:ilvl="0" w:tplc="988CD37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5557AA"/>
    <w:multiLevelType w:val="hybridMultilevel"/>
    <w:tmpl w:val="037E6EA8"/>
    <w:lvl w:ilvl="0" w:tplc="0CB02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893143"/>
    <w:multiLevelType w:val="hybridMultilevel"/>
    <w:tmpl w:val="9A8ED852"/>
    <w:lvl w:ilvl="0" w:tplc="43EA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59"/>
    <w:rsid w:val="00023062"/>
    <w:rsid w:val="00061DA0"/>
    <w:rsid w:val="000B7785"/>
    <w:rsid w:val="00102932"/>
    <w:rsid w:val="00102E14"/>
    <w:rsid w:val="00116218"/>
    <w:rsid w:val="00150154"/>
    <w:rsid w:val="001551D3"/>
    <w:rsid w:val="002224AA"/>
    <w:rsid w:val="002274E1"/>
    <w:rsid w:val="0024600A"/>
    <w:rsid w:val="00257447"/>
    <w:rsid w:val="00264980"/>
    <w:rsid w:val="00264A8E"/>
    <w:rsid w:val="002731EF"/>
    <w:rsid w:val="002C1287"/>
    <w:rsid w:val="00301474"/>
    <w:rsid w:val="003065F1"/>
    <w:rsid w:val="0031385B"/>
    <w:rsid w:val="00321E4D"/>
    <w:rsid w:val="00327DAF"/>
    <w:rsid w:val="0033455A"/>
    <w:rsid w:val="00345860"/>
    <w:rsid w:val="00350B86"/>
    <w:rsid w:val="00367F9F"/>
    <w:rsid w:val="003703AC"/>
    <w:rsid w:val="00382CC5"/>
    <w:rsid w:val="003B2E59"/>
    <w:rsid w:val="003C522A"/>
    <w:rsid w:val="003D4A71"/>
    <w:rsid w:val="003E0859"/>
    <w:rsid w:val="003F6D16"/>
    <w:rsid w:val="0043427A"/>
    <w:rsid w:val="00441C22"/>
    <w:rsid w:val="0046022F"/>
    <w:rsid w:val="004A4306"/>
    <w:rsid w:val="004C3EE3"/>
    <w:rsid w:val="0051327F"/>
    <w:rsid w:val="0057639F"/>
    <w:rsid w:val="005C1177"/>
    <w:rsid w:val="005C206B"/>
    <w:rsid w:val="00602C89"/>
    <w:rsid w:val="00613772"/>
    <w:rsid w:val="0061565A"/>
    <w:rsid w:val="00657458"/>
    <w:rsid w:val="00684A87"/>
    <w:rsid w:val="00692D42"/>
    <w:rsid w:val="006D74B4"/>
    <w:rsid w:val="00741998"/>
    <w:rsid w:val="00743211"/>
    <w:rsid w:val="00754F9A"/>
    <w:rsid w:val="007B7A9B"/>
    <w:rsid w:val="007D50E5"/>
    <w:rsid w:val="007F42DD"/>
    <w:rsid w:val="007F6F44"/>
    <w:rsid w:val="0087546D"/>
    <w:rsid w:val="008923AA"/>
    <w:rsid w:val="008C4284"/>
    <w:rsid w:val="0090411D"/>
    <w:rsid w:val="00926A7C"/>
    <w:rsid w:val="009314D2"/>
    <w:rsid w:val="00947E20"/>
    <w:rsid w:val="0095097D"/>
    <w:rsid w:val="00971408"/>
    <w:rsid w:val="0098339F"/>
    <w:rsid w:val="009C2E2F"/>
    <w:rsid w:val="009D4B0C"/>
    <w:rsid w:val="009E35A0"/>
    <w:rsid w:val="009E480B"/>
    <w:rsid w:val="00A159CC"/>
    <w:rsid w:val="00A4429F"/>
    <w:rsid w:val="00B060A2"/>
    <w:rsid w:val="00B35132"/>
    <w:rsid w:val="00B960AE"/>
    <w:rsid w:val="00BA7F4D"/>
    <w:rsid w:val="00BB08D4"/>
    <w:rsid w:val="00BC7C78"/>
    <w:rsid w:val="00BD6202"/>
    <w:rsid w:val="00BE1BC6"/>
    <w:rsid w:val="00BE4277"/>
    <w:rsid w:val="00BF4EBA"/>
    <w:rsid w:val="00C248EB"/>
    <w:rsid w:val="00C359D4"/>
    <w:rsid w:val="00C67D16"/>
    <w:rsid w:val="00C844D7"/>
    <w:rsid w:val="00D025F5"/>
    <w:rsid w:val="00D3576A"/>
    <w:rsid w:val="00D44D24"/>
    <w:rsid w:val="00D46414"/>
    <w:rsid w:val="00D76D7F"/>
    <w:rsid w:val="00D77543"/>
    <w:rsid w:val="00D928E3"/>
    <w:rsid w:val="00D933FD"/>
    <w:rsid w:val="00DA2DE9"/>
    <w:rsid w:val="00DB2B26"/>
    <w:rsid w:val="00DB2DE7"/>
    <w:rsid w:val="00DE5BED"/>
    <w:rsid w:val="00DF48B2"/>
    <w:rsid w:val="00E01EC9"/>
    <w:rsid w:val="00E344A3"/>
    <w:rsid w:val="00E446A3"/>
    <w:rsid w:val="00E93CA8"/>
    <w:rsid w:val="00ED6E5A"/>
    <w:rsid w:val="00EF042D"/>
    <w:rsid w:val="00F07299"/>
    <w:rsid w:val="00F86C9F"/>
    <w:rsid w:val="00F910B3"/>
    <w:rsid w:val="00FA5872"/>
    <w:rsid w:val="00FA58E3"/>
    <w:rsid w:val="00FC0E49"/>
    <w:rsid w:val="00FD1859"/>
    <w:rsid w:val="00FE07E0"/>
    <w:rsid w:val="00FE5F41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4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4215</TotalTime>
  <Pages>6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2016-07-11T13:19:00Z</cp:lastPrinted>
  <dcterms:created xsi:type="dcterms:W3CDTF">2013-07-01T03:59:00Z</dcterms:created>
  <dcterms:modified xsi:type="dcterms:W3CDTF">2016-07-11T13:19:00Z</dcterms:modified>
</cp:coreProperties>
</file>