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BE2" w:rsidRPr="00ED2BE2" w:rsidRDefault="00ED2BE2" w:rsidP="00ED2BE2">
      <w:pPr>
        <w:spacing w:after="0" w:line="240" w:lineRule="auto"/>
        <w:jc w:val="center"/>
        <w:rPr>
          <w:rFonts w:ascii="Times New Roman" w:eastAsia="Times New Roman" w:hAnsi="Times New Roman" w:cs="Times New Roman"/>
          <w:b/>
          <w:sz w:val="28"/>
          <w:szCs w:val="28"/>
          <w:lang w:eastAsia="ru-RU"/>
        </w:rPr>
      </w:pPr>
      <w:r w:rsidRPr="00ED2BE2">
        <w:rPr>
          <w:rFonts w:ascii="Times New Roman" w:eastAsia="Times New Roman" w:hAnsi="Times New Roman" w:cs="Times New Roman"/>
          <w:b/>
          <w:sz w:val="28"/>
          <w:szCs w:val="28"/>
          <w:lang w:eastAsia="ru-RU"/>
        </w:rPr>
        <w:t>Отчет</w:t>
      </w:r>
    </w:p>
    <w:p w:rsidR="00ED2BE2" w:rsidRPr="00ED2BE2" w:rsidRDefault="00ED2BE2" w:rsidP="00ED2BE2">
      <w:pPr>
        <w:spacing w:after="0" w:line="240" w:lineRule="auto"/>
        <w:jc w:val="center"/>
        <w:rPr>
          <w:rFonts w:ascii="Times New Roman" w:eastAsia="Times New Roman" w:hAnsi="Times New Roman" w:cs="Times New Roman"/>
          <w:sz w:val="28"/>
          <w:szCs w:val="28"/>
          <w:lang w:eastAsia="ru-RU"/>
        </w:rPr>
      </w:pPr>
      <w:r w:rsidRPr="00ED2BE2">
        <w:rPr>
          <w:rFonts w:ascii="Times New Roman" w:eastAsia="Times New Roman" w:hAnsi="Times New Roman" w:cs="Times New Roman"/>
          <w:b/>
          <w:sz w:val="28"/>
          <w:szCs w:val="28"/>
          <w:lang w:eastAsia="ru-RU"/>
        </w:rPr>
        <w:t xml:space="preserve">о </w:t>
      </w:r>
      <w:r w:rsidR="00F75FFB">
        <w:rPr>
          <w:rFonts w:ascii="Times New Roman" w:eastAsia="Times New Roman" w:hAnsi="Times New Roman" w:cs="Times New Roman"/>
          <w:b/>
          <w:sz w:val="28"/>
          <w:szCs w:val="28"/>
          <w:lang w:eastAsia="ru-RU"/>
        </w:rPr>
        <w:t>деятельности</w:t>
      </w:r>
      <w:r w:rsidRPr="00ED2BE2">
        <w:rPr>
          <w:rFonts w:ascii="Times New Roman" w:eastAsia="Times New Roman" w:hAnsi="Times New Roman" w:cs="Times New Roman"/>
          <w:b/>
          <w:sz w:val="28"/>
          <w:szCs w:val="28"/>
          <w:lang w:eastAsia="ru-RU"/>
        </w:rPr>
        <w:t xml:space="preserve"> </w:t>
      </w:r>
      <w:r w:rsidR="00615C23">
        <w:rPr>
          <w:rFonts w:ascii="Times New Roman" w:eastAsia="Times New Roman" w:hAnsi="Times New Roman" w:cs="Times New Roman"/>
          <w:b/>
          <w:sz w:val="28"/>
          <w:szCs w:val="28"/>
          <w:lang w:eastAsia="ru-RU"/>
        </w:rPr>
        <w:t>К</w:t>
      </w:r>
      <w:r w:rsidRPr="00ED2BE2">
        <w:rPr>
          <w:rFonts w:ascii="Times New Roman" w:eastAsia="Times New Roman" w:hAnsi="Times New Roman" w:cs="Times New Roman"/>
          <w:b/>
          <w:sz w:val="28"/>
          <w:szCs w:val="28"/>
          <w:lang w:eastAsia="ru-RU"/>
        </w:rPr>
        <w:t>онтрольно-</w:t>
      </w:r>
      <w:r>
        <w:rPr>
          <w:rFonts w:ascii="Times New Roman" w:eastAsia="Times New Roman" w:hAnsi="Times New Roman" w:cs="Times New Roman"/>
          <w:b/>
          <w:sz w:val="28"/>
          <w:szCs w:val="28"/>
          <w:lang w:eastAsia="ru-RU"/>
        </w:rPr>
        <w:t>счетной</w:t>
      </w:r>
      <w:r w:rsidRPr="00ED2BE2">
        <w:rPr>
          <w:rFonts w:ascii="Times New Roman" w:eastAsia="Times New Roman" w:hAnsi="Times New Roman" w:cs="Times New Roman"/>
          <w:b/>
          <w:sz w:val="28"/>
          <w:szCs w:val="28"/>
          <w:lang w:eastAsia="ru-RU"/>
        </w:rPr>
        <w:t xml:space="preserve"> комиссии </w:t>
      </w:r>
      <w:r>
        <w:rPr>
          <w:rFonts w:ascii="Times New Roman" w:eastAsia="Times New Roman" w:hAnsi="Times New Roman" w:cs="Times New Roman"/>
          <w:b/>
          <w:sz w:val="28"/>
          <w:szCs w:val="28"/>
          <w:lang w:eastAsia="ru-RU"/>
        </w:rPr>
        <w:t>Грачевского</w:t>
      </w:r>
      <w:r w:rsidRPr="00ED2BE2">
        <w:rPr>
          <w:rFonts w:ascii="Times New Roman" w:eastAsia="Times New Roman" w:hAnsi="Times New Roman" w:cs="Times New Roman"/>
          <w:b/>
          <w:sz w:val="28"/>
          <w:szCs w:val="28"/>
          <w:lang w:eastAsia="ru-RU"/>
        </w:rPr>
        <w:t xml:space="preserve"> муниципального района Ставропольского края за 201</w:t>
      </w:r>
      <w:r w:rsidR="00C45C20">
        <w:rPr>
          <w:rFonts w:ascii="Times New Roman" w:eastAsia="Times New Roman" w:hAnsi="Times New Roman" w:cs="Times New Roman"/>
          <w:b/>
          <w:sz w:val="28"/>
          <w:szCs w:val="28"/>
          <w:lang w:eastAsia="ru-RU"/>
        </w:rPr>
        <w:t>6</w:t>
      </w:r>
      <w:r>
        <w:rPr>
          <w:rFonts w:ascii="Times New Roman" w:eastAsia="Times New Roman" w:hAnsi="Times New Roman" w:cs="Times New Roman"/>
          <w:b/>
          <w:sz w:val="28"/>
          <w:szCs w:val="28"/>
          <w:lang w:eastAsia="ru-RU"/>
        </w:rPr>
        <w:t xml:space="preserve"> </w:t>
      </w:r>
      <w:r w:rsidRPr="00ED2BE2">
        <w:rPr>
          <w:rFonts w:ascii="Times New Roman" w:eastAsia="Times New Roman" w:hAnsi="Times New Roman" w:cs="Times New Roman"/>
          <w:b/>
          <w:sz w:val="28"/>
          <w:szCs w:val="28"/>
          <w:lang w:eastAsia="ru-RU"/>
        </w:rPr>
        <w:t>год</w:t>
      </w:r>
    </w:p>
    <w:p w:rsidR="00ED2BE2" w:rsidRPr="00ED2BE2" w:rsidRDefault="00ED2BE2" w:rsidP="00ED2BE2">
      <w:pPr>
        <w:spacing w:after="0" w:line="240" w:lineRule="auto"/>
        <w:rPr>
          <w:rFonts w:ascii="Times New Roman" w:eastAsia="Times New Roman" w:hAnsi="Times New Roman" w:cs="Times New Roman"/>
          <w:b/>
          <w:sz w:val="28"/>
          <w:szCs w:val="28"/>
          <w:lang w:eastAsia="ru-RU"/>
        </w:rPr>
      </w:pPr>
    </w:p>
    <w:p w:rsidR="00ED2BE2" w:rsidRPr="00ED2BE2" w:rsidRDefault="00ED2BE2" w:rsidP="00ED2BE2">
      <w:pPr>
        <w:spacing w:after="0" w:line="240" w:lineRule="auto"/>
        <w:ind w:left="2832" w:firstLine="708"/>
        <w:rPr>
          <w:rFonts w:ascii="Times New Roman" w:eastAsia="Times New Roman" w:hAnsi="Times New Roman" w:cs="Times New Roman"/>
          <w:b/>
          <w:sz w:val="28"/>
          <w:szCs w:val="28"/>
          <w:lang w:eastAsia="ru-RU"/>
        </w:rPr>
      </w:pPr>
      <w:r w:rsidRPr="00ED2BE2">
        <w:rPr>
          <w:rFonts w:ascii="Times New Roman" w:eastAsia="Times New Roman" w:hAnsi="Times New Roman" w:cs="Times New Roman"/>
          <w:b/>
          <w:sz w:val="28"/>
          <w:szCs w:val="28"/>
          <w:lang w:eastAsia="ru-RU"/>
        </w:rPr>
        <w:t>1. Вводная часть.</w:t>
      </w:r>
    </w:p>
    <w:p w:rsidR="00ED2BE2" w:rsidRPr="00ED2BE2" w:rsidRDefault="00ED2BE2" w:rsidP="00ED2BE2">
      <w:pPr>
        <w:spacing w:after="0" w:line="240" w:lineRule="auto"/>
        <w:rPr>
          <w:rFonts w:ascii="Times New Roman" w:eastAsia="Times New Roman" w:hAnsi="Times New Roman" w:cs="Times New Roman"/>
          <w:b/>
          <w:sz w:val="28"/>
          <w:szCs w:val="28"/>
          <w:lang w:eastAsia="ru-RU"/>
        </w:rPr>
      </w:pPr>
    </w:p>
    <w:p w:rsidR="009F565E" w:rsidRPr="00ED2BE2" w:rsidRDefault="009F565E" w:rsidP="00ED2BE2">
      <w:pPr>
        <w:spacing w:after="0" w:line="240" w:lineRule="auto"/>
        <w:ind w:firstLine="708"/>
        <w:jc w:val="both"/>
        <w:rPr>
          <w:rFonts w:ascii="Times New Roman" w:eastAsia="Times New Roman" w:hAnsi="Times New Roman" w:cs="Times New Roman"/>
          <w:sz w:val="28"/>
          <w:szCs w:val="28"/>
          <w:lang w:eastAsia="ru-RU"/>
        </w:rPr>
      </w:pPr>
      <w:proofErr w:type="gramStart"/>
      <w:r w:rsidRPr="009F565E">
        <w:rPr>
          <w:rFonts w:ascii="Times New Roman" w:eastAsia="Times New Roman" w:hAnsi="Times New Roman" w:cs="Times New Roman"/>
          <w:sz w:val="28"/>
          <w:szCs w:val="28"/>
          <w:lang w:eastAsia="ru-RU"/>
        </w:rPr>
        <w:t xml:space="preserve">Настоящий отчет о </w:t>
      </w:r>
      <w:r w:rsidR="00F75FFB">
        <w:rPr>
          <w:rFonts w:ascii="Times New Roman" w:eastAsia="Times New Roman" w:hAnsi="Times New Roman" w:cs="Times New Roman"/>
          <w:sz w:val="28"/>
          <w:szCs w:val="28"/>
          <w:lang w:eastAsia="ru-RU"/>
        </w:rPr>
        <w:t>деятельности</w:t>
      </w:r>
      <w:r w:rsidRPr="009F565E">
        <w:rPr>
          <w:rFonts w:ascii="Times New Roman" w:eastAsia="Times New Roman" w:hAnsi="Times New Roman" w:cs="Times New Roman"/>
          <w:sz w:val="28"/>
          <w:szCs w:val="28"/>
          <w:lang w:eastAsia="ru-RU"/>
        </w:rPr>
        <w:t xml:space="preserve"> </w:t>
      </w:r>
      <w:r w:rsidR="00E61F51" w:rsidRPr="00E61F51">
        <w:rPr>
          <w:rFonts w:ascii="Times New Roman" w:eastAsia="Times New Roman" w:hAnsi="Times New Roman" w:cs="Times New Roman"/>
          <w:sz w:val="28"/>
          <w:szCs w:val="28"/>
          <w:lang w:eastAsia="ru-RU"/>
        </w:rPr>
        <w:t>Контрольно-счетн</w:t>
      </w:r>
      <w:r w:rsidR="00E61F51">
        <w:rPr>
          <w:rFonts w:ascii="Times New Roman" w:eastAsia="Times New Roman" w:hAnsi="Times New Roman" w:cs="Times New Roman"/>
          <w:sz w:val="28"/>
          <w:szCs w:val="28"/>
          <w:lang w:eastAsia="ru-RU"/>
        </w:rPr>
        <w:t>ой</w:t>
      </w:r>
      <w:r w:rsidR="00E61F51" w:rsidRPr="00E61F51">
        <w:rPr>
          <w:rFonts w:ascii="Times New Roman" w:eastAsia="Times New Roman" w:hAnsi="Times New Roman" w:cs="Times New Roman"/>
          <w:sz w:val="28"/>
          <w:szCs w:val="28"/>
          <w:lang w:eastAsia="ru-RU"/>
        </w:rPr>
        <w:t xml:space="preserve"> комиссии </w:t>
      </w:r>
      <w:proofErr w:type="spellStart"/>
      <w:r w:rsidR="00E61F51" w:rsidRPr="00E61F51">
        <w:rPr>
          <w:rFonts w:ascii="Times New Roman" w:eastAsia="Times New Roman" w:hAnsi="Times New Roman" w:cs="Times New Roman"/>
          <w:sz w:val="28"/>
          <w:szCs w:val="28"/>
          <w:lang w:eastAsia="ru-RU"/>
        </w:rPr>
        <w:t>Грачевского</w:t>
      </w:r>
      <w:proofErr w:type="spellEnd"/>
      <w:r w:rsidR="00E61F51" w:rsidRPr="00E61F51">
        <w:rPr>
          <w:rFonts w:ascii="Times New Roman" w:eastAsia="Times New Roman" w:hAnsi="Times New Roman" w:cs="Times New Roman"/>
          <w:sz w:val="28"/>
          <w:szCs w:val="28"/>
          <w:lang w:eastAsia="ru-RU"/>
        </w:rPr>
        <w:t xml:space="preserve"> муниципального района Ставропольского края </w:t>
      </w:r>
      <w:r w:rsidR="00C45C20">
        <w:rPr>
          <w:rFonts w:ascii="Times New Roman" w:eastAsia="Times New Roman" w:hAnsi="Times New Roman" w:cs="Times New Roman"/>
          <w:sz w:val="28"/>
          <w:szCs w:val="28"/>
          <w:lang w:eastAsia="ru-RU"/>
        </w:rPr>
        <w:t>за</w:t>
      </w:r>
      <w:r w:rsidRPr="009F565E">
        <w:rPr>
          <w:rFonts w:ascii="Times New Roman" w:eastAsia="Times New Roman" w:hAnsi="Times New Roman" w:cs="Times New Roman"/>
          <w:sz w:val="28"/>
          <w:szCs w:val="28"/>
          <w:lang w:eastAsia="ru-RU"/>
        </w:rPr>
        <w:t xml:space="preserve"> 201</w:t>
      </w:r>
      <w:r w:rsidR="00C45C20">
        <w:rPr>
          <w:rFonts w:ascii="Times New Roman" w:eastAsia="Times New Roman" w:hAnsi="Times New Roman" w:cs="Times New Roman"/>
          <w:sz w:val="28"/>
          <w:szCs w:val="28"/>
          <w:lang w:eastAsia="ru-RU"/>
        </w:rPr>
        <w:t>6</w:t>
      </w:r>
      <w:r w:rsidR="00E61F51">
        <w:rPr>
          <w:rFonts w:ascii="Times New Roman" w:eastAsia="Times New Roman" w:hAnsi="Times New Roman" w:cs="Times New Roman"/>
          <w:sz w:val="28"/>
          <w:szCs w:val="28"/>
          <w:lang w:eastAsia="ru-RU"/>
        </w:rPr>
        <w:t xml:space="preserve"> </w:t>
      </w:r>
      <w:r w:rsidRPr="009F565E">
        <w:rPr>
          <w:rFonts w:ascii="Times New Roman" w:eastAsia="Times New Roman" w:hAnsi="Times New Roman" w:cs="Times New Roman"/>
          <w:sz w:val="28"/>
          <w:szCs w:val="28"/>
          <w:lang w:eastAsia="ru-RU"/>
        </w:rPr>
        <w:t xml:space="preserve">год подготовлен в соответствии с требованиями пункта </w:t>
      </w:r>
      <w:r w:rsidR="00E61F51">
        <w:rPr>
          <w:rFonts w:ascii="Times New Roman" w:eastAsia="Times New Roman" w:hAnsi="Times New Roman" w:cs="Times New Roman"/>
          <w:sz w:val="28"/>
          <w:szCs w:val="28"/>
          <w:lang w:eastAsia="ru-RU"/>
        </w:rPr>
        <w:t xml:space="preserve">2 статьи 20 </w:t>
      </w:r>
      <w:r w:rsidRPr="009F565E">
        <w:rPr>
          <w:rFonts w:ascii="Times New Roman" w:eastAsia="Times New Roman" w:hAnsi="Times New Roman" w:cs="Times New Roman"/>
          <w:sz w:val="28"/>
          <w:szCs w:val="28"/>
          <w:lang w:eastAsia="ru-RU"/>
        </w:rPr>
        <w:t xml:space="preserve"> </w:t>
      </w:r>
      <w:r w:rsidR="00E61F51" w:rsidRPr="00E61F51">
        <w:rPr>
          <w:rFonts w:ascii="Times New Roman" w:eastAsia="Times New Roman" w:hAnsi="Times New Roman" w:cs="Times New Roman"/>
          <w:sz w:val="28"/>
          <w:szCs w:val="28"/>
          <w:lang w:eastAsia="ru-RU"/>
        </w:rPr>
        <w:t xml:space="preserve">Положения  о </w:t>
      </w:r>
      <w:r w:rsidR="00615C23">
        <w:rPr>
          <w:rFonts w:ascii="Times New Roman" w:eastAsia="Times New Roman" w:hAnsi="Times New Roman" w:cs="Times New Roman"/>
          <w:sz w:val="28"/>
          <w:szCs w:val="28"/>
          <w:lang w:eastAsia="ru-RU"/>
        </w:rPr>
        <w:t>К</w:t>
      </w:r>
      <w:r w:rsidR="00E61F51" w:rsidRPr="00E61F51">
        <w:rPr>
          <w:rFonts w:ascii="Times New Roman" w:eastAsia="Times New Roman" w:hAnsi="Times New Roman" w:cs="Times New Roman"/>
          <w:sz w:val="28"/>
          <w:szCs w:val="28"/>
          <w:lang w:eastAsia="ru-RU"/>
        </w:rPr>
        <w:t xml:space="preserve">онтрольно-счетной комиссии </w:t>
      </w:r>
      <w:proofErr w:type="spellStart"/>
      <w:r w:rsidR="00E61F51" w:rsidRPr="00E61F51">
        <w:rPr>
          <w:rFonts w:ascii="Times New Roman" w:eastAsia="Times New Roman" w:hAnsi="Times New Roman" w:cs="Times New Roman"/>
          <w:sz w:val="28"/>
          <w:szCs w:val="28"/>
          <w:lang w:eastAsia="ru-RU"/>
        </w:rPr>
        <w:t>Грачевского</w:t>
      </w:r>
      <w:proofErr w:type="spellEnd"/>
      <w:r w:rsidR="00E61F51" w:rsidRPr="00E61F51">
        <w:rPr>
          <w:rFonts w:ascii="Times New Roman" w:eastAsia="Times New Roman" w:hAnsi="Times New Roman" w:cs="Times New Roman"/>
          <w:sz w:val="28"/>
          <w:szCs w:val="28"/>
          <w:lang w:eastAsia="ru-RU"/>
        </w:rPr>
        <w:t xml:space="preserve"> муниципального района Ставропольского края, утвержденного решением </w:t>
      </w:r>
      <w:r w:rsidR="00615C23">
        <w:rPr>
          <w:rFonts w:ascii="Times New Roman" w:eastAsia="Times New Roman" w:hAnsi="Times New Roman" w:cs="Times New Roman"/>
          <w:sz w:val="28"/>
          <w:szCs w:val="28"/>
          <w:lang w:eastAsia="ru-RU"/>
        </w:rPr>
        <w:t>С</w:t>
      </w:r>
      <w:r w:rsidR="00E61F51" w:rsidRPr="00E61F51">
        <w:rPr>
          <w:rFonts w:ascii="Times New Roman" w:eastAsia="Times New Roman" w:hAnsi="Times New Roman" w:cs="Times New Roman"/>
          <w:sz w:val="28"/>
          <w:szCs w:val="28"/>
          <w:lang w:eastAsia="ru-RU"/>
        </w:rPr>
        <w:t xml:space="preserve">овета </w:t>
      </w:r>
      <w:proofErr w:type="spellStart"/>
      <w:r w:rsidR="00E61F51" w:rsidRPr="00E61F51">
        <w:rPr>
          <w:rFonts w:ascii="Times New Roman" w:eastAsia="Times New Roman" w:hAnsi="Times New Roman" w:cs="Times New Roman"/>
          <w:sz w:val="28"/>
          <w:szCs w:val="28"/>
          <w:lang w:eastAsia="ru-RU"/>
        </w:rPr>
        <w:t>Грачевского</w:t>
      </w:r>
      <w:proofErr w:type="spellEnd"/>
      <w:r w:rsidR="00E61F51" w:rsidRPr="00E61F51">
        <w:rPr>
          <w:rFonts w:ascii="Times New Roman" w:eastAsia="Times New Roman" w:hAnsi="Times New Roman" w:cs="Times New Roman"/>
          <w:sz w:val="28"/>
          <w:szCs w:val="28"/>
          <w:lang w:eastAsia="ru-RU"/>
        </w:rPr>
        <w:t xml:space="preserve"> муниципального района Ставропольского края от 23.11.2012 № 17-III</w:t>
      </w:r>
      <w:r w:rsidR="003E430F">
        <w:rPr>
          <w:rFonts w:ascii="Times New Roman" w:eastAsia="Times New Roman" w:hAnsi="Times New Roman" w:cs="Times New Roman"/>
          <w:sz w:val="28"/>
          <w:szCs w:val="28"/>
          <w:lang w:eastAsia="ru-RU"/>
        </w:rPr>
        <w:t xml:space="preserve"> с изменениями от 15.11.2016 № 234-</w:t>
      </w:r>
      <w:r w:rsidR="003E430F">
        <w:rPr>
          <w:rFonts w:ascii="Times New Roman" w:eastAsia="Times New Roman" w:hAnsi="Times New Roman" w:cs="Times New Roman"/>
          <w:sz w:val="28"/>
          <w:szCs w:val="28"/>
          <w:lang w:val="en-US" w:eastAsia="ru-RU"/>
        </w:rPr>
        <w:t>III</w:t>
      </w:r>
      <w:r w:rsidR="003E430F">
        <w:rPr>
          <w:rFonts w:ascii="Times New Roman" w:eastAsia="Times New Roman" w:hAnsi="Times New Roman" w:cs="Times New Roman"/>
          <w:sz w:val="28"/>
          <w:szCs w:val="28"/>
          <w:lang w:eastAsia="ru-RU"/>
        </w:rPr>
        <w:t xml:space="preserve"> (далее – Положение о Контрольно-счетной комиссии)</w:t>
      </w:r>
      <w:r w:rsidR="00D91079">
        <w:rPr>
          <w:rFonts w:ascii="Times New Roman" w:eastAsia="Times New Roman" w:hAnsi="Times New Roman" w:cs="Times New Roman"/>
          <w:sz w:val="28"/>
          <w:szCs w:val="28"/>
          <w:lang w:eastAsia="ru-RU"/>
        </w:rPr>
        <w:t>.</w:t>
      </w:r>
      <w:proofErr w:type="gramEnd"/>
      <w:r w:rsidRPr="009F565E">
        <w:rPr>
          <w:rFonts w:ascii="Times New Roman" w:eastAsia="Times New Roman" w:hAnsi="Times New Roman" w:cs="Times New Roman"/>
          <w:sz w:val="28"/>
          <w:szCs w:val="28"/>
          <w:lang w:eastAsia="ru-RU"/>
        </w:rPr>
        <w:t xml:space="preserve"> </w:t>
      </w:r>
      <w:proofErr w:type="gramStart"/>
      <w:r w:rsidRPr="009F565E">
        <w:rPr>
          <w:rFonts w:ascii="Times New Roman" w:eastAsia="Times New Roman" w:hAnsi="Times New Roman" w:cs="Times New Roman"/>
          <w:sz w:val="28"/>
          <w:szCs w:val="28"/>
          <w:lang w:eastAsia="ru-RU"/>
        </w:rPr>
        <w:t xml:space="preserve">В отчете отражена деятельность </w:t>
      </w:r>
      <w:r w:rsidR="00E61F51">
        <w:rPr>
          <w:rFonts w:ascii="Times New Roman" w:eastAsia="Times New Roman" w:hAnsi="Times New Roman" w:cs="Times New Roman"/>
          <w:sz w:val="28"/>
          <w:szCs w:val="28"/>
          <w:lang w:eastAsia="ru-RU"/>
        </w:rPr>
        <w:t>К</w:t>
      </w:r>
      <w:r w:rsidR="003A43F0">
        <w:rPr>
          <w:rFonts w:ascii="Times New Roman" w:eastAsia="Times New Roman" w:hAnsi="Times New Roman" w:cs="Times New Roman"/>
          <w:sz w:val="28"/>
          <w:szCs w:val="28"/>
          <w:lang w:eastAsia="ru-RU"/>
        </w:rPr>
        <w:t>онтрольно-счетной к</w:t>
      </w:r>
      <w:r w:rsidR="00E61F51">
        <w:rPr>
          <w:rFonts w:ascii="Times New Roman" w:eastAsia="Times New Roman" w:hAnsi="Times New Roman" w:cs="Times New Roman"/>
          <w:sz w:val="28"/>
          <w:szCs w:val="28"/>
          <w:lang w:eastAsia="ru-RU"/>
        </w:rPr>
        <w:t>омиссии</w:t>
      </w:r>
      <w:r w:rsidRPr="009F565E">
        <w:rPr>
          <w:rFonts w:ascii="Times New Roman" w:eastAsia="Times New Roman" w:hAnsi="Times New Roman" w:cs="Times New Roman"/>
          <w:sz w:val="28"/>
          <w:szCs w:val="28"/>
          <w:lang w:eastAsia="ru-RU"/>
        </w:rPr>
        <w:t xml:space="preserve"> по реализации задач, определенных </w:t>
      </w:r>
      <w:r w:rsidR="00E61F51" w:rsidRPr="00E61F51">
        <w:rPr>
          <w:rFonts w:ascii="Times New Roman" w:eastAsia="Times New Roman" w:hAnsi="Times New Roman" w:cs="Times New Roman"/>
          <w:sz w:val="28"/>
          <w:szCs w:val="28"/>
          <w:lang w:eastAsia="ru-RU"/>
        </w:rPr>
        <w:t xml:space="preserve">Бюджетным кодексом РФ, Федеральным законом от 06.10.2003 № 131-ФЗ «Об общих принципах организации местного самоуправления в Российской Федерации», Федеральным законом от 07.02.2011 № 6-ФЗ «Об общих принципах организации и деятельности контрольно-счетных органов субъектов </w:t>
      </w:r>
      <w:r w:rsidR="00C33760">
        <w:rPr>
          <w:rFonts w:ascii="Times New Roman" w:eastAsia="Times New Roman" w:hAnsi="Times New Roman" w:cs="Times New Roman"/>
          <w:sz w:val="28"/>
          <w:szCs w:val="28"/>
          <w:lang w:eastAsia="ru-RU"/>
        </w:rPr>
        <w:t>Р</w:t>
      </w:r>
      <w:r w:rsidR="00E61F51" w:rsidRPr="00E61F51">
        <w:rPr>
          <w:rFonts w:ascii="Times New Roman" w:eastAsia="Times New Roman" w:hAnsi="Times New Roman" w:cs="Times New Roman"/>
          <w:sz w:val="28"/>
          <w:szCs w:val="28"/>
          <w:lang w:eastAsia="ru-RU"/>
        </w:rPr>
        <w:t>оссийской Федерации и муниципальных образований», законами и иными нормативными правовыми актами Российской Федерации и Ставропольского края, Уставом Грачевского  муниципального</w:t>
      </w:r>
      <w:proofErr w:type="gramEnd"/>
      <w:r w:rsidR="00E61F51" w:rsidRPr="00E61F51">
        <w:rPr>
          <w:rFonts w:ascii="Times New Roman" w:eastAsia="Times New Roman" w:hAnsi="Times New Roman" w:cs="Times New Roman"/>
          <w:sz w:val="28"/>
          <w:szCs w:val="28"/>
          <w:lang w:eastAsia="ru-RU"/>
        </w:rPr>
        <w:t xml:space="preserve"> района Ставропольского края и Положением о </w:t>
      </w:r>
      <w:r w:rsidR="00E61F51">
        <w:rPr>
          <w:rFonts w:ascii="Times New Roman" w:eastAsia="Times New Roman" w:hAnsi="Times New Roman" w:cs="Times New Roman"/>
          <w:sz w:val="28"/>
          <w:szCs w:val="28"/>
          <w:lang w:eastAsia="ru-RU"/>
        </w:rPr>
        <w:t>К</w:t>
      </w:r>
      <w:r w:rsidR="000A2272">
        <w:rPr>
          <w:rFonts w:ascii="Times New Roman" w:eastAsia="Times New Roman" w:hAnsi="Times New Roman" w:cs="Times New Roman"/>
          <w:sz w:val="28"/>
          <w:szCs w:val="28"/>
          <w:lang w:eastAsia="ru-RU"/>
        </w:rPr>
        <w:t>онтрольно-счетной к</w:t>
      </w:r>
      <w:r w:rsidR="00E61F51">
        <w:rPr>
          <w:rFonts w:ascii="Times New Roman" w:eastAsia="Times New Roman" w:hAnsi="Times New Roman" w:cs="Times New Roman"/>
          <w:sz w:val="28"/>
          <w:szCs w:val="28"/>
          <w:lang w:eastAsia="ru-RU"/>
        </w:rPr>
        <w:t>омиссии</w:t>
      </w:r>
      <w:r w:rsidRPr="009F565E">
        <w:rPr>
          <w:rFonts w:ascii="Times New Roman" w:eastAsia="Times New Roman" w:hAnsi="Times New Roman" w:cs="Times New Roman"/>
          <w:sz w:val="28"/>
          <w:szCs w:val="28"/>
          <w:lang w:eastAsia="ru-RU"/>
        </w:rPr>
        <w:t>.</w:t>
      </w:r>
    </w:p>
    <w:p w:rsidR="00783C49" w:rsidRPr="000A4B41" w:rsidRDefault="00783C49" w:rsidP="00783C49">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2016 году </w:t>
      </w:r>
      <w:r w:rsidRPr="000A4B41">
        <w:rPr>
          <w:rFonts w:ascii="Times New Roman" w:eastAsia="Times New Roman" w:hAnsi="Times New Roman" w:cs="Times New Roman"/>
          <w:sz w:val="28"/>
          <w:szCs w:val="28"/>
          <w:lang w:eastAsia="ru-RU"/>
        </w:rPr>
        <w:t xml:space="preserve">Контрольно-счетная комиссия осуществляла </w:t>
      </w:r>
      <w:r>
        <w:rPr>
          <w:rFonts w:ascii="Times New Roman" w:eastAsia="Times New Roman" w:hAnsi="Times New Roman" w:cs="Times New Roman"/>
          <w:sz w:val="28"/>
          <w:szCs w:val="28"/>
          <w:lang w:eastAsia="ru-RU"/>
        </w:rPr>
        <w:t>свою</w:t>
      </w:r>
      <w:r w:rsidRPr="000A4B4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деятельность</w:t>
      </w:r>
      <w:r w:rsidRPr="000A4B41">
        <w:rPr>
          <w:rFonts w:ascii="Times New Roman" w:eastAsia="Times New Roman" w:hAnsi="Times New Roman" w:cs="Times New Roman"/>
          <w:sz w:val="28"/>
          <w:szCs w:val="28"/>
          <w:lang w:eastAsia="ru-RU"/>
        </w:rPr>
        <w:t xml:space="preserve"> в соответствии с нормативными правовыми актами Российской Федерации, Ставропольского края, решениями Совета </w:t>
      </w:r>
      <w:proofErr w:type="spellStart"/>
      <w:r w:rsidRPr="000A4B41">
        <w:rPr>
          <w:rFonts w:ascii="Times New Roman" w:eastAsia="Times New Roman" w:hAnsi="Times New Roman" w:cs="Times New Roman"/>
          <w:sz w:val="28"/>
          <w:szCs w:val="28"/>
          <w:lang w:eastAsia="ru-RU"/>
        </w:rPr>
        <w:t>Грачевского</w:t>
      </w:r>
      <w:proofErr w:type="spellEnd"/>
      <w:r w:rsidRPr="000A4B41">
        <w:rPr>
          <w:rFonts w:ascii="Times New Roman" w:eastAsia="Times New Roman" w:hAnsi="Times New Roman" w:cs="Times New Roman"/>
          <w:sz w:val="28"/>
          <w:szCs w:val="28"/>
          <w:lang w:eastAsia="ru-RU"/>
        </w:rPr>
        <w:t xml:space="preserve"> муниципального района, решениями Советов сельских поселений, на основании плана работы, утвержденного председателем </w:t>
      </w:r>
      <w:r>
        <w:rPr>
          <w:rFonts w:ascii="Times New Roman" w:eastAsia="Times New Roman" w:hAnsi="Times New Roman" w:cs="Times New Roman"/>
          <w:sz w:val="28"/>
          <w:szCs w:val="28"/>
          <w:lang w:eastAsia="ru-RU"/>
        </w:rPr>
        <w:t>Контрольно-счетной к</w:t>
      </w:r>
      <w:r w:rsidRPr="000A4B41">
        <w:rPr>
          <w:rFonts w:ascii="Times New Roman" w:eastAsia="Times New Roman" w:hAnsi="Times New Roman" w:cs="Times New Roman"/>
          <w:sz w:val="28"/>
          <w:szCs w:val="28"/>
          <w:lang w:eastAsia="ru-RU"/>
        </w:rPr>
        <w:t xml:space="preserve">омиссии. </w:t>
      </w:r>
    </w:p>
    <w:p w:rsidR="00A7402B" w:rsidRDefault="003A43F0" w:rsidP="00A7402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7402B" w:rsidRPr="00A7402B">
        <w:rPr>
          <w:rFonts w:ascii="Times New Roman" w:eastAsia="Times New Roman" w:hAnsi="Times New Roman" w:cs="Times New Roman"/>
          <w:sz w:val="28"/>
          <w:szCs w:val="28"/>
          <w:lang w:eastAsia="ru-RU"/>
        </w:rPr>
        <w:t xml:space="preserve">  </w:t>
      </w:r>
      <w:r w:rsidR="00615C23" w:rsidRPr="00615C23">
        <w:rPr>
          <w:rFonts w:ascii="Times New Roman" w:eastAsia="Times New Roman" w:hAnsi="Times New Roman" w:cs="Times New Roman"/>
          <w:sz w:val="28"/>
          <w:szCs w:val="28"/>
          <w:lang w:eastAsia="ru-RU"/>
        </w:rPr>
        <w:t>Контрольно-счетная комиссия</w:t>
      </w:r>
      <w:r w:rsidR="00A7402B" w:rsidRPr="00A7402B">
        <w:rPr>
          <w:rFonts w:ascii="Times New Roman" w:eastAsia="Times New Roman" w:hAnsi="Times New Roman" w:cs="Times New Roman"/>
          <w:sz w:val="28"/>
          <w:szCs w:val="28"/>
          <w:lang w:eastAsia="ru-RU"/>
        </w:rPr>
        <w:t xml:space="preserve"> является постоянно действующим органом </w:t>
      </w:r>
      <w:r w:rsidR="008F07C8">
        <w:rPr>
          <w:rFonts w:ascii="Times New Roman" w:eastAsia="Times New Roman" w:hAnsi="Times New Roman" w:cs="Times New Roman"/>
          <w:sz w:val="28"/>
          <w:szCs w:val="28"/>
          <w:lang w:eastAsia="ru-RU"/>
        </w:rPr>
        <w:t xml:space="preserve">внешнего </w:t>
      </w:r>
      <w:r w:rsidR="00A7402B" w:rsidRPr="00A7402B">
        <w:rPr>
          <w:rFonts w:ascii="Times New Roman" w:eastAsia="Times New Roman" w:hAnsi="Times New Roman" w:cs="Times New Roman"/>
          <w:sz w:val="28"/>
          <w:szCs w:val="28"/>
          <w:lang w:eastAsia="ru-RU"/>
        </w:rPr>
        <w:t>муниципального финансового контроля, задачами которого являются:</w:t>
      </w:r>
    </w:p>
    <w:p w:rsidR="00A7402B" w:rsidRPr="00A7402B" w:rsidRDefault="00A7402B" w:rsidP="00A7402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7402B">
        <w:rPr>
          <w:rFonts w:ascii="Times New Roman" w:eastAsia="Times New Roman" w:hAnsi="Times New Roman" w:cs="Times New Roman"/>
          <w:sz w:val="28"/>
          <w:szCs w:val="28"/>
          <w:lang w:eastAsia="ru-RU"/>
        </w:rPr>
        <w:t xml:space="preserve"> </w:t>
      </w:r>
      <w:proofErr w:type="gramStart"/>
      <w:r w:rsidRPr="00A7402B">
        <w:rPr>
          <w:rFonts w:ascii="Times New Roman" w:eastAsia="Times New Roman" w:hAnsi="Times New Roman" w:cs="Times New Roman"/>
          <w:sz w:val="28"/>
          <w:szCs w:val="28"/>
          <w:lang w:eastAsia="ru-RU"/>
        </w:rPr>
        <w:t>контроль за</w:t>
      </w:r>
      <w:proofErr w:type="gramEnd"/>
      <w:r w:rsidRPr="00A7402B">
        <w:rPr>
          <w:rFonts w:ascii="Times New Roman" w:eastAsia="Times New Roman" w:hAnsi="Times New Roman" w:cs="Times New Roman"/>
          <w:sz w:val="28"/>
          <w:szCs w:val="28"/>
          <w:lang w:eastAsia="ru-RU"/>
        </w:rPr>
        <w:t xml:space="preserve"> исполнением  бюджета муниципального района;</w:t>
      </w:r>
    </w:p>
    <w:p w:rsidR="00A7402B" w:rsidRPr="00A7402B" w:rsidRDefault="00A7402B" w:rsidP="00A7402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7402B">
        <w:rPr>
          <w:rFonts w:ascii="Times New Roman" w:eastAsia="Times New Roman" w:hAnsi="Times New Roman" w:cs="Times New Roman"/>
          <w:sz w:val="28"/>
          <w:szCs w:val="28"/>
          <w:lang w:eastAsia="ru-RU"/>
        </w:rPr>
        <w:t xml:space="preserve"> экспертиза проектов бюджета муниципального района</w:t>
      </w:r>
      <w:r w:rsidR="00716F5D" w:rsidRPr="00716F5D">
        <w:rPr>
          <w:rFonts w:ascii="Times New Roman" w:eastAsia="Times New Roman" w:hAnsi="Times New Roman" w:cs="Times New Roman"/>
          <w:sz w:val="28"/>
          <w:szCs w:val="28"/>
          <w:lang w:eastAsia="ru-RU"/>
        </w:rPr>
        <w:t>, проектов решений о внесении изменений в решение о бюджете муниципального района</w:t>
      </w:r>
      <w:r w:rsidRPr="00A7402B">
        <w:rPr>
          <w:rFonts w:ascii="Times New Roman" w:eastAsia="Times New Roman" w:hAnsi="Times New Roman" w:cs="Times New Roman"/>
          <w:sz w:val="28"/>
          <w:szCs w:val="28"/>
          <w:lang w:eastAsia="ru-RU"/>
        </w:rPr>
        <w:t>;</w:t>
      </w:r>
    </w:p>
    <w:p w:rsidR="00A7402B" w:rsidRPr="00A7402B" w:rsidRDefault="00093251" w:rsidP="00A7402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7402B" w:rsidRPr="00A7402B">
        <w:rPr>
          <w:rFonts w:ascii="Times New Roman" w:eastAsia="Times New Roman" w:hAnsi="Times New Roman" w:cs="Times New Roman"/>
          <w:sz w:val="28"/>
          <w:szCs w:val="28"/>
          <w:lang w:eastAsia="ru-RU"/>
        </w:rPr>
        <w:t>внешняя проверка годового отчета об исполнении  бюджета муниципального района;</w:t>
      </w:r>
    </w:p>
    <w:p w:rsidR="00A7402B" w:rsidRPr="00A7402B" w:rsidRDefault="00093251" w:rsidP="00A7402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7402B" w:rsidRPr="00A7402B">
        <w:rPr>
          <w:rFonts w:ascii="Times New Roman" w:eastAsia="Times New Roman" w:hAnsi="Times New Roman" w:cs="Times New Roman"/>
          <w:sz w:val="28"/>
          <w:szCs w:val="28"/>
          <w:lang w:eastAsia="ru-RU"/>
        </w:rPr>
        <w:t xml:space="preserve">организация и осуществление </w:t>
      </w:r>
      <w:proofErr w:type="gramStart"/>
      <w:r w:rsidR="00A7402B" w:rsidRPr="00A7402B">
        <w:rPr>
          <w:rFonts w:ascii="Times New Roman" w:eastAsia="Times New Roman" w:hAnsi="Times New Roman" w:cs="Times New Roman"/>
          <w:sz w:val="28"/>
          <w:szCs w:val="28"/>
          <w:lang w:eastAsia="ru-RU"/>
        </w:rPr>
        <w:t>контроля за</w:t>
      </w:r>
      <w:proofErr w:type="gramEnd"/>
      <w:r w:rsidR="00A7402B" w:rsidRPr="00A7402B">
        <w:rPr>
          <w:rFonts w:ascii="Times New Roman" w:eastAsia="Times New Roman" w:hAnsi="Times New Roman" w:cs="Times New Roman"/>
          <w:sz w:val="28"/>
          <w:szCs w:val="28"/>
          <w:lang w:eastAsia="ru-RU"/>
        </w:rPr>
        <w:t xml:space="preserve"> законностью,  результативностью (эффективностью и экономностью) использования средств  бюджета муниципального района, а также средств, получаемых  бюджетом муниципального района из иных источников, предусмотренных законодательством Российской Федерации;</w:t>
      </w:r>
    </w:p>
    <w:p w:rsidR="00A7402B" w:rsidRPr="00A7402B" w:rsidRDefault="00A7402B" w:rsidP="00A7402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Pr="00A7402B">
        <w:rPr>
          <w:rFonts w:ascii="Times New Roman" w:eastAsia="Times New Roman" w:hAnsi="Times New Roman" w:cs="Times New Roman"/>
          <w:sz w:val="28"/>
          <w:szCs w:val="28"/>
          <w:lang w:eastAsia="ru-RU"/>
        </w:rPr>
        <w:t>контроль за</w:t>
      </w:r>
      <w:proofErr w:type="gramEnd"/>
      <w:r w:rsidRPr="00A7402B">
        <w:rPr>
          <w:rFonts w:ascii="Times New Roman" w:eastAsia="Times New Roman" w:hAnsi="Times New Roman" w:cs="Times New Roman"/>
          <w:sz w:val="28"/>
          <w:szCs w:val="28"/>
          <w:lang w:eastAsia="ru-RU"/>
        </w:rPr>
        <w:t xml:space="preserve"> соблюдением установленного порядка управления и распоряжения имуществом, находящимся в муниципальной собственности Грачевского муниципального района, в том числе охраняемыми </w:t>
      </w:r>
      <w:r w:rsidRPr="00A7402B">
        <w:rPr>
          <w:rFonts w:ascii="Times New Roman" w:eastAsia="Times New Roman" w:hAnsi="Times New Roman" w:cs="Times New Roman"/>
          <w:sz w:val="28"/>
          <w:szCs w:val="28"/>
          <w:lang w:eastAsia="ru-RU"/>
        </w:rPr>
        <w:lastRenderedPageBreak/>
        <w:t>результатами интеллектуальной деятельности и средствами индивидуализации, принадлежащими Грачевскому муниципальному району;</w:t>
      </w:r>
    </w:p>
    <w:p w:rsidR="00A7402B" w:rsidRPr="00A7402B" w:rsidRDefault="00A7402B" w:rsidP="00A7402B">
      <w:pPr>
        <w:spacing w:after="0" w:line="240" w:lineRule="auto"/>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xml:space="preserve">- </w:t>
      </w:r>
      <w:r w:rsidRPr="00A7402B">
        <w:rPr>
          <w:rFonts w:ascii="Times New Roman" w:eastAsia="Times New Roman" w:hAnsi="Times New Roman" w:cs="Times New Roman"/>
          <w:sz w:val="28"/>
          <w:szCs w:val="28"/>
          <w:lang w:eastAsia="ru-RU"/>
        </w:rPr>
        <w:t xml:space="preserve"> оценка эффективности предоставления налоговых и  иных льгот и преимуществ, бюджетных кредитов за счет средств бюджета муниципального района,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муниципального района и имущества, находящегося в муниципальной собственности Грачевского муниципального района;</w:t>
      </w:r>
      <w:proofErr w:type="gramEnd"/>
    </w:p>
    <w:p w:rsidR="00A7402B" w:rsidRPr="00A7402B" w:rsidRDefault="00A7402B" w:rsidP="00A7402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7402B">
        <w:rPr>
          <w:rFonts w:ascii="Times New Roman" w:eastAsia="Times New Roman" w:hAnsi="Times New Roman" w:cs="Times New Roman"/>
          <w:sz w:val="28"/>
          <w:szCs w:val="28"/>
          <w:lang w:eastAsia="ru-RU"/>
        </w:rPr>
        <w:t xml:space="preserve">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а также муниципальных программ Грачевского муниципального района;</w:t>
      </w:r>
    </w:p>
    <w:p w:rsidR="00A7402B" w:rsidRPr="00A7402B" w:rsidRDefault="00A7402B" w:rsidP="00A7402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7402B">
        <w:rPr>
          <w:rFonts w:ascii="Times New Roman" w:eastAsia="Times New Roman" w:hAnsi="Times New Roman" w:cs="Times New Roman"/>
          <w:sz w:val="28"/>
          <w:szCs w:val="28"/>
          <w:lang w:eastAsia="ru-RU"/>
        </w:rPr>
        <w:t xml:space="preserve"> анализ бюджетного процесса в Грачевском муниципальном районе и подготовка предложений, направленных на его совершенствование;</w:t>
      </w:r>
    </w:p>
    <w:p w:rsidR="00A7402B" w:rsidRPr="00A7402B" w:rsidRDefault="00A7402B" w:rsidP="00A7402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7402B">
        <w:rPr>
          <w:rFonts w:ascii="Times New Roman" w:eastAsia="Times New Roman" w:hAnsi="Times New Roman" w:cs="Times New Roman"/>
          <w:sz w:val="28"/>
          <w:szCs w:val="28"/>
          <w:lang w:eastAsia="ru-RU"/>
        </w:rPr>
        <w:t xml:space="preserve"> подготовка информации о ходе исполнения  бюджета муниципального района, о результатах проведенных контрольных и экспертно-аналитических мероприятий и представление такой информации в Совет Грачевского муниципального района и главе Грачевского муниципального района;</w:t>
      </w:r>
    </w:p>
    <w:p w:rsidR="00A7402B" w:rsidRPr="00A7402B" w:rsidRDefault="00A7402B" w:rsidP="00A7402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7402B">
        <w:rPr>
          <w:rFonts w:ascii="Times New Roman" w:eastAsia="Times New Roman" w:hAnsi="Times New Roman" w:cs="Times New Roman"/>
          <w:sz w:val="28"/>
          <w:szCs w:val="28"/>
          <w:lang w:eastAsia="ru-RU"/>
        </w:rPr>
        <w:t xml:space="preserve"> участие в пределах своих полномочий в мероприятиях, направленных на противодействие коррупции;</w:t>
      </w:r>
    </w:p>
    <w:p w:rsidR="00A7402B" w:rsidRPr="00A7402B" w:rsidRDefault="00A7402B" w:rsidP="00A7402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7402B">
        <w:rPr>
          <w:rFonts w:ascii="Times New Roman" w:eastAsia="Times New Roman" w:hAnsi="Times New Roman" w:cs="Times New Roman"/>
          <w:sz w:val="28"/>
          <w:szCs w:val="28"/>
          <w:lang w:eastAsia="ru-RU"/>
        </w:rPr>
        <w:t xml:space="preserve"> осуществление </w:t>
      </w:r>
      <w:proofErr w:type="gramStart"/>
      <w:r w:rsidRPr="00A7402B">
        <w:rPr>
          <w:rFonts w:ascii="Times New Roman" w:eastAsia="Times New Roman" w:hAnsi="Times New Roman" w:cs="Times New Roman"/>
          <w:sz w:val="28"/>
          <w:szCs w:val="28"/>
          <w:lang w:eastAsia="ru-RU"/>
        </w:rPr>
        <w:t>контроля за</w:t>
      </w:r>
      <w:proofErr w:type="gramEnd"/>
      <w:r w:rsidRPr="00A7402B">
        <w:rPr>
          <w:rFonts w:ascii="Times New Roman" w:eastAsia="Times New Roman" w:hAnsi="Times New Roman" w:cs="Times New Roman"/>
          <w:sz w:val="28"/>
          <w:szCs w:val="28"/>
          <w:lang w:eastAsia="ru-RU"/>
        </w:rPr>
        <w:t xml:space="preserve"> законностью, результативностью (эффективностью и экономностью) использования средств бюджета  муниципального района, поступивших в бюджеты поселений, входящих в состав муниципального района;</w:t>
      </w:r>
    </w:p>
    <w:p w:rsidR="00A7402B" w:rsidRPr="00A7402B" w:rsidRDefault="00A7402B" w:rsidP="00A7402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7402B">
        <w:rPr>
          <w:rFonts w:ascii="Times New Roman" w:eastAsia="Times New Roman" w:hAnsi="Times New Roman" w:cs="Times New Roman"/>
          <w:sz w:val="28"/>
          <w:szCs w:val="28"/>
          <w:lang w:eastAsia="ru-RU"/>
        </w:rPr>
        <w:t xml:space="preserve"> осуществление полномочий внешнего муниципального финансового контроля в поселениях, входящих в состав муниципального района, в соответствии с соглашениями, заключенными Советом Грачевского муниципального района с представительными органами поселений;</w:t>
      </w:r>
    </w:p>
    <w:p w:rsidR="00716F5D" w:rsidRPr="00716F5D" w:rsidRDefault="00716F5D" w:rsidP="00716F5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716F5D">
        <w:rPr>
          <w:rFonts w:ascii="Times New Roman" w:eastAsia="Times New Roman" w:hAnsi="Times New Roman" w:cs="Times New Roman"/>
          <w:sz w:val="28"/>
          <w:szCs w:val="28"/>
          <w:lang w:eastAsia="ru-RU"/>
        </w:rPr>
        <w:t>аудит в сфере закупок товаров, работ, услуг для обеспечения муниципальных нужд, осуществляемых объектами аудита (контроля);</w:t>
      </w:r>
    </w:p>
    <w:p w:rsidR="00716F5D" w:rsidRPr="00716F5D" w:rsidRDefault="00716F5D" w:rsidP="00716F5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716F5D">
        <w:rPr>
          <w:rFonts w:ascii="Times New Roman" w:eastAsia="Times New Roman" w:hAnsi="Times New Roman" w:cs="Times New Roman"/>
          <w:sz w:val="28"/>
          <w:szCs w:val="28"/>
          <w:lang w:eastAsia="ru-RU"/>
        </w:rPr>
        <w:t>аудит эффективности, направленный на определение экономности и результативности использования бюджетных средств;</w:t>
      </w:r>
    </w:p>
    <w:p w:rsidR="00716F5D" w:rsidRDefault="00716F5D" w:rsidP="00716F5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716F5D">
        <w:rPr>
          <w:rFonts w:ascii="Times New Roman" w:eastAsia="Times New Roman" w:hAnsi="Times New Roman" w:cs="Times New Roman"/>
          <w:sz w:val="28"/>
          <w:szCs w:val="28"/>
          <w:lang w:eastAsia="ru-RU"/>
        </w:rPr>
        <w:t>подготовка предложений по совершенствованию осуществления главными администраторами бюджетных средств внутреннего финансового контроля и внутреннего финансового аудита.</w:t>
      </w:r>
    </w:p>
    <w:p w:rsidR="004B2750" w:rsidRPr="004B2750" w:rsidRDefault="00716F5D" w:rsidP="00716F5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B2750" w:rsidRPr="004B2750">
        <w:rPr>
          <w:rFonts w:ascii="Times New Roman" w:eastAsia="Times New Roman" w:hAnsi="Times New Roman" w:cs="Times New Roman"/>
          <w:sz w:val="28"/>
          <w:szCs w:val="28"/>
          <w:lang w:eastAsia="ru-RU"/>
        </w:rPr>
        <w:t xml:space="preserve">В процессе реализации указанных задач </w:t>
      </w:r>
      <w:r w:rsidR="00615C23" w:rsidRPr="00615C23">
        <w:rPr>
          <w:rFonts w:ascii="Times New Roman" w:eastAsia="Times New Roman" w:hAnsi="Times New Roman" w:cs="Times New Roman"/>
          <w:sz w:val="28"/>
          <w:szCs w:val="28"/>
          <w:lang w:eastAsia="ru-RU"/>
        </w:rPr>
        <w:t>Контрольно-счетная комиссия</w:t>
      </w:r>
      <w:r w:rsidR="004B2750" w:rsidRPr="004B2750">
        <w:rPr>
          <w:rFonts w:ascii="Times New Roman" w:eastAsia="Times New Roman" w:hAnsi="Times New Roman" w:cs="Times New Roman"/>
          <w:sz w:val="28"/>
          <w:szCs w:val="28"/>
          <w:lang w:eastAsia="ru-RU"/>
        </w:rPr>
        <w:t xml:space="preserve"> осуществляет экспертно-аналитическую, контрольную и информационную деятельность. </w:t>
      </w:r>
    </w:p>
    <w:p w:rsidR="004B2750" w:rsidRPr="004B2750" w:rsidRDefault="004B2750" w:rsidP="00093251">
      <w:pPr>
        <w:spacing w:after="0" w:line="240" w:lineRule="auto"/>
        <w:ind w:firstLine="708"/>
        <w:jc w:val="both"/>
        <w:rPr>
          <w:rFonts w:ascii="Times New Roman" w:eastAsia="Times New Roman" w:hAnsi="Times New Roman" w:cs="Times New Roman"/>
          <w:sz w:val="28"/>
          <w:szCs w:val="28"/>
          <w:lang w:eastAsia="ru-RU"/>
        </w:rPr>
      </w:pPr>
      <w:r w:rsidRPr="004B2750">
        <w:rPr>
          <w:rFonts w:ascii="Times New Roman" w:eastAsia="Times New Roman" w:hAnsi="Times New Roman" w:cs="Times New Roman"/>
          <w:sz w:val="28"/>
          <w:szCs w:val="28"/>
          <w:lang w:eastAsia="ru-RU"/>
        </w:rPr>
        <w:t xml:space="preserve">В соответствии с Бюджетным кодексом Российской Федерации, Положением о бюджетном процессе в </w:t>
      </w:r>
      <w:proofErr w:type="spellStart"/>
      <w:r w:rsidR="005543E8">
        <w:rPr>
          <w:rFonts w:ascii="Times New Roman" w:eastAsia="Times New Roman" w:hAnsi="Times New Roman" w:cs="Times New Roman"/>
          <w:sz w:val="28"/>
          <w:szCs w:val="28"/>
          <w:lang w:eastAsia="ru-RU"/>
        </w:rPr>
        <w:t>Грачевском</w:t>
      </w:r>
      <w:proofErr w:type="spellEnd"/>
      <w:r w:rsidRPr="004B2750">
        <w:rPr>
          <w:rFonts w:ascii="Times New Roman" w:eastAsia="Times New Roman" w:hAnsi="Times New Roman" w:cs="Times New Roman"/>
          <w:sz w:val="28"/>
          <w:szCs w:val="28"/>
          <w:lang w:eastAsia="ru-RU"/>
        </w:rPr>
        <w:t xml:space="preserve"> муниципальном районе </w:t>
      </w:r>
      <w:r w:rsidR="00615C23" w:rsidRPr="00615C23">
        <w:rPr>
          <w:rFonts w:ascii="Times New Roman" w:eastAsia="Times New Roman" w:hAnsi="Times New Roman" w:cs="Times New Roman"/>
          <w:sz w:val="28"/>
          <w:szCs w:val="28"/>
          <w:lang w:eastAsia="ru-RU"/>
        </w:rPr>
        <w:t>Контрольно-счетная комиссия</w:t>
      </w:r>
      <w:r w:rsidRPr="004B2750">
        <w:rPr>
          <w:rFonts w:ascii="Times New Roman" w:eastAsia="Times New Roman" w:hAnsi="Times New Roman" w:cs="Times New Roman"/>
          <w:sz w:val="28"/>
          <w:szCs w:val="28"/>
          <w:lang w:eastAsia="ru-RU"/>
        </w:rPr>
        <w:t xml:space="preserve"> является участником бюджетного процесса. В центре внимания </w:t>
      </w:r>
      <w:r w:rsidR="00615C23" w:rsidRPr="00615C23">
        <w:rPr>
          <w:rFonts w:ascii="Times New Roman" w:eastAsia="Times New Roman" w:hAnsi="Times New Roman" w:cs="Times New Roman"/>
          <w:sz w:val="28"/>
          <w:szCs w:val="28"/>
          <w:lang w:eastAsia="ru-RU"/>
        </w:rPr>
        <w:t>Контрольно-счетн</w:t>
      </w:r>
      <w:r w:rsidR="00615C23">
        <w:rPr>
          <w:rFonts w:ascii="Times New Roman" w:eastAsia="Times New Roman" w:hAnsi="Times New Roman" w:cs="Times New Roman"/>
          <w:sz w:val="28"/>
          <w:szCs w:val="28"/>
          <w:lang w:eastAsia="ru-RU"/>
        </w:rPr>
        <w:t>ой</w:t>
      </w:r>
      <w:r w:rsidR="00615C23" w:rsidRPr="00615C23">
        <w:rPr>
          <w:rFonts w:ascii="Times New Roman" w:eastAsia="Times New Roman" w:hAnsi="Times New Roman" w:cs="Times New Roman"/>
          <w:sz w:val="28"/>
          <w:szCs w:val="28"/>
          <w:lang w:eastAsia="ru-RU"/>
        </w:rPr>
        <w:t xml:space="preserve"> комисси</w:t>
      </w:r>
      <w:r w:rsidR="00615C23">
        <w:rPr>
          <w:rFonts w:ascii="Times New Roman" w:eastAsia="Times New Roman" w:hAnsi="Times New Roman" w:cs="Times New Roman"/>
          <w:sz w:val="28"/>
          <w:szCs w:val="28"/>
          <w:lang w:eastAsia="ru-RU"/>
        </w:rPr>
        <w:t>и</w:t>
      </w:r>
      <w:r w:rsidRPr="004B2750">
        <w:rPr>
          <w:rFonts w:ascii="Times New Roman" w:eastAsia="Times New Roman" w:hAnsi="Times New Roman" w:cs="Times New Roman"/>
          <w:sz w:val="28"/>
          <w:szCs w:val="28"/>
          <w:lang w:eastAsia="ru-RU"/>
        </w:rPr>
        <w:t xml:space="preserve"> находятся все его этапы: рассмотрение и утверждение бюджета района; внесение в него изменений; исполнение бюджета.</w:t>
      </w:r>
    </w:p>
    <w:p w:rsidR="004B2750" w:rsidRPr="004B2750" w:rsidRDefault="004B2750" w:rsidP="00093251">
      <w:pPr>
        <w:spacing w:after="0" w:line="240" w:lineRule="auto"/>
        <w:ind w:firstLine="708"/>
        <w:jc w:val="both"/>
        <w:rPr>
          <w:rFonts w:ascii="Times New Roman" w:eastAsia="Times New Roman" w:hAnsi="Times New Roman" w:cs="Times New Roman"/>
          <w:sz w:val="28"/>
          <w:szCs w:val="28"/>
          <w:lang w:eastAsia="ru-RU"/>
        </w:rPr>
      </w:pPr>
      <w:r w:rsidRPr="004B2750">
        <w:rPr>
          <w:rFonts w:ascii="Times New Roman" w:eastAsia="Times New Roman" w:hAnsi="Times New Roman" w:cs="Times New Roman"/>
          <w:sz w:val="28"/>
          <w:szCs w:val="28"/>
          <w:lang w:eastAsia="ru-RU"/>
        </w:rPr>
        <w:lastRenderedPageBreak/>
        <w:t xml:space="preserve">Ежегодно </w:t>
      </w:r>
      <w:r w:rsidR="00615C23" w:rsidRPr="00615C23">
        <w:rPr>
          <w:rFonts w:ascii="Times New Roman" w:eastAsia="Times New Roman" w:hAnsi="Times New Roman" w:cs="Times New Roman"/>
          <w:sz w:val="28"/>
          <w:szCs w:val="28"/>
          <w:lang w:eastAsia="ru-RU"/>
        </w:rPr>
        <w:t>Контрольно-счетная комиссия</w:t>
      </w:r>
      <w:r w:rsidRPr="004B2750">
        <w:rPr>
          <w:rFonts w:ascii="Times New Roman" w:eastAsia="Times New Roman" w:hAnsi="Times New Roman" w:cs="Times New Roman"/>
          <w:sz w:val="28"/>
          <w:szCs w:val="28"/>
          <w:lang w:eastAsia="ru-RU"/>
        </w:rPr>
        <w:t xml:space="preserve"> готовит: </w:t>
      </w:r>
    </w:p>
    <w:p w:rsidR="004B2750" w:rsidRPr="004B2750" w:rsidRDefault="004B2750" w:rsidP="004B2750">
      <w:pPr>
        <w:spacing w:after="0" w:line="240" w:lineRule="auto"/>
        <w:jc w:val="both"/>
        <w:rPr>
          <w:rFonts w:ascii="Times New Roman" w:eastAsia="Times New Roman" w:hAnsi="Times New Roman" w:cs="Times New Roman"/>
          <w:sz w:val="28"/>
          <w:szCs w:val="28"/>
          <w:lang w:eastAsia="ru-RU"/>
        </w:rPr>
      </w:pPr>
      <w:r w:rsidRPr="004B2750">
        <w:rPr>
          <w:rFonts w:ascii="Times New Roman" w:eastAsia="Times New Roman" w:hAnsi="Times New Roman" w:cs="Times New Roman"/>
          <w:sz w:val="28"/>
          <w:szCs w:val="28"/>
          <w:lang w:eastAsia="ru-RU"/>
        </w:rPr>
        <w:t>- заключение на проект бюджета района;</w:t>
      </w:r>
    </w:p>
    <w:p w:rsidR="004B2750" w:rsidRPr="004B2750" w:rsidRDefault="004B2750" w:rsidP="004B2750">
      <w:pPr>
        <w:spacing w:after="0" w:line="240" w:lineRule="auto"/>
        <w:jc w:val="both"/>
        <w:rPr>
          <w:rFonts w:ascii="Times New Roman" w:eastAsia="Times New Roman" w:hAnsi="Times New Roman" w:cs="Times New Roman"/>
          <w:sz w:val="28"/>
          <w:szCs w:val="28"/>
          <w:lang w:eastAsia="ru-RU"/>
        </w:rPr>
      </w:pPr>
      <w:r w:rsidRPr="004B2750">
        <w:rPr>
          <w:rFonts w:ascii="Times New Roman" w:eastAsia="Times New Roman" w:hAnsi="Times New Roman" w:cs="Times New Roman"/>
          <w:sz w:val="28"/>
          <w:szCs w:val="28"/>
          <w:lang w:eastAsia="ru-RU"/>
        </w:rPr>
        <w:t xml:space="preserve"> - заключение на годовой отчет об исполнении бюджета.</w:t>
      </w:r>
    </w:p>
    <w:p w:rsidR="004B2750" w:rsidRPr="004B2750" w:rsidRDefault="004B2750" w:rsidP="00093251">
      <w:pPr>
        <w:spacing w:after="0" w:line="240" w:lineRule="auto"/>
        <w:ind w:firstLine="708"/>
        <w:jc w:val="both"/>
        <w:rPr>
          <w:rFonts w:ascii="Times New Roman" w:eastAsia="Times New Roman" w:hAnsi="Times New Roman" w:cs="Times New Roman"/>
          <w:sz w:val="28"/>
          <w:szCs w:val="28"/>
          <w:lang w:eastAsia="ru-RU"/>
        </w:rPr>
      </w:pPr>
      <w:r w:rsidRPr="004B2750">
        <w:rPr>
          <w:rFonts w:ascii="Times New Roman" w:eastAsia="Times New Roman" w:hAnsi="Times New Roman" w:cs="Times New Roman"/>
          <w:sz w:val="28"/>
          <w:szCs w:val="28"/>
          <w:lang w:eastAsia="ru-RU"/>
        </w:rPr>
        <w:t xml:space="preserve">Подготовке заключения на годовой отчет об исполнении бюджета предшествует внешняя проверка бюджетной отчетности. </w:t>
      </w:r>
    </w:p>
    <w:p w:rsidR="004B2750" w:rsidRDefault="004B2750" w:rsidP="00093251">
      <w:pPr>
        <w:spacing w:after="0" w:line="240" w:lineRule="auto"/>
        <w:ind w:firstLine="708"/>
        <w:jc w:val="both"/>
        <w:rPr>
          <w:rFonts w:ascii="Times New Roman" w:eastAsia="Times New Roman" w:hAnsi="Times New Roman" w:cs="Times New Roman"/>
          <w:sz w:val="28"/>
          <w:szCs w:val="28"/>
          <w:lang w:eastAsia="ru-RU"/>
        </w:rPr>
      </w:pPr>
      <w:r w:rsidRPr="004B2750">
        <w:rPr>
          <w:rFonts w:ascii="Times New Roman" w:eastAsia="Times New Roman" w:hAnsi="Times New Roman" w:cs="Times New Roman"/>
          <w:sz w:val="28"/>
          <w:szCs w:val="28"/>
          <w:lang w:eastAsia="ru-RU"/>
        </w:rPr>
        <w:t>В 201</w:t>
      </w:r>
      <w:r w:rsidR="00716F5D">
        <w:rPr>
          <w:rFonts w:ascii="Times New Roman" w:eastAsia="Times New Roman" w:hAnsi="Times New Roman" w:cs="Times New Roman"/>
          <w:sz w:val="28"/>
          <w:szCs w:val="28"/>
          <w:lang w:eastAsia="ru-RU"/>
        </w:rPr>
        <w:t>6</w:t>
      </w:r>
      <w:r w:rsidRPr="004B2750">
        <w:rPr>
          <w:rFonts w:ascii="Times New Roman" w:eastAsia="Times New Roman" w:hAnsi="Times New Roman" w:cs="Times New Roman"/>
          <w:sz w:val="28"/>
          <w:szCs w:val="28"/>
          <w:lang w:eastAsia="ru-RU"/>
        </w:rPr>
        <w:t xml:space="preserve"> году Контрольн</w:t>
      </w:r>
      <w:r w:rsidR="005543E8">
        <w:rPr>
          <w:rFonts w:ascii="Times New Roman" w:eastAsia="Times New Roman" w:hAnsi="Times New Roman" w:cs="Times New Roman"/>
          <w:sz w:val="28"/>
          <w:szCs w:val="28"/>
          <w:lang w:eastAsia="ru-RU"/>
        </w:rPr>
        <w:t xml:space="preserve">о-счетная </w:t>
      </w:r>
      <w:r w:rsidRPr="004B2750">
        <w:rPr>
          <w:rFonts w:ascii="Times New Roman" w:eastAsia="Times New Roman" w:hAnsi="Times New Roman" w:cs="Times New Roman"/>
          <w:sz w:val="28"/>
          <w:szCs w:val="28"/>
          <w:lang w:eastAsia="ru-RU"/>
        </w:rPr>
        <w:t>комиссия одновременно осуществляла контроль бюджета района и бюджетов поселений: на 201</w:t>
      </w:r>
      <w:r w:rsidR="00716F5D">
        <w:rPr>
          <w:rFonts w:ascii="Times New Roman" w:eastAsia="Times New Roman" w:hAnsi="Times New Roman" w:cs="Times New Roman"/>
          <w:sz w:val="28"/>
          <w:szCs w:val="28"/>
          <w:lang w:eastAsia="ru-RU"/>
        </w:rPr>
        <w:t>7</w:t>
      </w:r>
      <w:r w:rsidR="005543E8">
        <w:rPr>
          <w:rFonts w:ascii="Times New Roman" w:eastAsia="Times New Roman" w:hAnsi="Times New Roman" w:cs="Times New Roman"/>
          <w:sz w:val="28"/>
          <w:szCs w:val="28"/>
          <w:lang w:eastAsia="ru-RU"/>
        </w:rPr>
        <w:t xml:space="preserve"> </w:t>
      </w:r>
      <w:r w:rsidRPr="004B2750">
        <w:rPr>
          <w:rFonts w:ascii="Times New Roman" w:eastAsia="Times New Roman" w:hAnsi="Times New Roman" w:cs="Times New Roman"/>
          <w:sz w:val="28"/>
          <w:szCs w:val="28"/>
          <w:lang w:eastAsia="ru-RU"/>
        </w:rPr>
        <w:t>год (на стадии формирования), на 201</w:t>
      </w:r>
      <w:r w:rsidR="00716F5D">
        <w:rPr>
          <w:rFonts w:ascii="Times New Roman" w:eastAsia="Times New Roman" w:hAnsi="Times New Roman" w:cs="Times New Roman"/>
          <w:sz w:val="28"/>
          <w:szCs w:val="28"/>
          <w:lang w:eastAsia="ru-RU"/>
        </w:rPr>
        <w:t>6</w:t>
      </w:r>
      <w:r w:rsidRPr="004B2750">
        <w:rPr>
          <w:rFonts w:ascii="Times New Roman" w:eastAsia="Times New Roman" w:hAnsi="Times New Roman" w:cs="Times New Roman"/>
          <w:sz w:val="28"/>
          <w:szCs w:val="28"/>
          <w:lang w:eastAsia="ru-RU"/>
        </w:rPr>
        <w:t xml:space="preserve"> год (текущего исполнения) и за 201</w:t>
      </w:r>
      <w:r w:rsidR="00716F5D">
        <w:rPr>
          <w:rFonts w:ascii="Times New Roman" w:eastAsia="Times New Roman" w:hAnsi="Times New Roman" w:cs="Times New Roman"/>
          <w:sz w:val="28"/>
          <w:szCs w:val="28"/>
          <w:lang w:eastAsia="ru-RU"/>
        </w:rPr>
        <w:t>5</w:t>
      </w:r>
      <w:r w:rsidRPr="004B2750">
        <w:rPr>
          <w:rFonts w:ascii="Times New Roman" w:eastAsia="Times New Roman" w:hAnsi="Times New Roman" w:cs="Times New Roman"/>
          <w:sz w:val="28"/>
          <w:szCs w:val="28"/>
          <w:lang w:eastAsia="ru-RU"/>
        </w:rPr>
        <w:t xml:space="preserve"> год (исполнения за отчетный финансовый год). </w:t>
      </w:r>
    </w:p>
    <w:p w:rsidR="004B2750" w:rsidRDefault="004B2750" w:rsidP="00093251">
      <w:pPr>
        <w:spacing w:after="0" w:line="240" w:lineRule="auto"/>
        <w:ind w:firstLine="708"/>
        <w:jc w:val="both"/>
        <w:rPr>
          <w:rFonts w:ascii="Times New Roman" w:eastAsia="Times New Roman" w:hAnsi="Times New Roman" w:cs="Times New Roman"/>
          <w:sz w:val="28"/>
          <w:szCs w:val="28"/>
          <w:lang w:eastAsia="ru-RU"/>
        </w:rPr>
      </w:pPr>
      <w:r w:rsidRPr="004B2750">
        <w:rPr>
          <w:rFonts w:ascii="Times New Roman" w:eastAsia="Times New Roman" w:hAnsi="Times New Roman" w:cs="Times New Roman"/>
          <w:sz w:val="28"/>
          <w:szCs w:val="28"/>
          <w:lang w:eastAsia="ru-RU"/>
        </w:rPr>
        <w:t>Результаты предварительного и оперативного контроля бюджета отражены в разделе «Экспертно-аналитическая деятельность», последующего контроля – в разделе «Контрольно-</w:t>
      </w:r>
      <w:r w:rsidR="005543E8">
        <w:rPr>
          <w:rFonts w:ascii="Times New Roman" w:eastAsia="Times New Roman" w:hAnsi="Times New Roman" w:cs="Times New Roman"/>
          <w:sz w:val="28"/>
          <w:szCs w:val="28"/>
          <w:lang w:eastAsia="ru-RU"/>
        </w:rPr>
        <w:t>ревизионная</w:t>
      </w:r>
      <w:r w:rsidRPr="004B2750">
        <w:rPr>
          <w:rFonts w:ascii="Times New Roman" w:eastAsia="Times New Roman" w:hAnsi="Times New Roman" w:cs="Times New Roman"/>
          <w:sz w:val="28"/>
          <w:szCs w:val="28"/>
          <w:lang w:eastAsia="ru-RU"/>
        </w:rPr>
        <w:t xml:space="preserve"> деятельность», общая информация об итогах работы </w:t>
      </w:r>
      <w:r w:rsidR="00615C23" w:rsidRPr="00615C23">
        <w:rPr>
          <w:rFonts w:ascii="Times New Roman" w:eastAsia="Times New Roman" w:hAnsi="Times New Roman" w:cs="Times New Roman"/>
          <w:sz w:val="28"/>
          <w:szCs w:val="28"/>
          <w:lang w:eastAsia="ru-RU"/>
        </w:rPr>
        <w:t>Контрольно-счетн</w:t>
      </w:r>
      <w:r w:rsidR="00615C23">
        <w:rPr>
          <w:rFonts w:ascii="Times New Roman" w:eastAsia="Times New Roman" w:hAnsi="Times New Roman" w:cs="Times New Roman"/>
          <w:sz w:val="28"/>
          <w:szCs w:val="28"/>
          <w:lang w:eastAsia="ru-RU"/>
        </w:rPr>
        <w:t>ой</w:t>
      </w:r>
      <w:r w:rsidR="00615C23" w:rsidRPr="00615C23">
        <w:rPr>
          <w:rFonts w:ascii="Times New Roman" w:eastAsia="Times New Roman" w:hAnsi="Times New Roman" w:cs="Times New Roman"/>
          <w:sz w:val="28"/>
          <w:szCs w:val="28"/>
          <w:lang w:eastAsia="ru-RU"/>
        </w:rPr>
        <w:t xml:space="preserve"> комисси</w:t>
      </w:r>
      <w:r w:rsidR="00615C23">
        <w:rPr>
          <w:rFonts w:ascii="Times New Roman" w:eastAsia="Times New Roman" w:hAnsi="Times New Roman" w:cs="Times New Roman"/>
          <w:sz w:val="28"/>
          <w:szCs w:val="28"/>
          <w:lang w:eastAsia="ru-RU"/>
        </w:rPr>
        <w:t>и</w:t>
      </w:r>
      <w:r w:rsidR="00615C23" w:rsidRPr="00615C23">
        <w:rPr>
          <w:rFonts w:ascii="Times New Roman" w:eastAsia="Times New Roman" w:hAnsi="Times New Roman" w:cs="Times New Roman"/>
          <w:sz w:val="28"/>
          <w:szCs w:val="28"/>
          <w:lang w:eastAsia="ru-RU"/>
        </w:rPr>
        <w:t xml:space="preserve"> </w:t>
      </w:r>
      <w:r w:rsidRPr="004B2750">
        <w:rPr>
          <w:rFonts w:ascii="Times New Roman" w:eastAsia="Times New Roman" w:hAnsi="Times New Roman" w:cs="Times New Roman"/>
          <w:sz w:val="28"/>
          <w:szCs w:val="28"/>
          <w:lang w:eastAsia="ru-RU"/>
        </w:rPr>
        <w:t>за 201</w:t>
      </w:r>
      <w:r w:rsidR="00716F5D">
        <w:rPr>
          <w:rFonts w:ascii="Times New Roman" w:eastAsia="Times New Roman" w:hAnsi="Times New Roman" w:cs="Times New Roman"/>
          <w:sz w:val="28"/>
          <w:szCs w:val="28"/>
          <w:lang w:eastAsia="ru-RU"/>
        </w:rPr>
        <w:t>6</w:t>
      </w:r>
      <w:r w:rsidRPr="004B2750">
        <w:rPr>
          <w:rFonts w:ascii="Times New Roman" w:eastAsia="Times New Roman" w:hAnsi="Times New Roman" w:cs="Times New Roman"/>
          <w:sz w:val="28"/>
          <w:szCs w:val="28"/>
          <w:lang w:eastAsia="ru-RU"/>
        </w:rPr>
        <w:t xml:space="preserve"> год – в разделе «Основные направления и итоги деятельности Контрольно</w:t>
      </w:r>
      <w:r w:rsidR="005543E8">
        <w:rPr>
          <w:rFonts w:ascii="Times New Roman" w:eastAsia="Times New Roman" w:hAnsi="Times New Roman" w:cs="Times New Roman"/>
          <w:sz w:val="28"/>
          <w:szCs w:val="28"/>
          <w:lang w:eastAsia="ru-RU"/>
        </w:rPr>
        <w:t>-счетной</w:t>
      </w:r>
      <w:r w:rsidRPr="004B2750">
        <w:rPr>
          <w:rFonts w:ascii="Times New Roman" w:eastAsia="Times New Roman" w:hAnsi="Times New Roman" w:cs="Times New Roman"/>
          <w:sz w:val="28"/>
          <w:szCs w:val="28"/>
          <w:lang w:eastAsia="ru-RU"/>
        </w:rPr>
        <w:t xml:space="preserve"> комиссии в 201</w:t>
      </w:r>
      <w:r w:rsidR="00716F5D">
        <w:rPr>
          <w:rFonts w:ascii="Times New Roman" w:eastAsia="Times New Roman" w:hAnsi="Times New Roman" w:cs="Times New Roman"/>
          <w:sz w:val="28"/>
          <w:szCs w:val="28"/>
          <w:lang w:eastAsia="ru-RU"/>
        </w:rPr>
        <w:t>6</w:t>
      </w:r>
      <w:r w:rsidRPr="004B2750">
        <w:rPr>
          <w:rFonts w:ascii="Times New Roman" w:eastAsia="Times New Roman" w:hAnsi="Times New Roman" w:cs="Times New Roman"/>
          <w:sz w:val="28"/>
          <w:szCs w:val="28"/>
          <w:lang w:eastAsia="ru-RU"/>
        </w:rPr>
        <w:t xml:space="preserve"> году».</w:t>
      </w:r>
    </w:p>
    <w:p w:rsidR="005543E8" w:rsidRDefault="005543E8" w:rsidP="004B2750">
      <w:pPr>
        <w:spacing w:after="0" w:line="240" w:lineRule="auto"/>
        <w:jc w:val="both"/>
        <w:rPr>
          <w:rFonts w:ascii="Times New Roman" w:eastAsia="Times New Roman" w:hAnsi="Times New Roman" w:cs="Times New Roman"/>
          <w:sz w:val="28"/>
          <w:szCs w:val="28"/>
          <w:lang w:eastAsia="ru-RU"/>
        </w:rPr>
      </w:pPr>
    </w:p>
    <w:p w:rsidR="005543E8" w:rsidRPr="000A4B41" w:rsidRDefault="005543E8" w:rsidP="005543E8">
      <w:pPr>
        <w:spacing w:after="0" w:line="240" w:lineRule="auto"/>
        <w:jc w:val="center"/>
        <w:rPr>
          <w:rFonts w:ascii="Times New Roman" w:eastAsia="Times New Roman" w:hAnsi="Times New Roman" w:cs="Times New Roman"/>
          <w:b/>
          <w:sz w:val="28"/>
          <w:szCs w:val="28"/>
          <w:lang w:eastAsia="ru-RU"/>
        </w:rPr>
      </w:pPr>
      <w:r w:rsidRPr="000A4B41">
        <w:rPr>
          <w:rFonts w:ascii="Times New Roman" w:eastAsia="Times New Roman" w:hAnsi="Times New Roman" w:cs="Times New Roman"/>
          <w:b/>
          <w:sz w:val="28"/>
          <w:szCs w:val="28"/>
          <w:lang w:eastAsia="ru-RU"/>
        </w:rPr>
        <w:t>2. Основные направления и итоги деятельности Контрольно-счетной комиссии в 201</w:t>
      </w:r>
      <w:r w:rsidR="00716F5D">
        <w:rPr>
          <w:rFonts w:ascii="Times New Roman" w:eastAsia="Times New Roman" w:hAnsi="Times New Roman" w:cs="Times New Roman"/>
          <w:b/>
          <w:sz w:val="28"/>
          <w:szCs w:val="28"/>
          <w:lang w:eastAsia="ru-RU"/>
        </w:rPr>
        <w:t>6</w:t>
      </w:r>
      <w:r w:rsidRPr="000A4B41">
        <w:rPr>
          <w:rFonts w:ascii="Times New Roman" w:eastAsia="Times New Roman" w:hAnsi="Times New Roman" w:cs="Times New Roman"/>
          <w:b/>
          <w:sz w:val="28"/>
          <w:szCs w:val="28"/>
          <w:lang w:eastAsia="ru-RU"/>
        </w:rPr>
        <w:t xml:space="preserve"> году</w:t>
      </w:r>
    </w:p>
    <w:p w:rsidR="005543E8" w:rsidRPr="000A4B41" w:rsidRDefault="005543E8" w:rsidP="005543E8">
      <w:pPr>
        <w:spacing w:after="0" w:line="240" w:lineRule="auto"/>
        <w:rPr>
          <w:rFonts w:ascii="Times New Roman" w:eastAsia="Times New Roman" w:hAnsi="Times New Roman" w:cs="Times New Roman"/>
          <w:sz w:val="28"/>
          <w:szCs w:val="28"/>
          <w:lang w:eastAsia="ru-RU"/>
        </w:rPr>
      </w:pPr>
    </w:p>
    <w:p w:rsidR="000C3BF8" w:rsidRDefault="000C3BF8" w:rsidP="005543E8">
      <w:pPr>
        <w:spacing w:after="0" w:line="240" w:lineRule="auto"/>
        <w:ind w:firstLine="708"/>
        <w:jc w:val="both"/>
        <w:rPr>
          <w:rFonts w:ascii="Times New Roman" w:eastAsia="Times New Roman" w:hAnsi="Times New Roman" w:cs="Times New Roman"/>
          <w:sz w:val="28"/>
          <w:szCs w:val="28"/>
          <w:lang w:eastAsia="ru-RU"/>
        </w:rPr>
      </w:pPr>
      <w:r w:rsidRPr="000C3BF8">
        <w:rPr>
          <w:rFonts w:ascii="Times New Roman" w:eastAsia="Times New Roman" w:hAnsi="Times New Roman" w:cs="Times New Roman"/>
          <w:sz w:val="28"/>
          <w:szCs w:val="28"/>
          <w:lang w:eastAsia="ru-RU"/>
        </w:rPr>
        <w:t xml:space="preserve">В отчетном периоде </w:t>
      </w:r>
      <w:r>
        <w:rPr>
          <w:rFonts w:ascii="Times New Roman" w:eastAsia="Times New Roman" w:hAnsi="Times New Roman" w:cs="Times New Roman"/>
          <w:sz w:val="28"/>
          <w:szCs w:val="28"/>
          <w:lang w:eastAsia="ru-RU"/>
        </w:rPr>
        <w:t xml:space="preserve">внешний муниципальный </w:t>
      </w:r>
      <w:r w:rsidRPr="000C3BF8">
        <w:rPr>
          <w:rFonts w:ascii="Times New Roman" w:eastAsia="Times New Roman" w:hAnsi="Times New Roman" w:cs="Times New Roman"/>
          <w:sz w:val="28"/>
          <w:szCs w:val="28"/>
          <w:lang w:eastAsia="ru-RU"/>
        </w:rPr>
        <w:t>финансовый контроль осуществлялся в форме контрольных и экспертно-аналитических мероприятий. Независимо от тематики и объектов контроля ключевой задачей каждого мероприятия ставилась оценка эффективности использования бюджетных средств и муниципальной собственности.</w:t>
      </w:r>
    </w:p>
    <w:p w:rsidR="00DC357A" w:rsidRDefault="005543E8" w:rsidP="005543E8">
      <w:pPr>
        <w:spacing w:after="0" w:line="240" w:lineRule="auto"/>
        <w:ind w:firstLine="708"/>
        <w:jc w:val="both"/>
        <w:rPr>
          <w:rFonts w:ascii="Times New Roman" w:eastAsia="Times New Roman" w:hAnsi="Times New Roman" w:cs="Times New Roman"/>
          <w:sz w:val="28"/>
          <w:szCs w:val="28"/>
          <w:lang w:eastAsia="ru-RU"/>
        </w:rPr>
      </w:pPr>
      <w:r w:rsidRPr="000A4B41">
        <w:rPr>
          <w:rFonts w:ascii="Times New Roman" w:eastAsia="Times New Roman" w:hAnsi="Times New Roman" w:cs="Times New Roman"/>
          <w:sz w:val="28"/>
          <w:szCs w:val="28"/>
          <w:lang w:eastAsia="ru-RU"/>
        </w:rPr>
        <w:t xml:space="preserve">В </w:t>
      </w:r>
      <w:r w:rsidR="000C3BF8">
        <w:rPr>
          <w:rFonts w:ascii="Times New Roman" w:eastAsia="Times New Roman" w:hAnsi="Times New Roman" w:cs="Times New Roman"/>
          <w:sz w:val="28"/>
          <w:szCs w:val="28"/>
          <w:lang w:eastAsia="ru-RU"/>
        </w:rPr>
        <w:t>2016 году</w:t>
      </w:r>
      <w:r w:rsidRPr="000A4B41">
        <w:rPr>
          <w:rFonts w:ascii="Times New Roman" w:eastAsia="Times New Roman" w:hAnsi="Times New Roman" w:cs="Times New Roman"/>
          <w:sz w:val="28"/>
          <w:szCs w:val="28"/>
          <w:lang w:eastAsia="ru-RU"/>
        </w:rPr>
        <w:t xml:space="preserve"> деятельность </w:t>
      </w:r>
      <w:r w:rsidR="00615C23" w:rsidRPr="00615C23">
        <w:rPr>
          <w:rFonts w:ascii="Times New Roman" w:eastAsia="Times New Roman" w:hAnsi="Times New Roman" w:cs="Times New Roman"/>
          <w:sz w:val="28"/>
          <w:szCs w:val="28"/>
          <w:lang w:eastAsia="ru-RU"/>
        </w:rPr>
        <w:t>Контрольно-счетн</w:t>
      </w:r>
      <w:r w:rsidR="00615C23">
        <w:rPr>
          <w:rFonts w:ascii="Times New Roman" w:eastAsia="Times New Roman" w:hAnsi="Times New Roman" w:cs="Times New Roman"/>
          <w:sz w:val="28"/>
          <w:szCs w:val="28"/>
          <w:lang w:eastAsia="ru-RU"/>
        </w:rPr>
        <w:t>ой</w:t>
      </w:r>
      <w:r w:rsidR="00615C23" w:rsidRPr="00615C23">
        <w:rPr>
          <w:rFonts w:ascii="Times New Roman" w:eastAsia="Times New Roman" w:hAnsi="Times New Roman" w:cs="Times New Roman"/>
          <w:sz w:val="28"/>
          <w:szCs w:val="28"/>
          <w:lang w:eastAsia="ru-RU"/>
        </w:rPr>
        <w:t xml:space="preserve"> комисси</w:t>
      </w:r>
      <w:r w:rsidR="00615C23">
        <w:rPr>
          <w:rFonts w:ascii="Times New Roman" w:eastAsia="Times New Roman" w:hAnsi="Times New Roman" w:cs="Times New Roman"/>
          <w:sz w:val="28"/>
          <w:szCs w:val="28"/>
          <w:lang w:eastAsia="ru-RU"/>
        </w:rPr>
        <w:t>и</w:t>
      </w:r>
      <w:r w:rsidRPr="000A4B41">
        <w:rPr>
          <w:rFonts w:ascii="Times New Roman" w:eastAsia="Times New Roman" w:hAnsi="Times New Roman" w:cs="Times New Roman"/>
          <w:sz w:val="28"/>
          <w:szCs w:val="28"/>
          <w:lang w:eastAsia="ru-RU"/>
        </w:rPr>
        <w:t xml:space="preserve"> была направлена на повышение эффективности и качества контрольной и экспертно-аналитической работы; на предотвращение и выявление нарушений и злоупотреблений при использовании средств районного бюджета и бюджетов поселений.</w:t>
      </w:r>
      <w:r w:rsidR="00863060">
        <w:rPr>
          <w:rFonts w:ascii="Times New Roman" w:eastAsia="Times New Roman" w:hAnsi="Times New Roman" w:cs="Times New Roman"/>
          <w:sz w:val="28"/>
          <w:szCs w:val="28"/>
          <w:lang w:eastAsia="ru-RU"/>
        </w:rPr>
        <w:t xml:space="preserve"> </w:t>
      </w:r>
    </w:p>
    <w:p w:rsidR="005543E8" w:rsidRPr="000A4B41" w:rsidRDefault="005543E8" w:rsidP="005543E8">
      <w:pPr>
        <w:spacing w:after="0" w:line="240" w:lineRule="auto"/>
        <w:ind w:firstLine="708"/>
        <w:jc w:val="both"/>
        <w:rPr>
          <w:rFonts w:ascii="Times New Roman" w:eastAsia="Times New Roman" w:hAnsi="Times New Roman" w:cs="Times New Roman"/>
          <w:sz w:val="28"/>
          <w:szCs w:val="28"/>
          <w:lang w:eastAsia="ru-RU"/>
        </w:rPr>
      </w:pPr>
      <w:r w:rsidRPr="000A4B41">
        <w:rPr>
          <w:rFonts w:ascii="Times New Roman" w:eastAsia="Times New Roman" w:hAnsi="Times New Roman" w:cs="Times New Roman"/>
          <w:sz w:val="28"/>
          <w:szCs w:val="28"/>
          <w:lang w:eastAsia="ru-RU"/>
        </w:rPr>
        <w:t xml:space="preserve">В отчетном году в </w:t>
      </w:r>
      <w:r w:rsidR="00615C23" w:rsidRPr="00615C23">
        <w:rPr>
          <w:rFonts w:ascii="Times New Roman" w:eastAsia="Times New Roman" w:hAnsi="Times New Roman" w:cs="Times New Roman"/>
          <w:sz w:val="28"/>
          <w:szCs w:val="28"/>
          <w:lang w:eastAsia="ru-RU"/>
        </w:rPr>
        <w:t>Контрольно-счетн</w:t>
      </w:r>
      <w:r w:rsidR="00615C23">
        <w:rPr>
          <w:rFonts w:ascii="Times New Roman" w:eastAsia="Times New Roman" w:hAnsi="Times New Roman" w:cs="Times New Roman"/>
          <w:sz w:val="28"/>
          <w:szCs w:val="28"/>
          <w:lang w:eastAsia="ru-RU"/>
        </w:rPr>
        <w:t>ую</w:t>
      </w:r>
      <w:r w:rsidR="00615C23" w:rsidRPr="00615C23">
        <w:rPr>
          <w:rFonts w:ascii="Times New Roman" w:eastAsia="Times New Roman" w:hAnsi="Times New Roman" w:cs="Times New Roman"/>
          <w:sz w:val="28"/>
          <w:szCs w:val="28"/>
          <w:lang w:eastAsia="ru-RU"/>
        </w:rPr>
        <w:t xml:space="preserve"> комисси</w:t>
      </w:r>
      <w:r w:rsidR="00615C23">
        <w:rPr>
          <w:rFonts w:ascii="Times New Roman" w:eastAsia="Times New Roman" w:hAnsi="Times New Roman" w:cs="Times New Roman"/>
          <w:sz w:val="28"/>
          <w:szCs w:val="28"/>
          <w:lang w:eastAsia="ru-RU"/>
        </w:rPr>
        <w:t>ю</w:t>
      </w:r>
      <w:r w:rsidRPr="000A4B41">
        <w:rPr>
          <w:rFonts w:ascii="Times New Roman" w:eastAsia="Times New Roman" w:hAnsi="Times New Roman" w:cs="Times New Roman"/>
          <w:sz w:val="28"/>
          <w:szCs w:val="28"/>
          <w:lang w:eastAsia="ru-RU"/>
        </w:rPr>
        <w:t xml:space="preserve"> на экспертизу поступили </w:t>
      </w:r>
      <w:r w:rsidR="00260181">
        <w:rPr>
          <w:rFonts w:ascii="Times New Roman" w:eastAsia="Times New Roman" w:hAnsi="Times New Roman" w:cs="Times New Roman"/>
          <w:sz w:val="28"/>
          <w:szCs w:val="28"/>
          <w:lang w:eastAsia="ru-RU"/>
        </w:rPr>
        <w:t>10</w:t>
      </w:r>
      <w:r w:rsidR="00825C53" w:rsidRPr="000A4B41">
        <w:rPr>
          <w:rFonts w:ascii="Times New Roman" w:eastAsia="Times New Roman" w:hAnsi="Times New Roman" w:cs="Times New Roman"/>
          <w:sz w:val="28"/>
          <w:szCs w:val="28"/>
          <w:lang w:eastAsia="ru-RU"/>
        </w:rPr>
        <w:t xml:space="preserve"> </w:t>
      </w:r>
      <w:r w:rsidRPr="000A4B41">
        <w:rPr>
          <w:rFonts w:ascii="Times New Roman" w:eastAsia="Times New Roman" w:hAnsi="Times New Roman" w:cs="Times New Roman"/>
          <w:sz w:val="28"/>
          <w:szCs w:val="28"/>
          <w:lang w:eastAsia="ru-RU"/>
        </w:rPr>
        <w:t xml:space="preserve">проектов решений </w:t>
      </w:r>
      <w:r w:rsidR="0007568C" w:rsidRPr="000A4B41">
        <w:rPr>
          <w:rFonts w:ascii="Times New Roman" w:eastAsia="Times New Roman" w:hAnsi="Times New Roman" w:cs="Times New Roman"/>
          <w:sz w:val="28"/>
          <w:szCs w:val="28"/>
          <w:lang w:eastAsia="ru-RU"/>
        </w:rPr>
        <w:t xml:space="preserve">Совета </w:t>
      </w:r>
      <w:proofErr w:type="spellStart"/>
      <w:r w:rsidR="0007568C" w:rsidRPr="000A4B41">
        <w:rPr>
          <w:rFonts w:ascii="Times New Roman" w:eastAsia="Times New Roman" w:hAnsi="Times New Roman" w:cs="Times New Roman"/>
          <w:sz w:val="28"/>
          <w:szCs w:val="28"/>
          <w:lang w:eastAsia="ru-RU"/>
        </w:rPr>
        <w:t>Грачевского</w:t>
      </w:r>
      <w:proofErr w:type="spellEnd"/>
      <w:r w:rsidR="0007568C" w:rsidRPr="000A4B41">
        <w:rPr>
          <w:rFonts w:ascii="Times New Roman" w:eastAsia="Times New Roman" w:hAnsi="Times New Roman" w:cs="Times New Roman"/>
          <w:sz w:val="28"/>
          <w:szCs w:val="28"/>
          <w:lang w:eastAsia="ru-RU"/>
        </w:rPr>
        <w:t xml:space="preserve"> муниципального района</w:t>
      </w:r>
      <w:r w:rsidR="00825C53" w:rsidRPr="000A4B41">
        <w:rPr>
          <w:rFonts w:ascii="Times New Roman" w:eastAsia="Times New Roman" w:hAnsi="Times New Roman" w:cs="Times New Roman"/>
          <w:sz w:val="28"/>
          <w:szCs w:val="28"/>
          <w:lang w:eastAsia="ru-RU"/>
        </w:rPr>
        <w:t xml:space="preserve">, </w:t>
      </w:r>
      <w:r w:rsidR="00260181">
        <w:rPr>
          <w:rFonts w:ascii="Times New Roman" w:eastAsia="Times New Roman" w:hAnsi="Times New Roman" w:cs="Times New Roman"/>
          <w:sz w:val="28"/>
          <w:szCs w:val="28"/>
          <w:lang w:eastAsia="ru-RU"/>
        </w:rPr>
        <w:t>3</w:t>
      </w:r>
      <w:r w:rsidR="00825C53" w:rsidRPr="000A4B41">
        <w:rPr>
          <w:rFonts w:ascii="Times New Roman" w:eastAsia="Times New Roman" w:hAnsi="Times New Roman" w:cs="Times New Roman"/>
          <w:sz w:val="28"/>
          <w:szCs w:val="28"/>
          <w:lang w:eastAsia="ru-RU"/>
        </w:rPr>
        <w:t xml:space="preserve"> нормативно-правовых акт</w:t>
      </w:r>
      <w:r w:rsidR="00260181">
        <w:rPr>
          <w:rFonts w:ascii="Times New Roman" w:eastAsia="Times New Roman" w:hAnsi="Times New Roman" w:cs="Times New Roman"/>
          <w:sz w:val="28"/>
          <w:szCs w:val="28"/>
          <w:lang w:eastAsia="ru-RU"/>
        </w:rPr>
        <w:t>а</w:t>
      </w:r>
      <w:r w:rsidR="00825C53" w:rsidRPr="000A4B41">
        <w:rPr>
          <w:rFonts w:ascii="Times New Roman" w:eastAsia="Times New Roman" w:hAnsi="Times New Roman" w:cs="Times New Roman"/>
          <w:sz w:val="28"/>
          <w:szCs w:val="28"/>
          <w:lang w:eastAsia="ru-RU"/>
        </w:rPr>
        <w:t xml:space="preserve"> администрации </w:t>
      </w:r>
      <w:proofErr w:type="spellStart"/>
      <w:r w:rsidR="00825C53" w:rsidRPr="000A4B41">
        <w:rPr>
          <w:rFonts w:ascii="Times New Roman" w:eastAsia="Times New Roman" w:hAnsi="Times New Roman" w:cs="Times New Roman"/>
          <w:sz w:val="28"/>
          <w:szCs w:val="28"/>
          <w:lang w:eastAsia="ru-RU"/>
        </w:rPr>
        <w:t>Грачевского</w:t>
      </w:r>
      <w:proofErr w:type="spellEnd"/>
      <w:r w:rsidR="00825C53" w:rsidRPr="000A4B41">
        <w:rPr>
          <w:rFonts w:ascii="Times New Roman" w:eastAsia="Times New Roman" w:hAnsi="Times New Roman" w:cs="Times New Roman"/>
          <w:sz w:val="28"/>
          <w:szCs w:val="28"/>
          <w:lang w:eastAsia="ru-RU"/>
        </w:rPr>
        <w:t xml:space="preserve"> муниципального района</w:t>
      </w:r>
      <w:r w:rsidR="00E625AE">
        <w:rPr>
          <w:rFonts w:ascii="Times New Roman" w:eastAsia="Times New Roman" w:hAnsi="Times New Roman" w:cs="Times New Roman"/>
          <w:sz w:val="28"/>
          <w:szCs w:val="28"/>
          <w:lang w:eastAsia="ru-RU"/>
        </w:rPr>
        <w:t>,</w:t>
      </w:r>
      <w:r w:rsidRPr="000A4B41">
        <w:rPr>
          <w:rFonts w:ascii="Times New Roman" w:eastAsia="Times New Roman" w:hAnsi="Times New Roman" w:cs="Times New Roman"/>
          <w:sz w:val="28"/>
          <w:szCs w:val="28"/>
          <w:lang w:eastAsia="ru-RU"/>
        </w:rPr>
        <w:t xml:space="preserve"> </w:t>
      </w:r>
      <w:r w:rsidR="00E625AE">
        <w:rPr>
          <w:rFonts w:ascii="Times New Roman" w:eastAsia="Times New Roman" w:hAnsi="Times New Roman" w:cs="Times New Roman"/>
          <w:sz w:val="28"/>
          <w:szCs w:val="28"/>
          <w:lang w:eastAsia="ru-RU"/>
        </w:rPr>
        <w:t>8</w:t>
      </w:r>
      <w:r w:rsidRPr="000A4B41">
        <w:rPr>
          <w:rFonts w:ascii="Times New Roman" w:eastAsia="Times New Roman" w:hAnsi="Times New Roman" w:cs="Times New Roman"/>
          <w:sz w:val="28"/>
          <w:szCs w:val="28"/>
          <w:lang w:eastAsia="ru-RU"/>
        </w:rPr>
        <w:t xml:space="preserve"> проектов решений Советов</w:t>
      </w:r>
      <w:r w:rsidR="0007568C" w:rsidRPr="000A4B41">
        <w:rPr>
          <w:rFonts w:ascii="Times New Roman" w:eastAsia="Times New Roman" w:hAnsi="Times New Roman" w:cs="Times New Roman"/>
          <w:sz w:val="28"/>
          <w:szCs w:val="28"/>
          <w:lang w:eastAsia="ru-RU"/>
        </w:rPr>
        <w:t xml:space="preserve"> депутатов</w:t>
      </w:r>
      <w:r w:rsidRPr="000A4B41">
        <w:rPr>
          <w:rFonts w:ascii="Times New Roman" w:eastAsia="Times New Roman" w:hAnsi="Times New Roman" w:cs="Times New Roman"/>
          <w:sz w:val="28"/>
          <w:szCs w:val="28"/>
          <w:lang w:eastAsia="ru-RU"/>
        </w:rPr>
        <w:t xml:space="preserve"> сельских поселений</w:t>
      </w:r>
      <w:r w:rsidR="00E625AE">
        <w:rPr>
          <w:rFonts w:ascii="Times New Roman" w:eastAsia="Times New Roman" w:hAnsi="Times New Roman" w:cs="Times New Roman"/>
          <w:sz w:val="28"/>
          <w:szCs w:val="28"/>
          <w:lang w:eastAsia="ru-RU"/>
        </w:rPr>
        <w:t xml:space="preserve"> и </w:t>
      </w:r>
      <w:r w:rsidR="00260181">
        <w:rPr>
          <w:rFonts w:ascii="Times New Roman" w:eastAsia="Times New Roman" w:hAnsi="Times New Roman" w:cs="Times New Roman"/>
          <w:sz w:val="28"/>
          <w:szCs w:val="28"/>
          <w:lang w:eastAsia="ru-RU"/>
        </w:rPr>
        <w:t>15</w:t>
      </w:r>
      <w:r w:rsidR="00E625AE">
        <w:rPr>
          <w:rFonts w:ascii="Times New Roman" w:eastAsia="Times New Roman" w:hAnsi="Times New Roman" w:cs="Times New Roman"/>
          <w:sz w:val="28"/>
          <w:szCs w:val="28"/>
          <w:lang w:eastAsia="ru-RU"/>
        </w:rPr>
        <w:t xml:space="preserve"> нормативно-правовых актов администраций муниципальных образований</w:t>
      </w:r>
      <w:r w:rsidR="00260181">
        <w:rPr>
          <w:rFonts w:ascii="Times New Roman" w:eastAsia="Times New Roman" w:hAnsi="Times New Roman" w:cs="Times New Roman"/>
          <w:sz w:val="28"/>
          <w:szCs w:val="28"/>
          <w:lang w:eastAsia="ru-RU"/>
        </w:rPr>
        <w:t xml:space="preserve"> поселений </w:t>
      </w:r>
      <w:r w:rsidR="00E625AE">
        <w:rPr>
          <w:rFonts w:ascii="Times New Roman" w:eastAsia="Times New Roman" w:hAnsi="Times New Roman" w:cs="Times New Roman"/>
          <w:sz w:val="28"/>
          <w:szCs w:val="28"/>
          <w:lang w:eastAsia="ru-RU"/>
        </w:rPr>
        <w:t xml:space="preserve"> </w:t>
      </w:r>
      <w:proofErr w:type="spellStart"/>
      <w:r w:rsidR="00E625AE">
        <w:rPr>
          <w:rFonts w:ascii="Times New Roman" w:eastAsia="Times New Roman" w:hAnsi="Times New Roman" w:cs="Times New Roman"/>
          <w:sz w:val="28"/>
          <w:szCs w:val="28"/>
          <w:lang w:eastAsia="ru-RU"/>
        </w:rPr>
        <w:t>Грачевского</w:t>
      </w:r>
      <w:proofErr w:type="spellEnd"/>
      <w:r w:rsidR="00E625AE">
        <w:rPr>
          <w:rFonts w:ascii="Times New Roman" w:eastAsia="Times New Roman" w:hAnsi="Times New Roman" w:cs="Times New Roman"/>
          <w:sz w:val="28"/>
          <w:szCs w:val="28"/>
          <w:lang w:eastAsia="ru-RU"/>
        </w:rPr>
        <w:t xml:space="preserve"> района</w:t>
      </w:r>
      <w:r w:rsidRPr="000A4B41">
        <w:rPr>
          <w:rFonts w:ascii="Times New Roman" w:eastAsia="Times New Roman" w:hAnsi="Times New Roman" w:cs="Times New Roman"/>
          <w:sz w:val="28"/>
          <w:szCs w:val="28"/>
          <w:lang w:eastAsia="ru-RU"/>
        </w:rPr>
        <w:t xml:space="preserve">. </w:t>
      </w:r>
      <w:r w:rsidR="00615C23" w:rsidRPr="001A15C6">
        <w:rPr>
          <w:rFonts w:ascii="Times New Roman" w:eastAsia="Times New Roman" w:hAnsi="Times New Roman" w:cs="Times New Roman"/>
          <w:sz w:val="28"/>
          <w:szCs w:val="28"/>
          <w:lang w:eastAsia="ru-RU"/>
        </w:rPr>
        <w:t>Контрольно-счетной комиссией</w:t>
      </w:r>
      <w:r w:rsidRPr="001A15C6">
        <w:rPr>
          <w:rFonts w:ascii="Times New Roman" w:eastAsia="Times New Roman" w:hAnsi="Times New Roman" w:cs="Times New Roman"/>
          <w:sz w:val="28"/>
          <w:szCs w:val="28"/>
          <w:lang w:eastAsia="ru-RU"/>
        </w:rPr>
        <w:t xml:space="preserve"> подготовлено </w:t>
      </w:r>
      <w:r w:rsidR="00825C53" w:rsidRPr="001A15C6">
        <w:rPr>
          <w:rFonts w:ascii="Times New Roman" w:eastAsia="Times New Roman" w:hAnsi="Times New Roman" w:cs="Times New Roman"/>
          <w:sz w:val="28"/>
          <w:szCs w:val="28"/>
          <w:lang w:eastAsia="ru-RU"/>
        </w:rPr>
        <w:t>1</w:t>
      </w:r>
      <w:r w:rsidR="00260181" w:rsidRPr="001A15C6">
        <w:rPr>
          <w:rFonts w:ascii="Times New Roman" w:eastAsia="Times New Roman" w:hAnsi="Times New Roman" w:cs="Times New Roman"/>
          <w:sz w:val="28"/>
          <w:szCs w:val="28"/>
          <w:lang w:eastAsia="ru-RU"/>
        </w:rPr>
        <w:t>3</w:t>
      </w:r>
      <w:r w:rsidRPr="001A15C6">
        <w:rPr>
          <w:rFonts w:ascii="Times New Roman" w:eastAsia="Times New Roman" w:hAnsi="Times New Roman" w:cs="Times New Roman"/>
          <w:sz w:val="28"/>
          <w:szCs w:val="28"/>
          <w:lang w:eastAsia="ru-RU"/>
        </w:rPr>
        <w:t xml:space="preserve"> заключений на проекты решений </w:t>
      </w:r>
      <w:r w:rsidR="0007568C" w:rsidRPr="001A15C6">
        <w:rPr>
          <w:rFonts w:ascii="Times New Roman" w:eastAsia="Times New Roman" w:hAnsi="Times New Roman" w:cs="Times New Roman"/>
          <w:sz w:val="28"/>
          <w:szCs w:val="28"/>
          <w:lang w:eastAsia="ru-RU"/>
        </w:rPr>
        <w:t>Совета Грачевского муниципального района</w:t>
      </w:r>
      <w:r w:rsidRPr="001A15C6">
        <w:rPr>
          <w:rFonts w:ascii="Times New Roman" w:eastAsia="Times New Roman" w:hAnsi="Times New Roman" w:cs="Times New Roman"/>
          <w:sz w:val="28"/>
          <w:szCs w:val="28"/>
          <w:lang w:eastAsia="ru-RU"/>
        </w:rPr>
        <w:t xml:space="preserve"> и постановления администрации района, и </w:t>
      </w:r>
      <w:r w:rsidR="00260181" w:rsidRPr="001A15C6">
        <w:rPr>
          <w:rFonts w:ascii="Times New Roman" w:eastAsia="Times New Roman" w:hAnsi="Times New Roman" w:cs="Times New Roman"/>
          <w:sz w:val="28"/>
          <w:szCs w:val="28"/>
          <w:lang w:eastAsia="ru-RU"/>
        </w:rPr>
        <w:t>23</w:t>
      </w:r>
      <w:r w:rsidRPr="001A15C6">
        <w:rPr>
          <w:rFonts w:ascii="Times New Roman" w:eastAsia="Times New Roman" w:hAnsi="Times New Roman" w:cs="Times New Roman"/>
          <w:sz w:val="28"/>
          <w:szCs w:val="28"/>
          <w:lang w:eastAsia="ru-RU"/>
        </w:rPr>
        <w:t xml:space="preserve"> заключени</w:t>
      </w:r>
      <w:r w:rsidR="00260181" w:rsidRPr="001A15C6">
        <w:rPr>
          <w:rFonts w:ascii="Times New Roman" w:eastAsia="Times New Roman" w:hAnsi="Times New Roman" w:cs="Times New Roman"/>
          <w:sz w:val="28"/>
          <w:szCs w:val="28"/>
          <w:lang w:eastAsia="ru-RU"/>
        </w:rPr>
        <w:t>я</w:t>
      </w:r>
      <w:r w:rsidRPr="001A15C6">
        <w:rPr>
          <w:rFonts w:ascii="Times New Roman" w:eastAsia="Times New Roman" w:hAnsi="Times New Roman" w:cs="Times New Roman"/>
          <w:sz w:val="28"/>
          <w:szCs w:val="28"/>
          <w:lang w:eastAsia="ru-RU"/>
        </w:rPr>
        <w:t xml:space="preserve"> на проекты </w:t>
      </w:r>
      <w:proofErr w:type="gramStart"/>
      <w:r w:rsidRPr="001A15C6">
        <w:rPr>
          <w:rFonts w:ascii="Times New Roman" w:eastAsia="Times New Roman" w:hAnsi="Times New Roman" w:cs="Times New Roman"/>
          <w:sz w:val="28"/>
          <w:szCs w:val="28"/>
          <w:lang w:eastAsia="ru-RU"/>
        </w:rPr>
        <w:t xml:space="preserve">решений Советов </w:t>
      </w:r>
      <w:r w:rsidR="0007568C" w:rsidRPr="001A15C6">
        <w:rPr>
          <w:rFonts w:ascii="Times New Roman" w:eastAsia="Times New Roman" w:hAnsi="Times New Roman" w:cs="Times New Roman"/>
          <w:sz w:val="28"/>
          <w:szCs w:val="28"/>
          <w:lang w:eastAsia="ru-RU"/>
        </w:rPr>
        <w:t>депутатов муниципальных образований</w:t>
      </w:r>
      <w:r w:rsidRPr="001A15C6">
        <w:rPr>
          <w:rFonts w:ascii="Times New Roman" w:eastAsia="Times New Roman" w:hAnsi="Times New Roman" w:cs="Times New Roman"/>
          <w:sz w:val="28"/>
          <w:szCs w:val="28"/>
          <w:lang w:eastAsia="ru-RU"/>
        </w:rPr>
        <w:t xml:space="preserve"> района</w:t>
      </w:r>
      <w:proofErr w:type="gramEnd"/>
      <w:r w:rsidR="00E625AE" w:rsidRPr="001A15C6">
        <w:rPr>
          <w:rFonts w:ascii="Times New Roman" w:eastAsia="Times New Roman" w:hAnsi="Times New Roman" w:cs="Times New Roman"/>
          <w:sz w:val="28"/>
          <w:szCs w:val="28"/>
          <w:lang w:eastAsia="ru-RU"/>
        </w:rPr>
        <w:t xml:space="preserve"> и постановления администраций</w:t>
      </w:r>
      <w:r w:rsidRPr="001A15C6">
        <w:rPr>
          <w:rFonts w:ascii="Times New Roman" w:eastAsia="Times New Roman" w:hAnsi="Times New Roman" w:cs="Times New Roman"/>
          <w:sz w:val="28"/>
          <w:szCs w:val="28"/>
          <w:lang w:eastAsia="ru-RU"/>
        </w:rPr>
        <w:t xml:space="preserve">. </w:t>
      </w:r>
      <w:r w:rsidR="00615C23" w:rsidRPr="001A15C6">
        <w:rPr>
          <w:rFonts w:ascii="Times New Roman" w:eastAsia="Times New Roman" w:hAnsi="Times New Roman" w:cs="Times New Roman"/>
          <w:sz w:val="28"/>
          <w:szCs w:val="28"/>
          <w:lang w:eastAsia="ru-RU"/>
        </w:rPr>
        <w:t>Контрольно-счетная комиссия</w:t>
      </w:r>
      <w:r w:rsidRPr="001A15C6">
        <w:rPr>
          <w:rFonts w:ascii="Times New Roman" w:eastAsia="Times New Roman" w:hAnsi="Times New Roman" w:cs="Times New Roman"/>
          <w:sz w:val="28"/>
          <w:szCs w:val="28"/>
          <w:lang w:eastAsia="ru-RU"/>
        </w:rPr>
        <w:t xml:space="preserve"> принимала участие в рассмотрении проектов решений на заседаниях </w:t>
      </w:r>
      <w:r w:rsidR="0007568C" w:rsidRPr="001A15C6">
        <w:rPr>
          <w:rFonts w:ascii="Times New Roman" w:eastAsia="Times New Roman" w:hAnsi="Times New Roman" w:cs="Times New Roman"/>
          <w:sz w:val="28"/>
          <w:szCs w:val="28"/>
          <w:lang w:eastAsia="ru-RU"/>
        </w:rPr>
        <w:t>Совета Грачевского муниципального района</w:t>
      </w:r>
      <w:r w:rsidRPr="001A15C6">
        <w:rPr>
          <w:rFonts w:ascii="Times New Roman" w:eastAsia="Times New Roman" w:hAnsi="Times New Roman" w:cs="Times New Roman"/>
          <w:sz w:val="28"/>
          <w:szCs w:val="28"/>
          <w:lang w:eastAsia="ru-RU"/>
        </w:rPr>
        <w:t>.</w:t>
      </w:r>
      <w:r w:rsidRPr="000A4B41">
        <w:rPr>
          <w:rFonts w:ascii="Times New Roman" w:eastAsia="Times New Roman" w:hAnsi="Times New Roman" w:cs="Times New Roman"/>
          <w:sz w:val="28"/>
          <w:szCs w:val="28"/>
          <w:lang w:eastAsia="ru-RU"/>
        </w:rPr>
        <w:t xml:space="preserve"> </w:t>
      </w:r>
      <w:r w:rsidR="00615C23">
        <w:rPr>
          <w:rFonts w:ascii="Times New Roman" w:eastAsia="Times New Roman" w:hAnsi="Times New Roman" w:cs="Times New Roman"/>
          <w:sz w:val="28"/>
          <w:szCs w:val="28"/>
          <w:lang w:eastAsia="ru-RU"/>
        </w:rPr>
        <w:t xml:space="preserve"> </w:t>
      </w:r>
    </w:p>
    <w:p w:rsidR="005543E8" w:rsidRPr="000A4B41" w:rsidRDefault="005543E8" w:rsidP="005543E8">
      <w:pPr>
        <w:spacing w:after="0" w:line="240" w:lineRule="auto"/>
        <w:ind w:firstLine="708"/>
        <w:jc w:val="both"/>
        <w:rPr>
          <w:rFonts w:ascii="Times New Roman" w:eastAsia="Times New Roman" w:hAnsi="Times New Roman" w:cs="Times New Roman"/>
          <w:sz w:val="28"/>
          <w:szCs w:val="28"/>
          <w:lang w:eastAsia="ru-RU"/>
        </w:rPr>
      </w:pPr>
      <w:r w:rsidRPr="00783C49">
        <w:rPr>
          <w:rFonts w:ascii="Times New Roman" w:eastAsia="Times New Roman" w:hAnsi="Times New Roman" w:cs="Times New Roman"/>
          <w:sz w:val="28"/>
          <w:szCs w:val="28"/>
          <w:lang w:eastAsia="ru-RU"/>
        </w:rPr>
        <w:t>В 201</w:t>
      </w:r>
      <w:r w:rsidR="00260181" w:rsidRPr="00783C49">
        <w:rPr>
          <w:rFonts w:ascii="Times New Roman" w:eastAsia="Times New Roman" w:hAnsi="Times New Roman" w:cs="Times New Roman"/>
          <w:sz w:val="28"/>
          <w:szCs w:val="28"/>
          <w:lang w:eastAsia="ru-RU"/>
        </w:rPr>
        <w:t>6</w:t>
      </w:r>
      <w:r w:rsidRPr="00783C49">
        <w:rPr>
          <w:rFonts w:ascii="Times New Roman" w:eastAsia="Times New Roman" w:hAnsi="Times New Roman" w:cs="Times New Roman"/>
          <w:sz w:val="28"/>
          <w:szCs w:val="28"/>
          <w:lang w:eastAsia="ru-RU"/>
        </w:rPr>
        <w:t xml:space="preserve"> году проведено </w:t>
      </w:r>
      <w:r w:rsidR="00260181" w:rsidRPr="00783C49">
        <w:rPr>
          <w:rFonts w:ascii="Times New Roman" w:eastAsia="Times New Roman" w:hAnsi="Times New Roman" w:cs="Times New Roman"/>
          <w:sz w:val="28"/>
          <w:szCs w:val="28"/>
          <w:lang w:eastAsia="ru-RU"/>
        </w:rPr>
        <w:t>22</w:t>
      </w:r>
      <w:r w:rsidRPr="00783C49">
        <w:rPr>
          <w:rFonts w:ascii="Times New Roman" w:eastAsia="Times New Roman" w:hAnsi="Times New Roman" w:cs="Times New Roman"/>
          <w:sz w:val="28"/>
          <w:szCs w:val="28"/>
          <w:lang w:eastAsia="ru-RU"/>
        </w:rPr>
        <w:t xml:space="preserve"> контрольных мероприяти</w:t>
      </w:r>
      <w:r w:rsidR="00825C53" w:rsidRPr="00783C49">
        <w:rPr>
          <w:rFonts w:ascii="Times New Roman" w:eastAsia="Times New Roman" w:hAnsi="Times New Roman" w:cs="Times New Roman"/>
          <w:sz w:val="28"/>
          <w:szCs w:val="28"/>
          <w:lang w:eastAsia="ru-RU"/>
        </w:rPr>
        <w:t>я</w:t>
      </w:r>
      <w:r w:rsidRPr="00783C49">
        <w:rPr>
          <w:rFonts w:ascii="Times New Roman" w:eastAsia="Times New Roman" w:hAnsi="Times New Roman" w:cs="Times New Roman"/>
          <w:sz w:val="28"/>
          <w:szCs w:val="28"/>
          <w:lang w:eastAsia="ru-RU"/>
        </w:rPr>
        <w:t>, которыми охвачен</w:t>
      </w:r>
      <w:r w:rsidR="0007568C" w:rsidRPr="00783C49">
        <w:rPr>
          <w:rFonts w:ascii="Times New Roman" w:eastAsia="Times New Roman" w:hAnsi="Times New Roman" w:cs="Times New Roman"/>
          <w:sz w:val="28"/>
          <w:szCs w:val="28"/>
          <w:lang w:eastAsia="ru-RU"/>
        </w:rPr>
        <w:t>о</w:t>
      </w:r>
      <w:r w:rsidRPr="00783C49">
        <w:rPr>
          <w:rFonts w:ascii="Times New Roman" w:eastAsia="Times New Roman" w:hAnsi="Times New Roman" w:cs="Times New Roman"/>
          <w:sz w:val="28"/>
          <w:szCs w:val="28"/>
          <w:lang w:eastAsia="ru-RU"/>
        </w:rPr>
        <w:t xml:space="preserve"> </w:t>
      </w:r>
      <w:r w:rsidR="00AD7EE9" w:rsidRPr="00783C49">
        <w:rPr>
          <w:rFonts w:ascii="Times New Roman" w:eastAsia="Times New Roman" w:hAnsi="Times New Roman" w:cs="Times New Roman"/>
          <w:sz w:val="28"/>
          <w:szCs w:val="28"/>
          <w:lang w:eastAsia="ru-RU"/>
        </w:rPr>
        <w:t>6</w:t>
      </w:r>
      <w:r w:rsidR="00260181" w:rsidRPr="00783C49">
        <w:rPr>
          <w:rFonts w:ascii="Times New Roman" w:eastAsia="Times New Roman" w:hAnsi="Times New Roman" w:cs="Times New Roman"/>
          <w:sz w:val="28"/>
          <w:szCs w:val="28"/>
          <w:lang w:eastAsia="ru-RU"/>
        </w:rPr>
        <w:t>7</w:t>
      </w:r>
      <w:r w:rsidR="00825C53" w:rsidRPr="00783C49">
        <w:rPr>
          <w:rFonts w:ascii="Times New Roman" w:eastAsia="Times New Roman" w:hAnsi="Times New Roman" w:cs="Times New Roman"/>
          <w:sz w:val="28"/>
          <w:szCs w:val="28"/>
          <w:lang w:eastAsia="ru-RU"/>
        </w:rPr>
        <w:t xml:space="preserve"> </w:t>
      </w:r>
      <w:r w:rsidRPr="00783C49">
        <w:rPr>
          <w:rFonts w:ascii="Times New Roman" w:eastAsia="Times New Roman" w:hAnsi="Times New Roman" w:cs="Times New Roman"/>
          <w:sz w:val="28"/>
          <w:szCs w:val="28"/>
          <w:lang w:eastAsia="ru-RU"/>
        </w:rPr>
        <w:t>объектов</w:t>
      </w:r>
      <w:r w:rsidR="00783C49" w:rsidRPr="00783C49">
        <w:rPr>
          <w:rFonts w:ascii="Times New Roman" w:eastAsia="Times New Roman" w:hAnsi="Times New Roman" w:cs="Times New Roman"/>
          <w:sz w:val="28"/>
          <w:szCs w:val="28"/>
          <w:lang w:eastAsia="ru-RU"/>
        </w:rPr>
        <w:t xml:space="preserve"> проверки</w:t>
      </w:r>
      <w:r w:rsidRPr="00783C49">
        <w:rPr>
          <w:rFonts w:ascii="Times New Roman" w:eastAsia="Times New Roman" w:hAnsi="Times New Roman" w:cs="Times New Roman"/>
          <w:sz w:val="28"/>
          <w:szCs w:val="28"/>
          <w:lang w:eastAsia="ru-RU"/>
        </w:rPr>
        <w:t xml:space="preserve"> и </w:t>
      </w:r>
      <w:r w:rsidR="00260181" w:rsidRPr="00783C49">
        <w:rPr>
          <w:rFonts w:ascii="Times New Roman" w:eastAsia="Times New Roman" w:hAnsi="Times New Roman" w:cs="Times New Roman"/>
          <w:sz w:val="28"/>
          <w:szCs w:val="28"/>
          <w:lang w:eastAsia="ru-RU"/>
        </w:rPr>
        <w:t>1030,26</w:t>
      </w:r>
      <w:r w:rsidRPr="00783C49">
        <w:rPr>
          <w:rFonts w:ascii="Times New Roman" w:eastAsia="Times New Roman" w:hAnsi="Times New Roman" w:cs="Times New Roman"/>
          <w:sz w:val="28"/>
          <w:szCs w:val="28"/>
          <w:lang w:eastAsia="ru-RU"/>
        </w:rPr>
        <w:t xml:space="preserve"> млн. рублей средств районного бюджета</w:t>
      </w:r>
      <w:r w:rsidR="00783C49">
        <w:rPr>
          <w:rFonts w:ascii="Times New Roman" w:eastAsia="Times New Roman" w:hAnsi="Times New Roman" w:cs="Times New Roman"/>
          <w:sz w:val="28"/>
          <w:szCs w:val="28"/>
          <w:lang w:eastAsia="ru-RU"/>
        </w:rPr>
        <w:t xml:space="preserve"> и бюджетов поселений</w:t>
      </w:r>
      <w:r w:rsidRPr="00783C49">
        <w:rPr>
          <w:rFonts w:ascii="Times New Roman" w:eastAsia="Times New Roman" w:hAnsi="Times New Roman" w:cs="Times New Roman"/>
          <w:sz w:val="28"/>
          <w:szCs w:val="28"/>
          <w:lang w:eastAsia="ru-RU"/>
        </w:rPr>
        <w:t>.</w:t>
      </w:r>
      <w:r w:rsidRPr="000A4B41">
        <w:rPr>
          <w:rFonts w:ascii="Times New Roman" w:eastAsia="Times New Roman" w:hAnsi="Times New Roman" w:cs="Times New Roman"/>
          <w:sz w:val="28"/>
          <w:szCs w:val="28"/>
          <w:lang w:eastAsia="ru-RU"/>
        </w:rPr>
        <w:t xml:space="preserve"> </w:t>
      </w:r>
    </w:p>
    <w:p w:rsidR="005543E8" w:rsidRPr="000A4B41" w:rsidRDefault="005543E8" w:rsidP="005543E8">
      <w:pPr>
        <w:spacing w:after="0" w:line="240" w:lineRule="auto"/>
        <w:ind w:firstLine="709"/>
        <w:jc w:val="both"/>
        <w:rPr>
          <w:rFonts w:ascii="Times New Roman" w:eastAsia="Times New Roman" w:hAnsi="Times New Roman" w:cs="Times New Roman"/>
          <w:sz w:val="28"/>
          <w:szCs w:val="28"/>
          <w:lang w:eastAsia="ru-RU"/>
        </w:rPr>
      </w:pPr>
      <w:proofErr w:type="gramStart"/>
      <w:r w:rsidRPr="000A4B41">
        <w:rPr>
          <w:rFonts w:ascii="Times New Roman" w:eastAsia="Times New Roman" w:hAnsi="Times New Roman" w:cs="Times New Roman"/>
          <w:sz w:val="28"/>
          <w:szCs w:val="28"/>
          <w:lang w:eastAsia="ru-RU"/>
        </w:rPr>
        <w:t>По результатам проведенных в 201</w:t>
      </w:r>
      <w:r w:rsidR="00260181">
        <w:rPr>
          <w:rFonts w:ascii="Times New Roman" w:eastAsia="Times New Roman" w:hAnsi="Times New Roman" w:cs="Times New Roman"/>
          <w:sz w:val="28"/>
          <w:szCs w:val="28"/>
          <w:lang w:eastAsia="ru-RU"/>
        </w:rPr>
        <w:t>6</w:t>
      </w:r>
      <w:r w:rsidRPr="000A4B41">
        <w:rPr>
          <w:rFonts w:ascii="Times New Roman" w:eastAsia="Times New Roman" w:hAnsi="Times New Roman" w:cs="Times New Roman"/>
          <w:sz w:val="28"/>
          <w:szCs w:val="28"/>
          <w:lang w:eastAsia="ru-RU"/>
        </w:rPr>
        <w:t xml:space="preserve"> году контрольных и экспертно-аналитических мероприятий составлено </w:t>
      </w:r>
      <w:r w:rsidR="00260181">
        <w:rPr>
          <w:rFonts w:ascii="Times New Roman" w:eastAsia="Times New Roman" w:hAnsi="Times New Roman" w:cs="Times New Roman"/>
          <w:sz w:val="28"/>
          <w:szCs w:val="28"/>
          <w:lang w:eastAsia="ru-RU"/>
        </w:rPr>
        <w:t>5</w:t>
      </w:r>
      <w:r w:rsidRPr="000A4B41">
        <w:rPr>
          <w:rFonts w:ascii="Times New Roman" w:eastAsia="Times New Roman" w:hAnsi="Times New Roman" w:cs="Times New Roman"/>
          <w:sz w:val="28"/>
          <w:szCs w:val="28"/>
          <w:lang w:eastAsia="ru-RU"/>
        </w:rPr>
        <w:t xml:space="preserve"> актов, </w:t>
      </w:r>
      <w:r w:rsidR="00260181">
        <w:rPr>
          <w:rFonts w:ascii="Times New Roman" w:eastAsia="Times New Roman" w:hAnsi="Times New Roman" w:cs="Times New Roman"/>
          <w:sz w:val="28"/>
          <w:szCs w:val="28"/>
          <w:lang w:eastAsia="ru-RU"/>
        </w:rPr>
        <w:t>8</w:t>
      </w:r>
      <w:r w:rsidRPr="000A4B41">
        <w:rPr>
          <w:rFonts w:ascii="Times New Roman" w:eastAsia="Times New Roman" w:hAnsi="Times New Roman" w:cs="Times New Roman"/>
          <w:sz w:val="28"/>
          <w:szCs w:val="28"/>
          <w:lang w:eastAsia="ru-RU"/>
        </w:rPr>
        <w:t xml:space="preserve"> заключени</w:t>
      </w:r>
      <w:r w:rsidR="00430ACF">
        <w:rPr>
          <w:rFonts w:ascii="Times New Roman" w:eastAsia="Times New Roman" w:hAnsi="Times New Roman" w:cs="Times New Roman"/>
          <w:sz w:val="28"/>
          <w:szCs w:val="28"/>
          <w:lang w:eastAsia="ru-RU"/>
        </w:rPr>
        <w:t>й</w:t>
      </w:r>
      <w:r w:rsidRPr="000A4B41">
        <w:rPr>
          <w:rFonts w:ascii="Times New Roman" w:eastAsia="Times New Roman" w:hAnsi="Times New Roman" w:cs="Times New Roman"/>
          <w:sz w:val="28"/>
          <w:szCs w:val="28"/>
          <w:lang w:eastAsia="ru-RU"/>
        </w:rPr>
        <w:t xml:space="preserve"> на проекты </w:t>
      </w:r>
      <w:r w:rsidRPr="000A4B41">
        <w:rPr>
          <w:rFonts w:ascii="Times New Roman" w:eastAsia="Times New Roman" w:hAnsi="Times New Roman" w:cs="Times New Roman"/>
          <w:sz w:val="28"/>
          <w:szCs w:val="28"/>
          <w:lang w:eastAsia="ru-RU"/>
        </w:rPr>
        <w:lastRenderedPageBreak/>
        <w:t xml:space="preserve">решений </w:t>
      </w:r>
      <w:r w:rsidR="0007568C" w:rsidRPr="000A4B41">
        <w:rPr>
          <w:rFonts w:ascii="Times New Roman" w:eastAsia="Times New Roman" w:hAnsi="Times New Roman" w:cs="Times New Roman"/>
          <w:sz w:val="28"/>
          <w:szCs w:val="28"/>
          <w:lang w:eastAsia="ru-RU"/>
        </w:rPr>
        <w:t xml:space="preserve">Совета Грачевского муниципального района </w:t>
      </w:r>
      <w:r w:rsidRPr="000A4B41">
        <w:rPr>
          <w:rFonts w:ascii="Times New Roman" w:eastAsia="Times New Roman" w:hAnsi="Times New Roman" w:cs="Times New Roman"/>
          <w:sz w:val="28"/>
          <w:szCs w:val="28"/>
          <w:lang w:eastAsia="ru-RU"/>
        </w:rPr>
        <w:t>о внесении изменений в районный бюджет, заключение на проект решения «О бюджете</w:t>
      </w:r>
      <w:r w:rsidR="0007568C" w:rsidRPr="000A4B41">
        <w:rPr>
          <w:rFonts w:ascii="Times New Roman" w:eastAsia="Times New Roman" w:hAnsi="Times New Roman" w:cs="Times New Roman"/>
          <w:sz w:val="28"/>
          <w:szCs w:val="28"/>
          <w:lang w:eastAsia="ru-RU"/>
        </w:rPr>
        <w:t xml:space="preserve"> Грачевского муниципального района</w:t>
      </w:r>
      <w:r w:rsidRPr="000A4B41">
        <w:rPr>
          <w:rFonts w:ascii="Times New Roman" w:eastAsia="Times New Roman" w:hAnsi="Times New Roman" w:cs="Times New Roman"/>
          <w:sz w:val="28"/>
          <w:szCs w:val="28"/>
          <w:lang w:eastAsia="ru-RU"/>
        </w:rPr>
        <w:t xml:space="preserve"> на 201</w:t>
      </w:r>
      <w:r w:rsidR="00260181">
        <w:rPr>
          <w:rFonts w:ascii="Times New Roman" w:eastAsia="Times New Roman" w:hAnsi="Times New Roman" w:cs="Times New Roman"/>
          <w:sz w:val="28"/>
          <w:szCs w:val="28"/>
          <w:lang w:eastAsia="ru-RU"/>
        </w:rPr>
        <w:t>7</w:t>
      </w:r>
      <w:r w:rsidRPr="000A4B41">
        <w:rPr>
          <w:rFonts w:ascii="Times New Roman" w:eastAsia="Times New Roman" w:hAnsi="Times New Roman" w:cs="Times New Roman"/>
          <w:sz w:val="28"/>
          <w:szCs w:val="28"/>
          <w:lang w:eastAsia="ru-RU"/>
        </w:rPr>
        <w:t xml:space="preserve"> год</w:t>
      </w:r>
      <w:r w:rsidR="00260181">
        <w:rPr>
          <w:rFonts w:ascii="Times New Roman" w:eastAsia="Times New Roman" w:hAnsi="Times New Roman" w:cs="Times New Roman"/>
          <w:sz w:val="28"/>
          <w:szCs w:val="28"/>
          <w:lang w:eastAsia="ru-RU"/>
        </w:rPr>
        <w:t xml:space="preserve"> и плановый период 2018 и 2019 годов</w:t>
      </w:r>
      <w:r w:rsidRPr="000A4B41">
        <w:rPr>
          <w:rFonts w:ascii="Times New Roman" w:eastAsia="Times New Roman" w:hAnsi="Times New Roman" w:cs="Times New Roman"/>
          <w:sz w:val="28"/>
          <w:szCs w:val="28"/>
          <w:lang w:eastAsia="ru-RU"/>
        </w:rPr>
        <w:t xml:space="preserve">», </w:t>
      </w:r>
      <w:r w:rsidR="00260181">
        <w:rPr>
          <w:rFonts w:ascii="Times New Roman" w:eastAsia="Times New Roman" w:hAnsi="Times New Roman" w:cs="Times New Roman"/>
          <w:sz w:val="28"/>
          <w:szCs w:val="28"/>
          <w:lang w:eastAsia="ru-RU"/>
        </w:rPr>
        <w:t>1</w:t>
      </w:r>
      <w:r w:rsidR="00AD7EE9">
        <w:rPr>
          <w:rFonts w:ascii="Times New Roman" w:eastAsia="Times New Roman" w:hAnsi="Times New Roman" w:cs="Times New Roman"/>
          <w:sz w:val="28"/>
          <w:szCs w:val="28"/>
          <w:lang w:eastAsia="ru-RU"/>
        </w:rPr>
        <w:t xml:space="preserve"> </w:t>
      </w:r>
      <w:r w:rsidR="001B1C82">
        <w:rPr>
          <w:rFonts w:ascii="Times New Roman" w:eastAsia="Times New Roman" w:hAnsi="Times New Roman" w:cs="Times New Roman"/>
          <w:sz w:val="28"/>
          <w:szCs w:val="28"/>
          <w:lang w:eastAsia="ru-RU"/>
        </w:rPr>
        <w:t>заключени</w:t>
      </w:r>
      <w:r w:rsidR="00260181">
        <w:rPr>
          <w:rFonts w:ascii="Times New Roman" w:eastAsia="Times New Roman" w:hAnsi="Times New Roman" w:cs="Times New Roman"/>
          <w:sz w:val="28"/>
          <w:szCs w:val="28"/>
          <w:lang w:eastAsia="ru-RU"/>
        </w:rPr>
        <w:t>е</w:t>
      </w:r>
      <w:r w:rsidR="001B1C82">
        <w:rPr>
          <w:rFonts w:ascii="Times New Roman" w:eastAsia="Times New Roman" w:hAnsi="Times New Roman" w:cs="Times New Roman"/>
          <w:sz w:val="28"/>
          <w:szCs w:val="28"/>
          <w:lang w:eastAsia="ru-RU"/>
        </w:rPr>
        <w:t xml:space="preserve"> на проект решени</w:t>
      </w:r>
      <w:r w:rsidR="00260181">
        <w:rPr>
          <w:rFonts w:ascii="Times New Roman" w:eastAsia="Times New Roman" w:hAnsi="Times New Roman" w:cs="Times New Roman"/>
          <w:sz w:val="28"/>
          <w:szCs w:val="28"/>
          <w:lang w:eastAsia="ru-RU"/>
        </w:rPr>
        <w:t>я</w:t>
      </w:r>
      <w:r w:rsidR="00AD7EE9">
        <w:rPr>
          <w:rFonts w:ascii="Times New Roman" w:eastAsia="Times New Roman" w:hAnsi="Times New Roman" w:cs="Times New Roman"/>
          <w:sz w:val="28"/>
          <w:szCs w:val="28"/>
          <w:lang w:eastAsia="ru-RU"/>
        </w:rPr>
        <w:t xml:space="preserve"> «О внесении изменений в </w:t>
      </w:r>
      <w:r w:rsidR="001B1C82">
        <w:rPr>
          <w:rFonts w:ascii="Times New Roman" w:eastAsia="Times New Roman" w:hAnsi="Times New Roman" w:cs="Times New Roman"/>
          <w:sz w:val="28"/>
          <w:szCs w:val="28"/>
          <w:lang w:eastAsia="ru-RU"/>
        </w:rPr>
        <w:t>Положени</w:t>
      </w:r>
      <w:r w:rsidR="00AD7EE9">
        <w:rPr>
          <w:rFonts w:ascii="Times New Roman" w:eastAsia="Times New Roman" w:hAnsi="Times New Roman" w:cs="Times New Roman"/>
          <w:sz w:val="28"/>
          <w:szCs w:val="28"/>
          <w:lang w:eastAsia="ru-RU"/>
        </w:rPr>
        <w:t>е</w:t>
      </w:r>
      <w:r w:rsidR="001B1C82">
        <w:rPr>
          <w:rFonts w:ascii="Times New Roman" w:eastAsia="Times New Roman" w:hAnsi="Times New Roman" w:cs="Times New Roman"/>
          <w:sz w:val="28"/>
          <w:szCs w:val="28"/>
          <w:lang w:eastAsia="ru-RU"/>
        </w:rPr>
        <w:t xml:space="preserve"> о бюджетном процессе</w:t>
      </w:r>
      <w:proofErr w:type="gramEnd"/>
      <w:r w:rsidR="001B1C82">
        <w:rPr>
          <w:rFonts w:ascii="Times New Roman" w:eastAsia="Times New Roman" w:hAnsi="Times New Roman" w:cs="Times New Roman"/>
          <w:sz w:val="28"/>
          <w:szCs w:val="28"/>
          <w:lang w:eastAsia="ru-RU"/>
        </w:rPr>
        <w:t xml:space="preserve"> </w:t>
      </w:r>
      <w:proofErr w:type="gramStart"/>
      <w:r w:rsidR="001B1C82">
        <w:rPr>
          <w:rFonts w:ascii="Times New Roman" w:eastAsia="Times New Roman" w:hAnsi="Times New Roman" w:cs="Times New Roman"/>
          <w:sz w:val="28"/>
          <w:szCs w:val="28"/>
          <w:lang w:eastAsia="ru-RU"/>
        </w:rPr>
        <w:t xml:space="preserve">в </w:t>
      </w:r>
      <w:proofErr w:type="spellStart"/>
      <w:r w:rsidR="001B1C82">
        <w:rPr>
          <w:rFonts w:ascii="Times New Roman" w:eastAsia="Times New Roman" w:hAnsi="Times New Roman" w:cs="Times New Roman"/>
          <w:sz w:val="28"/>
          <w:szCs w:val="28"/>
          <w:lang w:eastAsia="ru-RU"/>
        </w:rPr>
        <w:t>Грачевском</w:t>
      </w:r>
      <w:proofErr w:type="spellEnd"/>
      <w:r w:rsidR="001B1C82">
        <w:rPr>
          <w:rFonts w:ascii="Times New Roman" w:eastAsia="Times New Roman" w:hAnsi="Times New Roman" w:cs="Times New Roman"/>
          <w:sz w:val="28"/>
          <w:szCs w:val="28"/>
          <w:lang w:eastAsia="ru-RU"/>
        </w:rPr>
        <w:t xml:space="preserve"> муниципальном районе», </w:t>
      </w:r>
      <w:r w:rsidRPr="000A4B41">
        <w:rPr>
          <w:rFonts w:ascii="Times New Roman" w:eastAsia="Times New Roman" w:hAnsi="Times New Roman" w:cs="Times New Roman"/>
          <w:sz w:val="28"/>
          <w:szCs w:val="28"/>
          <w:lang w:eastAsia="ru-RU"/>
        </w:rPr>
        <w:t>заключение на годовой отчет об исполнении районного бюджета за 201</w:t>
      </w:r>
      <w:r w:rsidR="00260181">
        <w:rPr>
          <w:rFonts w:ascii="Times New Roman" w:eastAsia="Times New Roman" w:hAnsi="Times New Roman" w:cs="Times New Roman"/>
          <w:sz w:val="28"/>
          <w:szCs w:val="28"/>
          <w:lang w:eastAsia="ru-RU"/>
        </w:rPr>
        <w:t>5</w:t>
      </w:r>
      <w:r w:rsidRPr="000A4B41">
        <w:rPr>
          <w:rFonts w:ascii="Times New Roman" w:eastAsia="Times New Roman" w:hAnsi="Times New Roman" w:cs="Times New Roman"/>
          <w:sz w:val="28"/>
          <w:szCs w:val="28"/>
          <w:lang w:eastAsia="ru-RU"/>
        </w:rPr>
        <w:t xml:space="preserve"> год, </w:t>
      </w:r>
      <w:r w:rsidR="0067044B">
        <w:rPr>
          <w:rFonts w:ascii="Times New Roman" w:eastAsia="Times New Roman" w:hAnsi="Times New Roman" w:cs="Times New Roman"/>
          <w:sz w:val="28"/>
          <w:szCs w:val="28"/>
          <w:lang w:eastAsia="ru-RU"/>
        </w:rPr>
        <w:t xml:space="preserve">8 </w:t>
      </w:r>
      <w:r w:rsidR="00D76494" w:rsidRPr="000A4B41">
        <w:rPr>
          <w:rFonts w:ascii="Times New Roman" w:eastAsia="Times New Roman" w:hAnsi="Times New Roman" w:cs="Times New Roman"/>
          <w:sz w:val="28"/>
          <w:szCs w:val="28"/>
          <w:lang w:eastAsia="ru-RU"/>
        </w:rPr>
        <w:t>заключени</w:t>
      </w:r>
      <w:r w:rsidR="0067044B">
        <w:rPr>
          <w:rFonts w:ascii="Times New Roman" w:eastAsia="Times New Roman" w:hAnsi="Times New Roman" w:cs="Times New Roman"/>
          <w:sz w:val="28"/>
          <w:szCs w:val="28"/>
          <w:lang w:eastAsia="ru-RU"/>
        </w:rPr>
        <w:t>й</w:t>
      </w:r>
      <w:r w:rsidR="00D76494" w:rsidRPr="000A4B41">
        <w:rPr>
          <w:rFonts w:ascii="Times New Roman" w:eastAsia="Times New Roman" w:hAnsi="Times New Roman" w:cs="Times New Roman"/>
          <w:sz w:val="28"/>
          <w:szCs w:val="28"/>
          <w:lang w:eastAsia="ru-RU"/>
        </w:rPr>
        <w:t xml:space="preserve"> по результатам внешней проверки годовой бюджетной отчетности главных администраторов бюджетных средств, </w:t>
      </w:r>
      <w:r w:rsidR="00260181">
        <w:rPr>
          <w:rFonts w:ascii="Times New Roman" w:eastAsia="Times New Roman" w:hAnsi="Times New Roman" w:cs="Times New Roman"/>
          <w:sz w:val="28"/>
          <w:szCs w:val="28"/>
          <w:lang w:eastAsia="ru-RU"/>
        </w:rPr>
        <w:t>8</w:t>
      </w:r>
      <w:r w:rsidRPr="000A4B41">
        <w:rPr>
          <w:rFonts w:ascii="Times New Roman" w:eastAsia="Times New Roman" w:hAnsi="Times New Roman" w:cs="Times New Roman"/>
          <w:sz w:val="28"/>
          <w:szCs w:val="28"/>
          <w:lang w:eastAsia="ru-RU"/>
        </w:rPr>
        <w:t xml:space="preserve"> заключений на годовой отчет об исполнении бюджетов поселений, </w:t>
      </w:r>
      <w:r w:rsidR="00FA4515" w:rsidRPr="000A4B41">
        <w:rPr>
          <w:rFonts w:ascii="Times New Roman" w:eastAsia="Times New Roman" w:hAnsi="Times New Roman" w:cs="Times New Roman"/>
          <w:sz w:val="28"/>
          <w:szCs w:val="28"/>
          <w:lang w:eastAsia="ru-RU"/>
        </w:rPr>
        <w:t>3 заключения на отчеты об исполнении районного бюджета за 1, 2, 3 кварталы 201</w:t>
      </w:r>
      <w:r w:rsidR="00260181">
        <w:rPr>
          <w:rFonts w:ascii="Times New Roman" w:eastAsia="Times New Roman" w:hAnsi="Times New Roman" w:cs="Times New Roman"/>
          <w:sz w:val="28"/>
          <w:szCs w:val="28"/>
          <w:lang w:eastAsia="ru-RU"/>
        </w:rPr>
        <w:t>6</w:t>
      </w:r>
      <w:r w:rsidR="00FA4515" w:rsidRPr="000A4B41">
        <w:rPr>
          <w:rFonts w:ascii="Times New Roman" w:eastAsia="Times New Roman" w:hAnsi="Times New Roman" w:cs="Times New Roman"/>
          <w:sz w:val="28"/>
          <w:szCs w:val="28"/>
          <w:lang w:eastAsia="ru-RU"/>
        </w:rPr>
        <w:t xml:space="preserve"> года</w:t>
      </w:r>
      <w:r w:rsidR="00392AE4" w:rsidRPr="000A4B41">
        <w:rPr>
          <w:rFonts w:ascii="Times New Roman" w:eastAsia="Times New Roman" w:hAnsi="Times New Roman" w:cs="Times New Roman"/>
          <w:sz w:val="28"/>
          <w:szCs w:val="28"/>
          <w:lang w:eastAsia="ru-RU"/>
        </w:rPr>
        <w:t>,</w:t>
      </w:r>
      <w:r w:rsidR="00FA4515" w:rsidRPr="000A4B41">
        <w:rPr>
          <w:rFonts w:ascii="Times New Roman" w:eastAsia="Times New Roman" w:hAnsi="Times New Roman" w:cs="Times New Roman"/>
          <w:sz w:val="28"/>
          <w:szCs w:val="28"/>
          <w:lang w:eastAsia="ru-RU"/>
        </w:rPr>
        <w:t xml:space="preserve"> </w:t>
      </w:r>
      <w:r w:rsidR="005D15FF">
        <w:rPr>
          <w:rFonts w:ascii="Times New Roman" w:eastAsia="Times New Roman" w:hAnsi="Times New Roman" w:cs="Times New Roman"/>
          <w:sz w:val="28"/>
          <w:szCs w:val="28"/>
          <w:lang w:eastAsia="ru-RU"/>
        </w:rPr>
        <w:t>15</w:t>
      </w:r>
      <w:r w:rsidR="00FA4515" w:rsidRPr="000A4B41">
        <w:rPr>
          <w:rFonts w:ascii="Times New Roman" w:eastAsia="Times New Roman" w:hAnsi="Times New Roman" w:cs="Times New Roman"/>
          <w:sz w:val="28"/>
          <w:szCs w:val="28"/>
          <w:lang w:eastAsia="ru-RU"/>
        </w:rPr>
        <w:t xml:space="preserve"> заключений на отчеты об исполнении бюджетов поселений</w:t>
      </w:r>
      <w:proofErr w:type="gramEnd"/>
      <w:r w:rsidR="00FA4515" w:rsidRPr="000A4B41">
        <w:rPr>
          <w:rFonts w:ascii="Times New Roman" w:eastAsia="Times New Roman" w:hAnsi="Times New Roman" w:cs="Times New Roman"/>
          <w:sz w:val="28"/>
          <w:szCs w:val="28"/>
          <w:lang w:eastAsia="ru-RU"/>
        </w:rPr>
        <w:t xml:space="preserve">, </w:t>
      </w:r>
      <w:r w:rsidR="0007568C" w:rsidRPr="000A4B41">
        <w:rPr>
          <w:rFonts w:ascii="Times New Roman" w:eastAsia="Times New Roman" w:hAnsi="Times New Roman" w:cs="Times New Roman"/>
          <w:sz w:val="28"/>
          <w:szCs w:val="28"/>
          <w:lang w:eastAsia="ru-RU"/>
        </w:rPr>
        <w:t>8</w:t>
      </w:r>
      <w:r w:rsidRPr="000A4B41">
        <w:rPr>
          <w:rFonts w:ascii="Times New Roman" w:eastAsia="Times New Roman" w:hAnsi="Times New Roman" w:cs="Times New Roman"/>
          <w:sz w:val="28"/>
          <w:szCs w:val="28"/>
          <w:lang w:eastAsia="ru-RU"/>
        </w:rPr>
        <w:t xml:space="preserve"> заключений на проекты решений Советов </w:t>
      </w:r>
      <w:r w:rsidR="0007568C" w:rsidRPr="000A4B41">
        <w:rPr>
          <w:rFonts w:ascii="Times New Roman" w:eastAsia="Times New Roman" w:hAnsi="Times New Roman" w:cs="Times New Roman"/>
          <w:sz w:val="28"/>
          <w:szCs w:val="28"/>
          <w:lang w:eastAsia="ru-RU"/>
        </w:rPr>
        <w:t xml:space="preserve">депутатов </w:t>
      </w:r>
      <w:r w:rsidRPr="000A4B41">
        <w:rPr>
          <w:rFonts w:ascii="Times New Roman" w:eastAsia="Times New Roman" w:hAnsi="Times New Roman" w:cs="Times New Roman"/>
          <w:sz w:val="28"/>
          <w:szCs w:val="28"/>
          <w:lang w:eastAsia="ru-RU"/>
        </w:rPr>
        <w:t>сельских поселений о бюджете поселений на 201</w:t>
      </w:r>
      <w:r w:rsidR="005D15FF">
        <w:rPr>
          <w:rFonts w:ascii="Times New Roman" w:eastAsia="Times New Roman" w:hAnsi="Times New Roman" w:cs="Times New Roman"/>
          <w:sz w:val="28"/>
          <w:szCs w:val="28"/>
          <w:lang w:eastAsia="ru-RU"/>
        </w:rPr>
        <w:t>7</w:t>
      </w:r>
      <w:r w:rsidRPr="000A4B41">
        <w:rPr>
          <w:rFonts w:ascii="Times New Roman" w:eastAsia="Times New Roman" w:hAnsi="Times New Roman" w:cs="Times New Roman"/>
          <w:sz w:val="28"/>
          <w:szCs w:val="28"/>
          <w:lang w:eastAsia="ru-RU"/>
        </w:rPr>
        <w:t xml:space="preserve"> год</w:t>
      </w:r>
      <w:r w:rsidR="005D15FF" w:rsidRPr="005D15FF">
        <w:rPr>
          <w:rFonts w:ascii="Times New Roman" w:eastAsia="Times New Roman" w:hAnsi="Times New Roman" w:cs="Times New Roman"/>
          <w:sz w:val="28"/>
          <w:szCs w:val="28"/>
          <w:lang w:eastAsia="ru-RU"/>
        </w:rPr>
        <w:t xml:space="preserve"> </w:t>
      </w:r>
      <w:r w:rsidR="005D15FF">
        <w:rPr>
          <w:rFonts w:ascii="Times New Roman" w:eastAsia="Times New Roman" w:hAnsi="Times New Roman" w:cs="Times New Roman"/>
          <w:sz w:val="28"/>
          <w:szCs w:val="28"/>
          <w:lang w:eastAsia="ru-RU"/>
        </w:rPr>
        <w:t>и плановый период 2018 и 2019 годов и</w:t>
      </w:r>
      <w:r w:rsidRPr="000A4B41">
        <w:rPr>
          <w:rFonts w:ascii="Times New Roman" w:eastAsia="Times New Roman" w:hAnsi="Times New Roman" w:cs="Times New Roman"/>
          <w:sz w:val="28"/>
          <w:szCs w:val="28"/>
          <w:lang w:eastAsia="ru-RU"/>
        </w:rPr>
        <w:t xml:space="preserve"> </w:t>
      </w:r>
      <w:r w:rsidR="0067044B">
        <w:rPr>
          <w:rFonts w:ascii="Times New Roman" w:eastAsia="Times New Roman" w:hAnsi="Times New Roman" w:cs="Times New Roman"/>
          <w:sz w:val="28"/>
          <w:szCs w:val="28"/>
          <w:lang w:eastAsia="ru-RU"/>
        </w:rPr>
        <w:t>1 заключение по аудиту закупок</w:t>
      </w:r>
      <w:r w:rsidR="005D15FF">
        <w:rPr>
          <w:rFonts w:ascii="Times New Roman" w:eastAsia="Times New Roman" w:hAnsi="Times New Roman" w:cs="Times New Roman"/>
          <w:sz w:val="28"/>
          <w:szCs w:val="28"/>
          <w:lang w:eastAsia="ru-RU"/>
        </w:rPr>
        <w:t>.</w:t>
      </w:r>
      <w:r w:rsidR="0067044B">
        <w:rPr>
          <w:rFonts w:ascii="Times New Roman" w:eastAsia="Times New Roman" w:hAnsi="Times New Roman" w:cs="Times New Roman"/>
          <w:sz w:val="28"/>
          <w:szCs w:val="28"/>
          <w:lang w:eastAsia="ru-RU"/>
        </w:rPr>
        <w:t xml:space="preserve"> </w:t>
      </w:r>
    </w:p>
    <w:p w:rsidR="005543E8" w:rsidRDefault="005543E8" w:rsidP="005543E8">
      <w:pPr>
        <w:spacing w:after="0" w:line="240" w:lineRule="auto"/>
        <w:ind w:firstLine="708"/>
        <w:jc w:val="both"/>
        <w:rPr>
          <w:rFonts w:ascii="Times New Roman" w:eastAsia="Times New Roman" w:hAnsi="Times New Roman" w:cs="Times New Roman"/>
          <w:sz w:val="28"/>
          <w:szCs w:val="28"/>
          <w:lang w:eastAsia="ru-RU"/>
        </w:rPr>
      </w:pPr>
      <w:r w:rsidRPr="000A4B41">
        <w:rPr>
          <w:rFonts w:ascii="Times New Roman" w:eastAsia="Times New Roman" w:hAnsi="Times New Roman" w:cs="Times New Roman"/>
          <w:sz w:val="28"/>
          <w:szCs w:val="28"/>
          <w:lang w:eastAsia="ru-RU"/>
        </w:rPr>
        <w:t>Всего в 201</w:t>
      </w:r>
      <w:r w:rsidR="005D15FF">
        <w:rPr>
          <w:rFonts w:ascii="Times New Roman" w:eastAsia="Times New Roman" w:hAnsi="Times New Roman" w:cs="Times New Roman"/>
          <w:sz w:val="28"/>
          <w:szCs w:val="28"/>
          <w:lang w:eastAsia="ru-RU"/>
        </w:rPr>
        <w:t>6</w:t>
      </w:r>
      <w:r w:rsidRPr="000A4B41">
        <w:rPr>
          <w:rFonts w:ascii="Times New Roman" w:eastAsia="Times New Roman" w:hAnsi="Times New Roman" w:cs="Times New Roman"/>
          <w:sz w:val="28"/>
          <w:szCs w:val="28"/>
          <w:lang w:eastAsia="ru-RU"/>
        </w:rPr>
        <w:t xml:space="preserve"> году проверено расходование бюджетных средств в объеме </w:t>
      </w:r>
      <w:r w:rsidR="00783C49">
        <w:rPr>
          <w:rFonts w:ascii="Times New Roman" w:eastAsia="Times New Roman" w:hAnsi="Times New Roman" w:cs="Times New Roman"/>
          <w:sz w:val="28"/>
          <w:szCs w:val="28"/>
          <w:lang w:eastAsia="ru-RU"/>
        </w:rPr>
        <w:t xml:space="preserve">1030,26 </w:t>
      </w:r>
      <w:r w:rsidR="00C742F3">
        <w:rPr>
          <w:rFonts w:ascii="Times New Roman" w:eastAsia="Times New Roman" w:hAnsi="Times New Roman" w:cs="Times New Roman"/>
          <w:sz w:val="28"/>
          <w:szCs w:val="28"/>
          <w:lang w:eastAsia="ru-RU"/>
        </w:rPr>
        <w:t>млн</w:t>
      </w:r>
      <w:r w:rsidR="00783C49">
        <w:rPr>
          <w:rFonts w:ascii="Times New Roman" w:eastAsia="Times New Roman" w:hAnsi="Times New Roman" w:cs="Times New Roman"/>
          <w:sz w:val="28"/>
          <w:szCs w:val="28"/>
          <w:lang w:eastAsia="ru-RU"/>
        </w:rPr>
        <w:t xml:space="preserve">. рублей, в том числе </w:t>
      </w:r>
      <w:r w:rsidR="00783C49" w:rsidRPr="000A4B41">
        <w:rPr>
          <w:rFonts w:ascii="Times New Roman" w:eastAsia="Times New Roman" w:hAnsi="Times New Roman" w:cs="Times New Roman"/>
          <w:sz w:val="28"/>
          <w:szCs w:val="28"/>
          <w:lang w:eastAsia="ru-RU"/>
        </w:rPr>
        <w:t xml:space="preserve">документально </w:t>
      </w:r>
      <w:r w:rsidR="00783C49">
        <w:rPr>
          <w:rFonts w:ascii="Times New Roman" w:eastAsia="Times New Roman" w:hAnsi="Times New Roman" w:cs="Times New Roman"/>
          <w:sz w:val="28"/>
          <w:szCs w:val="28"/>
          <w:lang w:eastAsia="ru-RU"/>
        </w:rPr>
        <w:t xml:space="preserve">проверено </w:t>
      </w:r>
      <w:r w:rsidR="005D15FF">
        <w:rPr>
          <w:rFonts w:ascii="Times New Roman" w:eastAsia="Times New Roman" w:hAnsi="Times New Roman" w:cs="Times New Roman"/>
          <w:sz w:val="28"/>
          <w:szCs w:val="28"/>
          <w:lang w:eastAsia="ru-RU"/>
        </w:rPr>
        <w:t>119,87</w:t>
      </w:r>
      <w:r w:rsidRPr="000A4B41">
        <w:rPr>
          <w:rFonts w:ascii="Times New Roman" w:eastAsia="Times New Roman" w:hAnsi="Times New Roman" w:cs="Times New Roman"/>
          <w:sz w:val="28"/>
          <w:szCs w:val="28"/>
          <w:lang w:eastAsia="ru-RU"/>
        </w:rPr>
        <w:t xml:space="preserve"> млн. рублей</w:t>
      </w:r>
      <w:r w:rsidR="00783C49">
        <w:rPr>
          <w:rFonts w:ascii="Times New Roman" w:eastAsia="Times New Roman" w:hAnsi="Times New Roman" w:cs="Times New Roman"/>
          <w:sz w:val="28"/>
          <w:szCs w:val="28"/>
          <w:lang w:eastAsia="ru-RU"/>
        </w:rPr>
        <w:t xml:space="preserve"> и</w:t>
      </w:r>
      <w:r w:rsidRPr="000A4B41">
        <w:rPr>
          <w:rFonts w:ascii="Times New Roman" w:eastAsia="Times New Roman" w:hAnsi="Times New Roman" w:cs="Times New Roman"/>
          <w:sz w:val="28"/>
          <w:szCs w:val="28"/>
          <w:lang w:eastAsia="ru-RU"/>
        </w:rPr>
        <w:t xml:space="preserve"> в ходе проверок достоверности показателей годовой отчетности распорядителей (получателей) средств районного бюджета за 201</w:t>
      </w:r>
      <w:r w:rsidR="005D15FF">
        <w:rPr>
          <w:rFonts w:ascii="Times New Roman" w:eastAsia="Times New Roman" w:hAnsi="Times New Roman" w:cs="Times New Roman"/>
          <w:sz w:val="28"/>
          <w:szCs w:val="28"/>
          <w:lang w:eastAsia="ru-RU"/>
        </w:rPr>
        <w:t>5</w:t>
      </w:r>
      <w:r w:rsidRPr="000A4B41">
        <w:rPr>
          <w:rFonts w:ascii="Times New Roman" w:eastAsia="Times New Roman" w:hAnsi="Times New Roman" w:cs="Times New Roman"/>
          <w:sz w:val="28"/>
          <w:szCs w:val="28"/>
          <w:lang w:eastAsia="ru-RU"/>
        </w:rPr>
        <w:t xml:space="preserve"> год проверена достоверность отражения в отчетности бюджетных средств в объеме </w:t>
      </w:r>
      <w:r w:rsidR="005D15FF">
        <w:rPr>
          <w:rFonts w:ascii="Times New Roman" w:eastAsia="Times New Roman" w:hAnsi="Times New Roman" w:cs="Times New Roman"/>
          <w:sz w:val="28"/>
          <w:szCs w:val="28"/>
          <w:lang w:eastAsia="ru-RU"/>
        </w:rPr>
        <w:t>910,39</w:t>
      </w:r>
      <w:r w:rsidRPr="000A4B41">
        <w:rPr>
          <w:rFonts w:ascii="Times New Roman" w:eastAsia="Times New Roman" w:hAnsi="Times New Roman" w:cs="Times New Roman"/>
          <w:sz w:val="28"/>
          <w:szCs w:val="28"/>
          <w:lang w:eastAsia="ru-RU"/>
        </w:rPr>
        <w:t xml:space="preserve"> млн. рублей. </w:t>
      </w:r>
    </w:p>
    <w:p w:rsidR="005543E8" w:rsidRDefault="005543E8" w:rsidP="005543E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A4B41">
        <w:rPr>
          <w:rFonts w:ascii="Times New Roman" w:eastAsia="Times New Roman" w:hAnsi="Times New Roman" w:cs="Times New Roman"/>
          <w:sz w:val="28"/>
          <w:szCs w:val="28"/>
          <w:lang w:eastAsia="ru-RU"/>
        </w:rPr>
        <w:t>В отчетном году в ходе контрольных мероприятий установлены</w:t>
      </w:r>
      <w:r w:rsidR="00C742F3">
        <w:rPr>
          <w:rFonts w:ascii="Times New Roman" w:eastAsia="Times New Roman" w:hAnsi="Times New Roman" w:cs="Times New Roman"/>
          <w:sz w:val="28"/>
          <w:szCs w:val="28"/>
          <w:lang w:eastAsia="ru-RU"/>
        </w:rPr>
        <w:t xml:space="preserve"> нарушения на сумму 561,93 млн. рублей, в том числе</w:t>
      </w:r>
      <w:r w:rsidRPr="000A4B41">
        <w:rPr>
          <w:rFonts w:ascii="Times New Roman" w:eastAsia="Times New Roman" w:hAnsi="Times New Roman" w:cs="Times New Roman"/>
          <w:sz w:val="28"/>
          <w:szCs w:val="28"/>
          <w:lang w:eastAsia="ru-RU"/>
        </w:rPr>
        <w:t xml:space="preserve">: </w:t>
      </w:r>
    </w:p>
    <w:p w:rsidR="00C742F3" w:rsidRPr="00C742F3" w:rsidRDefault="00C742F3" w:rsidP="00C742F3">
      <w:pPr>
        <w:numPr>
          <w:ilvl w:val="0"/>
          <w:numId w:val="1"/>
        </w:numPr>
        <w:tabs>
          <w:tab w:val="clear" w:pos="1070"/>
          <w:tab w:val="num" w:pos="0"/>
          <w:tab w:val="num" w:pos="284"/>
        </w:tabs>
        <w:autoSpaceDE w:val="0"/>
        <w:autoSpaceDN w:val="0"/>
        <w:adjustRightInd w:val="0"/>
        <w:spacing w:after="0" w:line="240" w:lineRule="auto"/>
        <w:ind w:left="0" w:firstLine="0"/>
        <w:jc w:val="both"/>
        <w:rPr>
          <w:rFonts w:ascii="Times New Roman" w:eastAsia="Times New Roman" w:hAnsi="Times New Roman" w:cs="Times New Roman"/>
          <w:sz w:val="28"/>
          <w:szCs w:val="28"/>
          <w:lang w:eastAsia="ru-RU"/>
        </w:rPr>
      </w:pPr>
      <w:r w:rsidRPr="00C742F3">
        <w:rPr>
          <w:rFonts w:ascii="Times New Roman" w:eastAsia="Times New Roman" w:hAnsi="Times New Roman" w:cs="Times New Roman"/>
          <w:spacing w:val="-2"/>
          <w:sz w:val="28"/>
          <w:szCs w:val="28"/>
          <w:lang w:eastAsia="ru-RU"/>
        </w:rPr>
        <w:t>нарушения при ведении бухгалтерского учета и составлении отчетности в сумме 10,61 млн. рублей</w:t>
      </w:r>
      <w:r>
        <w:rPr>
          <w:rFonts w:ascii="Times New Roman" w:eastAsia="Times New Roman" w:hAnsi="Times New Roman" w:cs="Times New Roman"/>
          <w:spacing w:val="-2"/>
          <w:sz w:val="28"/>
          <w:szCs w:val="28"/>
          <w:lang w:eastAsia="ru-RU"/>
        </w:rPr>
        <w:t>;</w:t>
      </w:r>
    </w:p>
    <w:p w:rsidR="005543E8" w:rsidRPr="004F49A4" w:rsidRDefault="005543E8" w:rsidP="005D15FF">
      <w:pPr>
        <w:numPr>
          <w:ilvl w:val="0"/>
          <w:numId w:val="1"/>
        </w:numPr>
        <w:tabs>
          <w:tab w:val="clear" w:pos="1070"/>
          <w:tab w:val="num" w:pos="0"/>
          <w:tab w:val="num" w:pos="284"/>
        </w:tabs>
        <w:autoSpaceDE w:val="0"/>
        <w:autoSpaceDN w:val="0"/>
        <w:adjustRightInd w:val="0"/>
        <w:spacing w:after="0" w:line="240" w:lineRule="auto"/>
        <w:ind w:left="0" w:firstLine="0"/>
        <w:jc w:val="both"/>
        <w:rPr>
          <w:rFonts w:ascii="Times New Roman" w:eastAsia="Times New Roman" w:hAnsi="Times New Roman" w:cs="Times New Roman"/>
          <w:sz w:val="28"/>
          <w:szCs w:val="28"/>
          <w:lang w:eastAsia="ru-RU"/>
        </w:rPr>
      </w:pPr>
      <w:r w:rsidRPr="004F49A4">
        <w:rPr>
          <w:rFonts w:ascii="Times New Roman" w:eastAsia="Times New Roman" w:hAnsi="Times New Roman" w:cs="Times New Roman"/>
          <w:sz w:val="28"/>
          <w:szCs w:val="28"/>
          <w:lang w:eastAsia="ru-RU"/>
        </w:rPr>
        <w:t xml:space="preserve">нарушения при формировании и исполнении бюджетов в сумме </w:t>
      </w:r>
      <w:r w:rsidR="00C7440E">
        <w:rPr>
          <w:rFonts w:ascii="Times New Roman" w:eastAsia="Times New Roman" w:hAnsi="Times New Roman" w:cs="Times New Roman"/>
          <w:spacing w:val="-2"/>
          <w:sz w:val="28"/>
          <w:szCs w:val="28"/>
          <w:lang w:eastAsia="ru-RU"/>
        </w:rPr>
        <w:t>551,32</w:t>
      </w:r>
      <w:r w:rsidRPr="004F49A4">
        <w:rPr>
          <w:rFonts w:ascii="Times New Roman" w:eastAsia="Times New Roman" w:hAnsi="Times New Roman" w:cs="Times New Roman"/>
          <w:spacing w:val="-2"/>
          <w:sz w:val="28"/>
          <w:szCs w:val="28"/>
          <w:lang w:eastAsia="ru-RU"/>
        </w:rPr>
        <w:t xml:space="preserve"> </w:t>
      </w:r>
      <w:r w:rsidR="00C7440E">
        <w:rPr>
          <w:rFonts w:ascii="Times New Roman" w:eastAsia="Times New Roman" w:hAnsi="Times New Roman" w:cs="Times New Roman"/>
          <w:spacing w:val="-2"/>
          <w:sz w:val="28"/>
          <w:szCs w:val="28"/>
          <w:lang w:eastAsia="ru-RU"/>
        </w:rPr>
        <w:t>млн</w:t>
      </w:r>
      <w:r w:rsidRPr="004F49A4">
        <w:rPr>
          <w:rFonts w:ascii="Times New Roman" w:eastAsia="Times New Roman" w:hAnsi="Times New Roman" w:cs="Times New Roman"/>
          <w:spacing w:val="-2"/>
          <w:sz w:val="28"/>
          <w:szCs w:val="28"/>
          <w:lang w:eastAsia="ru-RU"/>
        </w:rPr>
        <w:t>. рублей</w:t>
      </w:r>
      <w:r w:rsidR="00C742F3">
        <w:rPr>
          <w:rFonts w:ascii="Times New Roman" w:eastAsia="Times New Roman" w:hAnsi="Times New Roman" w:cs="Times New Roman"/>
          <w:spacing w:val="-2"/>
          <w:sz w:val="28"/>
          <w:szCs w:val="28"/>
          <w:lang w:eastAsia="ru-RU"/>
        </w:rPr>
        <w:t>.</w:t>
      </w:r>
    </w:p>
    <w:p w:rsidR="004B2750" w:rsidRDefault="005543E8" w:rsidP="005543E8">
      <w:pPr>
        <w:tabs>
          <w:tab w:val="num" w:pos="108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A4B41">
        <w:rPr>
          <w:rFonts w:ascii="Times New Roman" w:eastAsia="Times New Roman" w:hAnsi="Times New Roman" w:cs="Times New Roman"/>
          <w:sz w:val="28"/>
          <w:szCs w:val="28"/>
          <w:lang w:eastAsia="ru-RU"/>
        </w:rPr>
        <w:t xml:space="preserve">По результатам мероприятий направлено </w:t>
      </w:r>
      <w:r w:rsidR="00D51B4B">
        <w:rPr>
          <w:rFonts w:ascii="Times New Roman" w:eastAsia="Times New Roman" w:hAnsi="Times New Roman" w:cs="Times New Roman"/>
          <w:sz w:val="28"/>
          <w:szCs w:val="28"/>
          <w:lang w:eastAsia="ru-RU"/>
        </w:rPr>
        <w:t>четыре</w:t>
      </w:r>
      <w:r w:rsidRPr="000A4B41">
        <w:rPr>
          <w:rFonts w:ascii="Times New Roman" w:eastAsia="Times New Roman" w:hAnsi="Times New Roman" w:cs="Times New Roman"/>
          <w:sz w:val="28"/>
          <w:szCs w:val="28"/>
          <w:lang w:eastAsia="ru-RU"/>
        </w:rPr>
        <w:t xml:space="preserve"> представлени</w:t>
      </w:r>
      <w:r w:rsidR="00D51B4B">
        <w:rPr>
          <w:rFonts w:ascii="Times New Roman" w:eastAsia="Times New Roman" w:hAnsi="Times New Roman" w:cs="Times New Roman"/>
          <w:sz w:val="28"/>
          <w:szCs w:val="28"/>
          <w:lang w:eastAsia="ru-RU"/>
        </w:rPr>
        <w:t>я</w:t>
      </w:r>
      <w:r w:rsidRPr="000A4B41">
        <w:rPr>
          <w:rFonts w:ascii="Times New Roman" w:eastAsia="Times New Roman" w:hAnsi="Times New Roman" w:cs="Times New Roman"/>
          <w:sz w:val="28"/>
          <w:szCs w:val="28"/>
          <w:lang w:eastAsia="ru-RU"/>
        </w:rPr>
        <w:t xml:space="preserve"> с предложениями по устранению нарушений</w:t>
      </w:r>
      <w:r w:rsidR="00095D2A">
        <w:rPr>
          <w:rFonts w:ascii="Times New Roman" w:eastAsia="Times New Roman" w:hAnsi="Times New Roman" w:cs="Times New Roman"/>
          <w:sz w:val="28"/>
          <w:szCs w:val="28"/>
          <w:lang w:eastAsia="ru-RU"/>
        </w:rPr>
        <w:t xml:space="preserve"> и </w:t>
      </w:r>
      <w:r w:rsidR="00D51B4B">
        <w:rPr>
          <w:rFonts w:ascii="Times New Roman" w:eastAsia="Times New Roman" w:hAnsi="Times New Roman" w:cs="Times New Roman"/>
          <w:sz w:val="28"/>
          <w:szCs w:val="28"/>
          <w:lang w:eastAsia="ru-RU"/>
        </w:rPr>
        <w:t>три</w:t>
      </w:r>
      <w:r w:rsidR="00095D2A">
        <w:rPr>
          <w:rFonts w:ascii="Times New Roman" w:eastAsia="Times New Roman" w:hAnsi="Times New Roman" w:cs="Times New Roman"/>
          <w:sz w:val="28"/>
          <w:szCs w:val="28"/>
          <w:lang w:eastAsia="ru-RU"/>
        </w:rPr>
        <w:t xml:space="preserve"> предписани</w:t>
      </w:r>
      <w:r w:rsidR="00D51B4B">
        <w:rPr>
          <w:rFonts w:ascii="Times New Roman" w:eastAsia="Times New Roman" w:hAnsi="Times New Roman" w:cs="Times New Roman"/>
          <w:sz w:val="28"/>
          <w:szCs w:val="28"/>
          <w:lang w:eastAsia="ru-RU"/>
        </w:rPr>
        <w:t>я</w:t>
      </w:r>
      <w:r w:rsidR="00095D2A">
        <w:rPr>
          <w:rFonts w:ascii="Times New Roman" w:eastAsia="Times New Roman" w:hAnsi="Times New Roman" w:cs="Times New Roman"/>
          <w:sz w:val="28"/>
          <w:szCs w:val="28"/>
          <w:lang w:eastAsia="ru-RU"/>
        </w:rPr>
        <w:t xml:space="preserve"> с требованиями </w:t>
      </w:r>
      <w:proofErr w:type="gramStart"/>
      <w:r w:rsidR="002C646A">
        <w:rPr>
          <w:rFonts w:ascii="Times New Roman" w:eastAsia="Times New Roman" w:hAnsi="Times New Roman" w:cs="Times New Roman"/>
          <w:sz w:val="28"/>
          <w:szCs w:val="28"/>
          <w:lang w:eastAsia="ru-RU"/>
        </w:rPr>
        <w:t>возместить</w:t>
      </w:r>
      <w:proofErr w:type="gramEnd"/>
      <w:r w:rsidR="002C646A">
        <w:rPr>
          <w:rFonts w:ascii="Times New Roman" w:eastAsia="Times New Roman" w:hAnsi="Times New Roman" w:cs="Times New Roman"/>
          <w:sz w:val="28"/>
          <w:szCs w:val="28"/>
          <w:lang w:eastAsia="ru-RU"/>
        </w:rPr>
        <w:t xml:space="preserve"> нанесенный муниципальному району ущерб</w:t>
      </w:r>
      <w:r w:rsidRPr="000A4B41">
        <w:rPr>
          <w:rFonts w:ascii="Times New Roman" w:eastAsia="Times New Roman" w:hAnsi="Times New Roman" w:cs="Times New Roman"/>
          <w:sz w:val="28"/>
          <w:szCs w:val="28"/>
          <w:lang w:eastAsia="ru-RU"/>
        </w:rPr>
        <w:t xml:space="preserve">. </w:t>
      </w:r>
      <w:r w:rsidR="00D51B4B">
        <w:rPr>
          <w:rFonts w:ascii="Times New Roman" w:eastAsia="Times New Roman" w:hAnsi="Times New Roman" w:cs="Times New Roman"/>
          <w:sz w:val="28"/>
          <w:szCs w:val="28"/>
          <w:lang w:eastAsia="ru-RU"/>
        </w:rPr>
        <w:t>Четыре</w:t>
      </w:r>
      <w:r w:rsidR="0096167D">
        <w:rPr>
          <w:rFonts w:ascii="Times New Roman" w:eastAsia="Times New Roman" w:hAnsi="Times New Roman" w:cs="Times New Roman"/>
          <w:sz w:val="28"/>
          <w:szCs w:val="28"/>
          <w:lang w:eastAsia="ru-RU"/>
        </w:rPr>
        <w:t xml:space="preserve"> представлени</w:t>
      </w:r>
      <w:r w:rsidR="00D51B4B">
        <w:rPr>
          <w:rFonts w:ascii="Times New Roman" w:eastAsia="Times New Roman" w:hAnsi="Times New Roman" w:cs="Times New Roman"/>
          <w:sz w:val="28"/>
          <w:szCs w:val="28"/>
          <w:lang w:eastAsia="ru-RU"/>
        </w:rPr>
        <w:t>я</w:t>
      </w:r>
      <w:r w:rsidR="002C646A">
        <w:rPr>
          <w:rFonts w:ascii="Times New Roman" w:eastAsia="Times New Roman" w:hAnsi="Times New Roman" w:cs="Times New Roman"/>
          <w:sz w:val="28"/>
          <w:szCs w:val="28"/>
          <w:lang w:eastAsia="ru-RU"/>
        </w:rPr>
        <w:t xml:space="preserve"> и </w:t>
      </w:r>
      <w:r w:rsidR="00D51B4B">
        <w:rPr>
          <w:rFonts w:ascii="Times New Roman" w:eastAsia="Times New Roman" w:hAnsi="Times New Roman" w:cs="Times New Roman"/>
          <w:sz w:val="28"/>
          <w:szCs w:val="28"/>
          <w:lang w:eastAsia="ru-RU"/>
        </w:rPr>
        <w:t>два</w:t>
      </w:r>
      <w:r w:rsidR="002C646A">
        <w:rPr>
          <w:rFonts w:ascii="Times New Roman" w:eastAsia="Times New Roman" w:hAnsi="Times New Roman" w:cs="Times New Roman"/>
          <w:sz w:val="28"/>
          <w:szCs w:val="28"/>
          <w:lang w:eastAsia="ru-RU"/>
        </w:rPr>
        <w:t xml:space="preserve"> предписани</w:t>
      </w:r>
      <w:r w:rsidR="00D51B4B">
        <w:rPr>
          <w:rFonts w:ascii="Times New Roman" w:eastAsia="Times New Roman" w:hAnsi="Times New Roman" w:cs="Times New Roman"/>
          <w:sz w:val="28"/>
          <w:szCs w:val="28"/>
          <w:lang w:eastAsia="ru-RU"/>
        </w:rPr>
        <w:t>я</w:t>
      </w:r>
      <w:r w:rsidR="002C646A">
        <w:rPr>
          <w:rFonts w:ascii="Times New Roman" w:eastAsia="Times New Roman" w:hAnsi="Times New Roman" w:cs="Times New Roman"/>
          <w:sz w:val="28"/>
          <w:szCs w:val="28"/>
          <w:lang w:eastAsia="ru-RU"/>
        </w:rPr>
        <w:t xml:space="preserve"> </w:t>
      </w:r>
      <w:r w:rsidR="0096167D">
        <w:rPr>
          <w:rFonts w:ascii="Times New Roman" w:eastAsia="Times New Roman" w:hAnsi="Times New Roman" w:cs="Times New Roman"/>
          <w:sz w:val="28"/>
          <w:szCs w:val="28"/>
          <w:lang w:eastAsia="ru-RU"/>
        </w:rPr>
        <w:t>были исполнены в установленный срок</w:t>
      </w:r>
      <w:r w:rsidR="00D51B4B">
        <w:rPr>
          <w:rFonts w:ascii="Times New Roman" w:eastAsia="Times New Roman" w:hAnsi="Times New Roman" w:cs="Times New Roman"/>
          <w:sz w:val="28"/>
          <w:szCs w:val="28"/>
          <w:lang w:eastAsia="ru-RU"/>
        </w:rPr>
        <w:t xml:space="preserve">, одно предписание исполнено </w:t>
      </w:r>
      <w:r w:rsidR="00D51B4B" w:rsidRPr="001A15C6">
        <w:rPr>
          <w:rFonts w:ascii="Times New Roman" w:eastAsia="Times New Roman" w:hAnsi="Times New Roman" w:cs="Times New Roman"/>
          <w:sz w:val="28"/>
          <w:szCs w:val="28"/>
          <w:lang w:eastAsia="ru-RU"/>
        </w:rPr>
        <w:t>частично</w:t>
      </w:r>
      <w:r w:rsidR="00D51B4B">
        <w:rPr>
          <w:rFonts w:ascii="Times New Roman" w:eastAsia="Times New Roman" w:hAnsi="Times New Roman" w:cs="Times New Roman"/>
          <w:sz w:val="28"/>
          <w:szCs w:val="28"/>
          <w:lang w:eastAsia="ru-RU"/>
        </w:rPr>
        <w:t xml:space="preserve"> после повторного запроса Контрольно-счетной комиссии</w:t>
      </w:r>
      <w:r w:rsidR="0096167D">
        <w:rPr>
          <w:rFonts w:ascii="Times New Roman" w:eastAsia="Times New Roman" w:hAnsi="Times New Roman" w:cs="Times New Roman"/>
          <w:sz w:val="28"/>
          <w:szCs w:val="28"/>
          <w:lang w:eastAsia="ru-RU"/>
        </w:rPr>
        <w:t>.</w:t>
      </w:r>
    </w:p>
    <w:p w:rsidR="00E06BA5" w:rsidRPr="000A4B41" w:rsidRDefault="00E06BA5" w:rsidP="005543E8">
      <w:pPr>
        <w:tabs>
          <w:tab w:val="num" w:pos="108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06BA5">
        <w:rPr>
          <w:rFonts w:ascii="Times New Roman" w:eastAsia="Times New Roman" w:hAnsi="Times New Roman" w:cs="Times New Roman"/>
          <w:sz w:val="28"/>
          <w:szCs w:val="28"/>
          <w:lang w:eastAsia="ru-RU"/>
        </w:rPr>
        <w:t>Всего в 201</w:t>
      </w:r>
      <w:r w:rsidR="00D51B4B">
        <w:rPr>
          <w:rFonts w:ascii="Times New Roman" w:eastAsia="Times New Roman" w:hAnsi="Times New Roman" w:cs="Times New Roman"/>
          <w:sz w:val="28"/>
          <w:szCs w:val="28"/>
          <w:lang w:eastAsia="ru-RU"/>
        </w:rPr>
        <w:t>6</w:t>
      </w:r>
      <w:r w:rsidRPr="00E06BA5">
        <w:rPr>
          <w:rFonts w:ascii="Times New Roman" w:eastAsia="Times New Roman" w:hAnsi="Times New Roman" w:cs="Times New Roman"/>
          <w:sz w:val="28"/>
          <w:szCs w:val="28"/>
          <w:lang w:eastAsia="ru-RU"/>
        </w:rPr>
        <w:t xml:space="preserve"> году </w:t>
      </w:r>
      <w:r w:rsidR="00615C23" w:rsidRPr="00615C23">
        <w:rPr>
          <w:rFonts w:ascii="Times New Roman" w:eastAsia="Times New Roman" w:hAnsi="Times New Roman" w:cs="Times New Roman"/>
          <w:sz w:val="28"/>
          <w:szCs w:val="28"/>
          <w:lang w:eastAsia="ru-RU"/>
        </w:rPr>
        <w:t>Контрольно-счетн</w:t>
      </w:r>
      <w:r w:rsidR="00615C23">
        <w:rPr>
          <w:rFonts w:ascii="Times New Roman" w:eastAsia="Times New Roman" w:hAnsi="Times New Roman" w:cs="Times New Roman"/>
          <w:sz w:val="28"/>
          <w:szCs w:val="28"/>
          <w:lang w:eastAsia="ru-RU"/>
        </w:rPr>
        <w:t>ой</w:t>
      </w:r>
      <w:r w:rsidR="00615C23" w:rsidRPr="00615C23">
        <w:rPr>
          <w:rFonts w:ascii="Times New Roman" w:eastAsia="Times New Roman" w:hAnsi="Times New Roman" w:cs="Times New Roman"/>
          <w:sz w:val="28"/>
          <w:szCs w:val="28"/>
          <w:lang w:eastAsia="ru-RU"/>
        </w:rPr>
        <w:t xml:space="preserve"> комисси</w:t>
      </w:r>
      <w:r w:rsidR="00615C23">
        <w:rPr>
          <w:rFonts w:ascii="Times New Roman" w:eastAsia="Times New Roman" w:hAnsi="Times New Roman" w:cs="Times New Roman"/>
          <w:sz w:val="28"/>
          <w:szCs w:val="28"/>
          <w:lang w:eastAsia="ru-RU"/>
        </w:rPr>
        <w:t>ей</w:t>
      </w:r>
      <w:r w:rsidRPr="00E06BA5">
        <w:rPr>
          <w:rFonts w:ascii="Times New Roman" w:eastAsia="Times New Roman" w:hAnsi="Times New Roman" w:cs="Times New Roman"/>
          <w:sz w:val="28"/>
          <w:szCs w:val="28"/>
          <w:lang w:eastAsia="ru-RU"/>
        </w:rPr>
        <w:t xml:space="preserve"> проведено </w:t>
      </w:r>
      <w:r w:rsidR="00D51B4B">
        <w:rPr>
          <w:rFonts w:ascii="Times New Roman" w:eastAsia="Times New Roman" w:hAnsi="Times New Roman" w:cs="Times New Roman"/>
          <w:sz w:val="28"/>
          <w:szCs w:val="28"/>
          <w:lang w:eastAsia="ru-RU"/>
        </w:rPr>
        <w:t>59</w:t>
      </w:r>
      <w:r w:rsidRPr="00E06BA5">
        <w:rPr>
          <w:rFonts w:ascii="Times New Roman" w:eastAsia="Times New Roman" w:hAnsi="Times New Roman" w:cs="Times New Roman"/>
          <w:sz w:val="28"/>
          <w:szCs w:val="28"/>
          <w:lang w:eastAsia="ru-RU"/>
        </w:rPr>
        <w:t xml:space="preserve"> мероприяти</w:t>
      </w:r>
      <w:r w:rsidR="00D51B4B">
        <w:rPr>
          <w:rFonts w:ascii="Times New Roman" w:eastAsia="Times New Roman" w:hAnsi="Times New Roman" w:cs="Times New Roman"/>
          <w:sz w:val="28"/>
          <w:szCs w:val="28"/>
          <w:lang w:eastAsia="ru-RU"/>
        </w:rPr>
        <w:t>й</w:t>
      </w:r>
      <w:r w:rsidRPr="00E06BA5">
        <w:rPr>
          <w:rFonts w:ascii="Times New Roman" w:eastAsia="Times New Roman" w:hAnsi="Times New Roman" w:cs="Times New Roman"/>
          <w:sz w:val="28"/>
          <w:szCs w:val="28"/>
          <w:lang w:eastAsia="ru-RU"/>
        </w:rPr>
        <w:t xml:space="preserve"> в рамках контрольно-ревизионной (</w:t>
      </w:r>
      <w:r w:rsidR="00D51B4B">
        <w:rPr>
          <w:rFonts w:ascii="Times New Roman" w:eastAsia="Times New Roman" w:hAnsi="Times New Roman" w:cs="Times New Roman"/>
          <w:sz w:val="28"/>
          <w:szCs w:val="28"/>
          <w:lang w:eastAsia="ru-RU"/>
        </w:rPr>
        <w:t>22</w:t>
      </w:r>
      <w:r w:rsidR="004206BF">
        <w:rPr>
          <w:rFonts w:ascii="Times New Roman" w:eastAsia="Times New Roman" w:hAnsi="Times New Roman" w:cs="Times New Roman"/>
          <w:sz w:val="28"/>
          <w:szCs w:val="28"/>
          <w:lang w:eastAsia="ru-RU"/>
        </w:rPr>
        <w:t xml:space="preserve"> </w:t>
      </w:r>
      <w:r w:rsidRPr="00E06BA5">
        <w:rPr>
          <w:rFonts w:ascii="Times New Roman" w:eastAsia="Times New Roman" w:hAnsi="Times New Roman" w:cs="Times New Roman"/>
          <w:sz w:val="28"/>
          <w:szCs w:val="28"/>
          <w:lang w:eastAsia="ru-RU"/>
        </w:rPr>
        <w:t>мероприяти</w:t>
      </w:r>
      <w:r w:rsidR="00D51B4B">
        <w:rPr>
          <w:rFonts w:ascii="Times New Roman" w:eastAsia="Times New Roman" w:hAnsi="Times New Roman" w:cs="Times New Roman"/>
          <w:sz w:val="28"/>
          <w:szCs w:val="28"/>
          <w:lang w:eastAsia="ru-RU"/>
        </w:rPr>
        <w:t>я</w:t>
      </w:r>
      <w:r w:rsidRPr="00E06BA5">
        <w:rPr>
          <w:rFonts w:ascii="Times New Roman" w:eastAsia="Times New Roman" w:hAnsi="Times New Roman" w:cs="Times New Roman"/>
          <w:sz w:val="28"/>
          <w:szCs w:val="28"/>
          <w:lang w:eastAsia="ru-RU"/>
        </w:rPr>
        <w:t>) и экспертно-аналитической  (</w:t>
      </w:r>
      <w:r w:rsidR="002C646A">
        <w:rPr>
          <w:rFonts w:ascii="Times New Roman" w:eastAsia="Times New Roman" w:hAnsi="Times New Roman" w:cs="Times New Roman"/>
          <w:sz w:val="28"/>
          <w:szCs w:val="28"/>
          <w:lang w:eastAsia="ru-RU"/>
        </w:rPr>
        <w:t>3</w:t>
      </w:r>
      <w:r w:rsidR="00D51B4B">
        <w:rPr>
          <w:rFonts w:ascii="Times New Roman" w:eastAsia="Times New Roman" w:hAnsi="Times New Roman" w:cs="Times New Roman"/>
          <w:sz w:val="28"/>
          <w:szCs w:val="28"/>
          <w:lang w:eastAsia="ru-RU"/>
        </w:rPr>
        <w:t>7</w:t>
      </w:r>
      <w:r w:rsidRPr="00E06BA5">
        <w:rPr>
          <w:rFonts w:ascii="Times New Roman" w:eastAsia="Times New Roman" w:hAnsi="Times New Roman" w:cs="Times New Roman"/>
          <w:sz w:val="28"/>
          <w:szCs w:val="28"/>
          <w:lang w:eastAsia="ru-RU"/>
        </w:rPr>
        <w:t xml:space="preserve"> мероприяти</w:t>
      </w:r>
      <w:r w:rsidR="00D51B4B">
        <w:rPr>
          <w:rFonts w:ascii="Times New Roman" w:eastAsia="Times New Roman" w:hAnsi="Times New Roman" w:cs="Times New Roman"/>
          <w:sz w:val="28"/>
          <w:szCs w:val="28"/>
          <w:lang w:eastAsia="ru-RU"/>
        </w:rPr>
        <w:t>й</w:t>
      </w:r>
      <w:r w:rsidRPr="00E06BA5">
        <w:rPr>
          <w:rFonts w:ascii="Times New Roman" w:eastAsia="Times New Roman" w:hAnsi="Times New Roman" w:cs="Times New Roman"/>
          <w:sz w:val="28"/>
          <w:szCs w:val="28"/>
          <w:lang w:eastAsia="ru-RU"/>
        </w:rPr>
        <w:t>)</w:t>
      </w:r>
      <w:r w:rsidR="004A6A2F" w:rsidRPr="004A6A2F">
        <w:t xml:space="preserve"> </w:t>
      </w:r>
      <w:r w:rsidR="004A6A2F" w:rsidRPr="004A6A2F">
        <w:rPr>
          <w:rFonts w:ascii="Times New Roman" w:eastAsia="Times New Roman" w:hAnsi="Times New Roman" w:cs="Times New Roman"/>
          <w:sz w:val="28"/>
          <w:szCs w:val="28"/>
          <w:lang w:eastAsia="ru-RU"/>
        </w:rPr>
        <w:t>деятельности</w:t>
      </w:r>
      <w:r w:rsidRPr="00E06BA5">
        <w:rPr>
          <w:rFonts w:ascii="Times New Roman" w:eastAsia="Times New Roman" w:hAnsi="Times New Roman" w:cs="Times New Roman"/>
          <w:sz w:val="28"/>
          <w:szCs w:val="28"/>
          <w:lang w:eastAsia="ru-RU"/>
        </w:rPr>
        <w:t>.</w:t>
      </w:r>
    </w:p>
    <w:p w:rsidR="005543E8" w:rsidRDefault="005543E8" w:rsidP="005543E8">
      <w:pPr>
        <w:tabs>
          <w:tab w:val="num" w:pos="1080"/>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E06BA5" w:rsidRDefault="00375BED" w:rsidP="00E06BA5">
      <w:pPr>
        <w:spacing w:after="0" w:line="240" w:lineRule="auto"/>
        <w:ind w:left="708" w:firstLine="567"/>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r w:rsidR="00ED2BE2" w:rsidRPr="00ED2BE2">
        <w:rPr>
          <w:rFonts w:ascii="Times New Roman" w:eastAsia="Times New Roman" w:hAnsi="Times New Roman" w:cs="Times New Roman"/>
          <w:b/>
          <w:sz w:val="28"/>
          <w:szCs w:val="28"/>
          <w:lang w:eastAsia="ru-RU"/>
        </w:rPr>
        <w:t>. Контрольно-ревизионная деятельность.</w:t>
      </w:r>
    </w:p>
    <w:p w:rsidR="007B7A3B" w:rsidRDefault="007B7A3B" w:rsidP="007B7A3B">
      <w:pPr>
        <w:widowControl w:val="0"/>
        <w:spacing w:after="0" w:line="240" w:lineRule="auto"/>
        <w:ind w:left="708" w:firstLine="567"/>
        <w:jc w:val="both"/>
        <w:rPr>
          <w:rFonts w:ascii="Times New Roman" w:eastAsia="Times New Roman" w:hAnsi="Times New Roman" w:cs="Times New Roman"/>
          <w:sz w:val="28"/>
          <w:szCs w:val="28"/>
          <w:lang w:eastAsia="ru-RU"/>
        </w:rPr>
      </w:pPr>
    </w:p>
    <w:p w:rsidR="00CC6720" w:rsidRDefault="00B85F12" w:rsidP="007B7A3B">
      <w:pPr>
        <w:widowControl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3.1. </w:t>
      </w:r>
      <w:r w:rsidR="00CC6720" w:rsidRPr="000A4B41">
        <w:rPr>
          <w:rFonts w:ascii="Times New Roman" w:eastAsia="Times New Roman" w:hAnsi="Times New Roman" w:cs="Times New Roman"/>
          <w:sz w:val="28"/>
          <w:szCs w:val="28"/>
          <w:lang w:eastAsia="ru-RU"/>
        </w:rPr>
        <w:t xml:space="preserve">В соответствии с планом работы </w:t>
      </w:r>
      <w:r w:rsidR="00615C23" w:rsidRPr="00615C23">
        <w:rPr>
          <w:rFonts w:ascii="Times New Roman" w:eastAsia="Times New Roman" w:hAnsi="Times New Roman" w:cs="Times New Roman"/>
          <w:sz w:val="28"/>
          <w:szCs w:val="28"/>
          <w:lang w:eastAsia="ru-RU"/>
        </w:rPr>
        <w:t>Контрольно-счетн</w:t>
      </w:r>
      <w:r w:rsidR="00615C23">
        <w:rPr>
          <w:rFonts w:ascii="Times New Roman" w:eastAsia="Times New Roman" w:hAnsi="Times New Roman" w:cs="Times New Roman"/>
          <w:sz w:val="28"/>
          <w:szCs w:val="28"/>
          <w:lang w:eastAsia="ru-RU"/>
        </w:rPr>
        <w:t>ой</w:t>
      </w:r>
      <w:r w:rsidR="00615C23" w:rsidRPr="00615C23">
        <w:rPr>
          <w:rFonts w:ascii="Times New Roman" w:eastAsia="Times New Roman" w:hAnsi="Times New Roman" w:cs="Times New Roman"/>
          <w:sz w:val="28"/>
          <w:szCs w:val="28"/>
          <w:lang w:eastAsia="ru-RU"/>
        </w:rPr>
        <w:t xml:space="preserve"> комисси</w:t>
      </w:r>
      <w:r w:rsidR="00615C23">
        <w:rPr>
          <w:rFonts w:ascii="Times New Roman" w:eastAsia="Times New Roman" w:hAnsi="Times New Roman" w:cs="Times New Roman"/>
          <w:sz w:val="28"/>
          <w:szCs w:val="28"/>
          <w:lang w:eastAsia="ru-RU"/>
        </w:rPr>
        <w:t>ей</w:t>
      </w:r>
      <w:r w:rsidR="00CC6720" w:rsidRPr="000A4B41">
        <w:rPr>
          <w:rFonts w:ascii="Times New Roman" w:eastAsia="Times New Roman" w:hAnsi="Times New Roman" w:cs="Times New Roman"/>
          <w:sz w:val="28"/>
          <w:szCs w:val="28"/>
          <w:lang w:eastAsia="ru-RU"/>
        </w:rPr>
        <w:t xml:space="preserve"> в установленные бюджетным процессом сроки была проведена внешняя проверка отчета об исполнении районного бюджета </w:t>
      </w:r>
      <w:r w:rsidR="004D4BC5">
        <w:rPr>
          <w:rFonts w:ascii="Times New Roman" w:eastAsia="Times New Roman" w:hAnsi="Times New Roman" w:cs="Times New Roman"/>
          <w:sz w:val="28"/>
          <w:szCs w:val="28"/>
          <w:lang w:eastAsia="ru-RU"/>
        </w:rPr>
        <w:t>и отчетов об исполнении бюджетов поселений за 2015 год</w:t>
      </w:r>
      <w:r w:rsidR="00CC6720" w:rsidRPr="000A4B41">
        <w:rPr>
          <w:rFonts w:ascii="Times New Roman" w:eastAsia="Times New Roman" w:hAnsi="Times New Roman" w:cs="Times New Roman"/>
          <w:sz w:val="28"/>
          <w:szCs w:val="28"/>
          <w:lang w:eastAsia="ru-RU"/>
        </w:rPr>
        <w:t xml:space="preserve">. </w:t>
      </w:r>
    </w:p>
    <w:p w:rsidR="00627CB5" w:rsidRDefault="00973BFF" w:rsidP="008D2257">
      <w:pPr>
        <w:widowControl w:val="0"/>
        <w:spacing w:after="0" w:line="240" w:lineRule="auto"/>
        <w:ind w:firstLine="567"/>
        <w:jc w:val="both"/>
        <w:rPr>
          <w:rFonts w:ascii="Times New Roman" w:eastAsia="Times New Roman" w:hAnsi="Times New Roman" w:cs="Times New Roman"/>
          <w:sz w:val="28"/>
          <w:szCs w:val="28"/>
          <w:lang w:eastAsia="ru-RU"/>
        </w:rPr>
      </w:pPr>
      <w:r w:rsidRPr="00973BFF">
        <w:rPr>
          <w:rFonts w:ascii="Times New Roman" w:eastAsia="Times New Roman" w:hAnsi="Times New Roman" w:cs="Times New Roman"/>
          <w:sz w:val="28"/>
          <w:szCs w:val="28"/>
          <w:lang w:eastAsia="ru-RU"/>
        </w:rPr>
        <w:t xml:space="preserve"> </w:t>
      </w:r>
      <w:r w:rsidR="008D2257" w:rsidRPr="008D2257">
        <w:rPr>
          <w:rFonts w:ascii="Times New Roman" w:eastAsia="Times New Roman" w:hAnsi="Times New Roman" w:cs="Times New Roman"/>
          <w:sz w:val="28"/>
          <w:szCs w:val="28"/>
          <w:lang w:eastAsia="ru-RU"/>
        </w:rPr>
        <w:t xml:space="preserve">Контролем были охвачены  8 главных распорядителей средств бюджета Грачевского муниципального района и 8 администраций муниципальных образований района, являющихся главными распорядителями средств местных бюджетов. </w:t>
      </w:r>
    </w:p>
    <w:p w:rsidR="00627CB5" w:rsidRPr="004D4BC5" w:rsidRDefault="00627CB5" w:rsidP="00627CB5">
      <w:pPr>
        <w:widowControl w:val="0"/>
        <w:spacing w:after="0" w:line="240" w:lineRule="auto"/>
        <w:ind w:firstLine="567"/>
        <w:jc w:val="both"/>
        <w:rPr>
          <w:rFonts w:ascii="Times New Roman" w:eastAsia="Times New Roman" w:hAnsi="Times New Roman" w:cs="Times New Roman"/>
          <w:sz w:val="28"/>
          <w:szCs w:val="28"/>
          <w:lang w:eastAsia="ru-RU"/>
        </w:rPr>
      </w:pPr>
      <w:r w:rsidRPr="004D4BC5">
        <w:rPr>
          <w:rFonts w:ascii="Times New Roman" w:eastAsia="Times New Roman" w:hAnsi="Times New Roman" w:cs="Times New Roman"/>
          <w:sz w:val="28"/>
          <w:szCs w:val="28"/>
          <w:lang w:eastAsia="ru-RU"/>
        </w:rPr>
        <w:lastRenderedPageBreak/>
        <w:t>3.1.</w:t>
      </w:r>
      <w:r w:rsidR="00B85F12" w:rsidRPr="004D4BC5">
        <w:rPr>
          <w:rFonts w:ascii="Times New Roman" w:eastAsia="Times New Roman" w:hAnsi="Times New Roman" w:cs="Times New Roman"/>
          <w:sz w:val="28"/>
          <w:szCs w:val="28"/>
          <w:lang w:eastAsia="ru-RU"/>
        </w:rPr>
        <w:t>1.</w:t>
      </w:r>
      <w:r w:rsidRPr="004D4BC5">
        <w:rPr>
          <w:rFonts w:ascii="Times New Roman" w:eastAsia="Times New Roman" w:hAnsi="Times New Roman" w:cs="Times New Roman"/>
          <w:sz w:val="28"/>
          <w:szCs w:val="28"/>
          <w:lang w:eastAsia="ru-RU"/>
        </w:rPr>
        <w:t xml:space="preserve"> Проверкой бюджетной отчётности главных распорядителей бюджетных средств </w:t>
      </w:r>
      <w:proofErr w:type="spellStart"/>
      <w:r w:rsidRPr="004D4BC5">
        <w:rPr>
          <w:rFonts w:ascii="Times New Roman" w:eastAsia="Times New Roman" w:hAnsi="Times New Roman" w:cs="Times New Roman"/>
          <w:sz w:val="28"/>
          <w:szCs w:val="28"/>
          <w:lang w:eastAsia="ru-RU"/>
        </w:rPr>
        <w:t>Грачевского</w:t>
      </w:r>
      <w:proofErr w:type="spellEnd"/>
      <w:r w:rsidRPr="004D4BC5">
        <w:rPr>
          <w:rFonts w:ascii="Times New Roman" w:eastAsia="Times New Roman" w:hAnsi="Times New Roman" w:cs="Times New Roman"/>
          <w:sz w:val="28"/>
          <w:szCs w:val="28"/>
          <w:lang w:eastAsia="ru-RU"/>
        </w:rPr>
        <w:t xml:space="preserve"> муниципального района в рамках внешней проверки годового отчёта об исполнении бюджета </w:t>
      </w:r>
      <w:proofErr w:type="spellStart"/>
      <w:r w:rsidRPr="004D4BC5">
        <w:rPr>
          <w:rFonts w:ascii="Times New Roman" w:eastAsia="Times New Roman" w:hAnsi="Times New Roman" w:cs="Times New Roman"/>
          <w:sz w:val="28"/>
          <w:szCs w:val="28"/>
          <w:lang w:eastAsia="ru-RU"/>
        </w:rPr>
        <w:t>Грачевского</w:t>
      </w:r>
      <w:proofErr w:type="spellEnd"/>
      <w:r w:rsidRPr="004D4BC5">
        <w:rPr>
          <w:rFonts w:ascii="Times New Roman" w:eastAsia="Times New Roman" w:hAnsi="Times New Roman" w:cs="Times New Roman"/>
          <w:sz w:val="28"/>
          <w:szCs w:val="28"/>
          <w:lang w:eastAsia="ru-RU"/>
        </w:rPr>
        <w:t xml:space="preserve"> муниципального района Ставропольского края за 2015 год были охвачены  8 главных распорядителей средств бюджета </w:t>
      </w:r>
      <w:proofErr w:type="spellStart"/>
      <w:r w:rsidRPr="004D4BC5">
        <w:rPr>
          <w:rFonts w:ascii="Times New Roman" w:eastAsia="Times New Roman" w:hAnsi="Times New Roman" w:cs="Times New Roman"/>
          <w:sz w:val="28"/>
          <w:szCs w:val="28"/>
          <w:lang w:eastAsia="ru-RU"/>
        </w:rPr>
        <w:t>Грачевского</w:t>
      </w:r>
      <w:proofErr w:type="spellEnd"/>
      <w:r w:rsidRPr="004D4BC5">
        <w:rPr>
          <w:rFonts w:ascii="Times New Roman" w:eastAsia="Times New Roman" w:hAnsi="Times New Roman" w:cs="Times New Roman"/>
          <w:sz w:val="28"/>
          <w:szCs w:val="28"/>
          <w:lang w:eastAsia="ru-RU"/>
        </w:rPr>
        <w:t xml:space="preserve"> муниципального района. По итогам внешней проверки Контрольно-счетной комиссией оформлено 8 Заключений, в которых отражены замечания, не содержащие существенных искажений бюджетной отчетности и не повлиявшие на достоверность и финансовый результат. </w:t>
      </w:r>
      <w:proofErr w:type="gramStart"/>
      <w:r w:rsidRPr="004D4BC5">
        <w:rPr>
          <w:rFonts w:ascii="Times New Roman" w:eastAsia="Times New Roman" w:hAnsi="Times New Roman" w:cs="Times New Roman"/>
          <w:sz w:val="28"/>
          <w:szCs w:val="28"/>
          <w:lang w:eastAsia="ru-RU"/>
        </w:rPr>
        <w:t xml:space="preserve">Но вместе с тем установлены нарушения по составу представленной годовой бюджетной отчетности,  выявлены некоторые отклонения в отчетности главных распорядителей средств муниципального бюджета и отдельные факты нарушений действующего законодательства.         </w:t>
      </w:r>
      <w:proofErr w:type="gramEnd"/>
    </w:p>
    <w:p w:rsidR="00627CB5" w:rsidRPr="004D4BC5" w:rsidRDefault="00627CB5" w:rsidP="00627CB5">
      <w:pPr>
        <w:widowControl w:val="0"/>
        <w:spacing w:after="0" w:line="240" w:lineRule="auto"/>
        <w:ind w:firstLine="567"/>
        <w:jc w:val="both"/>
        <w:rPr>
          <w:rFonts w:ascii="Times New Roman" w:eastAsia="Times New Roman" w:hAnsi="Times New Roman" w:cs="Times New Roman"/>
          <w:sz w:val="28"/>
          <w:szCs w:val="28"/>
          <w:lang w:eastAsia="ru-RU"/>
        </w:rPr>
      </w:pPr>
      <w:r w:rsidRPr="004D4BC5">
        <w:rPr>
          <w:rFonts w:ascii="Times New Roman" w:eastAsia="Times New Roman" w:hAnsi="Times New Roman" w:cs="Times New Roman"/>
          <w:sz w:val="28"/>
          <w:szCs w:val="28"/>
          <w:lang w:eastAsia="ru-RU"/>
        </w:rPr>
        <w:t xml:space="preserve"> По результатам проверки </w:t>
      </w:r>
      <w:r w:rsidR="00B85F12" w:rsidRPr="004D4BC5">
        <w:rPr>
          <w:rFonts w:ascii="Times New Roman" w:eastAsia="Times New Roman" w:hAnsi="Times New Roman" w:cs="Times New Roman"/>
          <w:sz w:val="28"/>
          <w:szCs w:val="28"/>
          <w:lang w:eastAsia="ru-RU"/>
        </w:rPr>
        <w:t xml:space="preserve">бюджетной отчётности главных распорядителей бюджетных средств </w:t>
      </w:r>
      <w:r w:rsidRPr="004D4BC5">
        <w:rPr>
          <w:rFonts w:ascii="Times New Roman" w:eastAsia="Times New Roman" w:hAnsi="Times New Roman" w:cs="Times New Roman"/>
          <w:sz w:val="28"/>
          <w:szCs w:val="28"/>
          <w:lang w:eastAsia="ru-RU"/>
        </w:rPr>
        <w:t xml:space="preserve">также выявлены факты нарушений финансовой дисциплины на сумму 394334,15 тыс. рублей. Это нарушения при ведении бухгалтерского учета и составлении бюджетной отчетности. </w:t>
      </w:r>
    </w:p>
    <w:p w:rsidR="00627CB5" w:rsidRPr="004D4BC5" w:rsidRDefault="00627CB5" w:rsidP="00627CB5">
      <w:pPr>
        <w:widowControl w:val="0"/>
        <w:spacing w:after="0" w:line="240" w:lineRule="auto"/>
        <w:ind w:firstLine="567"/>
        <w:jc w:val="both"/>
        <w:rPr>
          <w:rFonts w:ascii="Times New Roman" w:eastAsia="Times New Roman" w:hAnsi="Times New Roman" w:cs="Times New Roman"/>
          <w:sz w:val="28"/>
          <w:szCs w:val="28"/>
          <w:lang w:eastAsia="ru-RU"/>
        </w:rPr>
      </w:pPr>
      <w:proofErr w:type="gramStart"/>
      <w:r w:rsidRPr="004D4BC5">
        <w:rPr>
          <w:rFonts w:ascii="Times New Roman" w:eastAsia="Times New Roman" w:hAnsi="Times New Roman" w:cs="Times New Roman"/>
          <w:sz w:val="28"/>
          <w:szCs w:val="28"/>
          <w:lang w:eastAsia="ru-RU"/>
        </w:rPr>
        <w:t>Для принятия конкретных мер по устранению выявленных в ходе внешней проверки нарушений и недостатков, главным распорядителям бюджетных средств было рекомендовано: при составлении годовой бюджетной отчетности соблюдать нормы Инструкции № 191н (с учетом изменений), регулирующие порядок составления и представления годовой отчетности об исполнении бюджета, учитывать изменения, вносимые в бюджетное законодательство, регулирующее порядок составления и представления годовой отчетности.</w:t>
      </w:r>
      <w:proofErr w:type="gramEnd"/>
      <w:r w:rsidRPr="004D4BC5">
        <w:rPr>
          <w:rFonts w:ascii="Times New Roman" w:eastAsia="Times New Roman" w:hAnsi="Times New Roman" w:cs="Times New Roman"/>
          <w:sz w:val="28"/>
          <w:szCs w:val="28"/>
          <w:lang w:eastAsia="ru-RU"/>
        </w:rPr>
        <w:t xml:space="preserve"> Отчетность представлять в полном объеме, отражать в формах годовой  отчетности более полную и достоверную информацию об исполнении бюджета, о дебиторской (кредиторской) задолженности, соблюдать сопоставимость показателей представленных документов, принять меры по уменьшению дебиторской и кредиторской задолженности. </w:t>
      </w:r>
    </w:p>
    <w:p w:rsidR="008D2257" w:rsidRPr="008D2257" w:rsidRDefault="00627CB5" w:rsidP="00627CB5">
      <w:pPr>
        <w:widowControl w:val="0"/>
        <w:spacing w:after="0" w:line="240" w:lineRule="auto"/>
        <w:ind w:firstLine="567"/>
        <w:jc w:val="both"/>
        <w:rPr>
          <w:rFonts w:ascii="Times New Roman" w:eastAsia="Times New Roman" w:hAnsi="Times New Roman" w:cs="Times New Roman"/>
          <w:sz w:val="28"/>
          <w:szCs w:val="28"/>
          <w:lang w:eastAsia="ru-RU"/>
        </w:rPr>
      </w:pPr>
      <w:r w:rsidRPr="004D4BC5">
        <w:rPr>
          <w:rFonts w:ascii="Times New Roman" w:eastAsia="Times New Roman" w:hAnsi="Times New Roman" w:cs="Times New Roman"/>
          <w:sz w:val="28"/>
          <w:szCs w:val="28"/>
          <w:lang w:eastAsia="ru-RU"/>
        </w:rPr>
        <w:t xml:space="preserve">В текущем отчетном периоде рекомендовано усилить внутренний финансовый </w:t>
      </w:r>
      <w:proofErr w:type="gramStart"/>
      <w:r w:rsidRPr="004D4BC5">
        <w:rPr>
          <w:rFonts w:ascii="Times New Roman" w:eastAsia="Times New Roman" w:hAnsi="Times New Roman" w:cs="Times New Roman"/>
          <w:sz w:val="28"/>
          <w:szCs w:val="28"/>
          <w:lang w:eastAsia="ru-RU"/>
        </w:rPr>
        <w:t>контроль за</w:t>
      </w:r>
      <w:proofErr w:type="gramEnd"/>
      <w:r w:rsidRPr="004D4BC5">
        <w:rPr>
          <w:rFonts w:ascii="Times New Roman" w:eastAsia="Times New Roman" w:hAnsi="Times New Roman" w:cs="Times New Roman"/>
          <w:sz w:val="28"/>
          <w:szCs w:val="28"/>
          <w:lang w:eastAsia="ru-RU"/>
        </w:rPr>
        <w:t xml:space="preserve"> исполнением бюджета, эффективно расходовать бюджетные средства, проводить работу по установлению взаимосвязи между затраченными бюджетными средствами и полученными результатами, не допускать возникновения дебиторской и кредиторской задолженности.</w:t>
      </w:r>
      <w:r w:rsidR="008D2257" w:rsidRPr="008D2257">
        <w:rPr>
          <w:rFonts w:ascii="Times New Roman" w:eastAsia="Times New Roman" w:hAnsi="Times New Roman" w:cs="Times New Roman"/>
          <w:sz w:val="28"/>
          <w:szCs w:val="28"/>
          <w:lang w:eastAsia="ru-RU"/>
        </w:rPr>
        <w:t xml:space="preserve">       </w:t>
      </w:r>
    </w:p>
    <w:p w:rsidR="0089238B" w:rsidRDefault="00B85F12" w:rsidP="0089238B">
      <w:pPr>
        <w:spacing w:after="0" w:line="240" w:lineRule="auto"/>
        <w:ind w:firstLine="708"/>
        <w:jc w:val="both"/>
        <w:rPr>
          <w:rFonts w:ascii="Times New Roman" w:eastAsia="Times New Roman" w:hAnsi="Times New Roman" w:cs="Times New Roman"/>
          <w:sz w:val="28"/>
          <w:szCs w:val="28"/>
          <w:highlight w:val="green"/>
          <w:lang w:eastAsia="ru-RU"/>
        </w:rPr>
      </w:pPr>
      <w:r w:rsidRPr="0089238B">
        <w:rPr>
          <w:rFonts w:ascii="Times New Roman" w:eastAsia="Times New Roman" w:hAnsi="Times New Roman" w:cs="Times New Roman"/>
          <w:sz w:val="28"/>
          <w:szCs w:val="28"/>
          <w:lang w:eastAsia="ru-RU"/>
        </w:rPr>
        <w:t>3.1.2.</w:t>
      </w:r>
      <w:r w:rsidR="0089238B">
        <w:rPr>
          <w:rFonts w:ascii="Times New Roman" w:eastAsia="Times New Roman" w:hAnsi="Times New Roman" w:cs="Times New Roman"/>
          <w:sz w:val="28"/>
          <w:szCs w:val="28"/>
          <w:lang w:eastAsia="ru-RU"/>
        </w:rPr>
        <w:t xml:space="preserve"> </w:t>
      </w:r>
      <w:r w:rsidR="0089238B" w:rsidRPr="0089238B">
        <w:rPr>
          <w:rFonts w:ascii="Times New Roman" w:eastAsia="Times New Roman" w:hAnsi="Times New Roman" w:cs="Times New Roman"/>
          <w:sz w:val="28"/>
          <w:szCs w:val="28"/>
          <w:lang w:eastAsia="ru-RU"/>
        </w:rPr>
        <w:t xml:space="preserve">При проведении </w:t>
      </w:r>
      <w:r w:rsidR="0089238B">
        <w:rPr>
          <w:rFonts w:ascii="Times New Roman" w:eastAsia="Times New Roman" w:hAnsi="Times New Roman" w:cs="Times New Roman"/>
          <w:sz w:val="28"/>
          <w:szCs w:val="28"/>
          <w:lang w:eastAsia="ru-RU"/>
        </w:rPr>
        <w:t>в</w:t>
      </w:r>
      <w:r w:rsidR="0089238B" w:rsidRPr="0089238B">
        <w:rPr>
          <w:rFonts w:ascii="Times New Roman" w:eastAsia="Times New Roman" w:hAnsi="Times New Roman" w:cs="Times New Roman"/>
          <w:sz w:val="28"/>
          <w:szCs w:val="28"/>
          <w:lang w:eastAsia="ru-RU"/>
        </w:rPr>
        <w:t>нешн</w:t>
      </w:r>
      <w:r w:rsidR="0089238B">
        <w:rPr>
          <w:rFonts w:ascii="Times New Roman" w:eastAsia="Times New Roman" w:hAnsi="Times New Roman" w:cs="Times New Roman"/>
          <w:sz w:val="28"/>
          <w:szCs w:val="28"/>
          <w:lang w:eastAsia="ru-RU"/>
        </w:rPr>
        <w:t>ей</w:t>
      </w:r>
      <w:r w:rsidR="0089238B" w:rsidRPr="0089238B">
        <w:rPr>
          <w:rFonts w:ascii="Times New Roman" w:eastAsia="Times New Roman" w:hAnsi="Times New Roman" w:cs="Times New Roman"/>
          <w:sz w:val="28"/>
          <w:szCs w:val="28"/>
          <w:lang w:eastAsia="ru-RU"/>
        </w:rPr>
        <w:t xml:space="preserve"> проверк</w:t>
      </w:r>
      <w:r w:rsidR="0089238B">
        <w:rPr>
          <w:rFonts w:ascii="Times New Roman" w:eastAsia="Times New Roman" w:hAnsi="Times New Roman" w:cs="Times New Roman"/>
          <w:sz w:val="28"/>
          <w:szCs w:val="28"/>
          <w:lang w:eastAsia="ru-RU"/>
        </w:rPr>
        <w:t>и</w:t>
      </w:r>
      <w:r w:rsidR="0089238B" w:rsidRPr="0089238B">
        <w:rPr>
          <w:rFonts w:ascii="Times New Roman" w:eastAsia="Times New Roman" w:hAnsi="Times New Roman" w:cs="Times New Roman"/>
          <w:sz w:val="28"/>
          <w:szCs w:val="28"/>
          <w:lang w:eastAsia="ru-RU"/>
        </w:rPr>
        <w:t xml:space="preserve"> годового отчета об исполнении бюджета </w:t>
      </w:r>
      <w:proofErr w:type="spellStart"/>
      <w:r w:rsidR="0089238B" w:rsidRPr="0089238B">
        <w:rPr>
          <w:rFonts w:ascii="Times New Roman" w:eastAsia="Times New Roman" w:hAnsi="Times New Roman" w:cs="Times New Roman"/>
          <w:sz w:val="28"/>
          <w:szCs w:val="28"/>
          <w:lang w:eastAsia="ru-RU"/>
        </w:rPr>
        <w:t>Грачевского</w:t>
      </w:r>
      <w:proofErr w:type="spellEnd"/>
      <w:r w:rsidR="0089238B" w:rsidRPr="0089238B">
        <w:rPr>
          <w:rFonts w:ascii="Times New Roman" w:eastAsia="Times New Roman" w:hAnsi="Times New Roman" w:cs="Times New Roman"/>
          <w:sz w:val="28"/>
          <w:szCs w:val="28"/>
          <w:lang w:eastAsia="ru-RU"/>
        </w:rPr>
        <w:t xml:space="preserve"> муниципального района за 2015 год учтены результаты внешних </w:t>
      </w:r>
      <w:proofErr w:type="gramStart"/>
      <w:r w:rsidR="0089238B" w:rsidRPr="0089238B">
        <w:rPr>
          <w:rFonts w:ascii="Times New Roman" w:eastAsia="Times New Roman" w:hAnsi="Times New Roman" w:cs="Times New Roman"/>
          <w:sz w:val="28"/>
          <w:szCs w:val="28"/>
          <w:lang w:eastAsia="ru-RU"/>
        </w:rPr>
        <w:t>проверок годовой бюджетной отчетности главных администраторов средств бюджета муниципального района</w:t>
      </w:r>
      <w:proofErr w:type="gramEnd"/>
      <w:r w:rsidR="0089238B" w:rsidRPr="0089238B">
        <w:rPr>
          <w:rFonts w:ascii="Times New Roman" w:eastAsia="Times New Roman" w:hAnsi="Times New Roman" w:cs="Times New Roman"/>
          <w:sz w:val="28"/>
          <w:szCs w:val="28"/>
          <w:lang w:eastAsia="ru-RU"/>
        </w:rPr>
        <w:t xml:space="preserve"> и бюджетов муниципальных образований, входящих в состав </w:t>
      </w:r>
      <w:proofErr w:type="spellStart"/>
      <w:r w:rsidR="0089238B" w:rsidRPr="0089238B">
        <w:rPr>
          <w:rFonts w:ascii="Times New Roman" w:eastAsia="Times New Roman" w:hAnsi="Times New Roman" w:cs="Times New Roman"/>
          <w:sz w:val="28"/>
          <w:szCs w:val="28"/>
          <w:lang w:eastAsia="ru-RU"/>
        </w:rPr>
        <w:t>Грачевского</w:t>
      </w:r>
      <w:proofErr w:type="spellEnd"/>
      <w:r w:rsidR="0089238B" w:rsidRPr="0089238B">
        <w:rPr>
          <w:rFonts w:ascii="Times New Roman" w:eastAsia="Times New Roman" w:hAnsi="Times New Roman" w:cs="Times New Roman"/>
          <w:sz w:val="28"/>
          <w:szCs w:val="28"/>
          <w:lang w:eastAsia="ru-RU"/>
        </w:rPr>
        <w:t xml:space="preserve"> муниципального района Ставропольского края.</w:t>
      </w:r>
      <w:r w:rsidR="0089238B">
        <w:rPr>
          <w:rFonts w:ascii="Times New Roman" w:eastAsia="Times New Roman" w:hAnsi="Times New Roman" w:cs="Times New Roman"/>
          <w:sz w:val="28"/>
          <w:szCs w:val="28"/>
          <w:lang w:eastAsia="ru-RU"/>
        </w:rPr>
        <w:t xml:space="preserve"> </w:t>
      </w:r>
    </w:p>
    <w:p w:rsidR="00FB682B" w:rsidRDefault="00FB682B" w:rsidP="00FB682B">
      <w:pPr>
        <w:spacing w:after="0" w:line="240" w:lineRule="auto"/>
        <w:ind w:firstLine="708"/>
        <w:jc w:val="both"/>
        <w:rPr>
          <w:rFonts w:ascii="Times New Roman" w:eastAsia="Times New Roman" w:hAnsi="Times New Roman" w:cs="Times New Roman"/>
          <w:sz w:val="28"/>
          <w:szCs w:val="28"/>
          <w:highlight w:val="green"/>
          <w:lang w:eastAsia="ru-RU"/>
        </w:rPr>
      </w:pPr>
      <w:r w:rsidRPr="0089238B">
        <w:rPr>
          <w:rFonts w:ascii="Times New Roman" w:eastAsia="Times New Roman" w:hAnsi="Times New Roman" w:cs="Times New Roman"/>
          <w:sz w:val="28"/>
          <w:szCs w:val="28"/>
          <w:lang w:eastAsia="ru-RU"/>
        </w:rPr>
        <w:t>Достоверность представленных отчетных данных главными распорядител</w:t>
      </w:r>
      <w:r w:rsidR="00C061D9" w:rsidRPr="0089238B">
        <w:rPr>
          <w:rFonts w:ascii="Times New Roman" w:eastAsia="Times New Roman" w:hAnsi="Times New Roman" w:cs="Times New Roman"/>
          <w:sz w:val="28"/>
          <w:szCs w:val="28"/>
          <w:lang w:eastAsia="ru-RU"/>
        </w:rPr>
        <w:t>ями</w:t>
      </w:r>
      <w:r w:rsidRPr="0089238B">
        <w:rPr>
          <w:rFonts w:ascii="Times New Roman" w:eastAsia="Times New Roman" w:hAnsi="Times New Roman" w:cs="Times New Roman"/>
          <w:sz w:val="28"/>
          <w:szCs w:val="28"/>
          <w:lang w:eastAsia="ru-RU"/>
        </w:rPr>
        <w:t xml:space="preserve"> бюджетных средств  подтверждена путем сопоставления и сравнительного анализа  с данными, предоставленными финансовым управлением администрации </w:t>
      </w:r>
      <w:proofErr w:type="spellStart"/>
      <w:r w:rsidRPr="0089238B">
        <w:rPr>
          <w:rFonts w:ascii="Times New Roman" w:eastAsia="Times New Roman" w:hAnsi="Times New Roman" w:cs="Times New Roman"/>
          <w:sz w:val="28"/>
          <w:szCs w:val="28"/>
          <w:lang w:eastAsia="ru-RU"/>
        </w:rPr>
        <w:t>Грачевского</w:t>
      </w:r>
      <w:proofErr w:type="spellEnd"/>
      <w:r w:rsidRPr="0089238B">
        <w:rPr>
          <w:rFonts w:ascii="Times New Roman" w:eastAsia="Times New Roman" w:hAnsi="Times New Roman" w:cs="Times New Roman"/>
          <w:sz w:val="28"/>
          <w:szCs w:val="28"/>
          <w:lang w:eastAsia="ru-RU"/>
        </w:rPr>
        <w:t xml:space="preserve"> муниципального района.</w:t>
      </w:r>
    </w:p>
    <w:p w:rsidR="00B85F12" w:rsidRPr="00B85F12" w:rsidRDefault="00B85F12" w:rsidP="00B85F12">
      <w:pPr>
        <w:spacing w:after="0" w:line="240" w:lineRule="auto"/>
        <w:ind w:firstLine="708"/>
        <w:jc w:val="both"/>
        <w:rPr>
          <w:rFonts w:ascii="Times New Roman" w:eastAsia="Times New Roman" w:hAnsi="Times New Roman" w:cs="Times New Roman"/>
          <w:sz w:val="28"/>
          <w:szCs w:val="28"/>
          <w:lang w:eastAsia="ru-RU"/>
        </w:rPr>
      </w:pPr>
      <w:r w:rsidRPr="00B85F12">
        <w:rPr>
          <w:rFonts w:ascii="Times New Roman" w:eastAsia="Times New Roman" w:hAnsi="Times New Roman" w:cs="Times New Roman"/>
          <w:sz w:val="28"/>
          <w:szCs w:val="28"/>
          <w:lang w:eastAsia="ru-RU"/>
        </w:rPr>
        <w:lastRenderedPageBreak/>
        <w:t xml:space="preserve">В ходе проверки годового отчета об исполнении бюджета </w:t>
      </w:r>
      <w:proofErr w:type="spellStart"/>
      <w:r w:rsidRPr="00B85F12">
        <w:rPr>
          <w:rFonts w:ascii="Times New Roman" w:eastAsia="Times New Roman" w:hAnsi="Times New Roman" w:cs="Times New Roman"/>
          <w:sz w:val="28"/>
          <w:szCs w:val="28"/>
          <w:lang w:eastAsia="ru-RU"/>
        </w:rPr>
        <w:t>Грачевского</w:t>
      </w:r>
      <w:proofErr w:type="spellEnd"/>
      <w:r w:rsidRPr="00B85F12">
        <w:rPr>
          <w:rFonts w:ascii="Times New Roman" w:eastAsia="Times New Roman" w:hAnsi="Times New Roman" w:cs="Times New Roman"/>
          <w:sz w:val="28"/>
          <w:szCs w:val="28"/>
          <w:lang w:eastAsia="ru-RU"/>
        </w:rPr>
        <w:t xml:space="preserve"> муниципального района установлен</w:t>
      </w:r>
      <w:r w:rsidR="00BA2CF5">
        <w:rPr>
          <w:rFonts w:ascii="Times New Roman" w:eastAsia="Times New Roman" w:hAnsi="Times New Roman" w:cs="Times New Roman"/>
          <w:sz w:val="28"/>
          <w:szCs w:val="28"/>
          <w:lang w:eastAsia="ru-RU"/>
        </w:rPr>
        <w:t>ы</w:t>
      </w:r>
      <w:r w:rsidRPr="00B85F12">
        <w:rPr>
          <w:rFonts w:ascii="Times New Roman" w:eastAsia="Times New Roman" w:hAnsi="Times New Roman" w:cs="Times New Roman"/>
          <w:sz w:val="28"/>
          <w:szCs w:val="28"/>
          <w:lang w:eastAsia="ru-RU"/>
        </w:rPr>
        <w:t xml:space="preserve">: </w:t>
      </w:r>
    </w:p>
    <w:p w:rsidR="00B85F12" w:rsidRPr="00B85F12" w:rsidRDefault="00B85F12" w:rsidP="00B85F12">
      <w:pPr>
        <w:spacing w:after="0" w:line="240" w:lineRule="auto"/>
        <w:ind w:firstLine="708"/>
        <w:jc w:val="both"/>
        <w:rPr>
          <w:rFonts w:ascii="Times New Roman" w:eastAsia="Times New Roman" w:hAnsi="Times New Roman" w:cs="Times New Roman"/>
          <w:sz w:val="28"/>
          <w:szCs w:val="28"/>
          <w:lang w:eastAsia="ru-RU"/>
        </w:rPr>
      </w:pPr>
      <w:r w:rsidRPr="00B85F12">
        <w:rPr>
          <w:rFonts w:ascii="Times New Roman" w:eastAsia="Times New Roman" w:hAnsi="Times New Roman" w:cs="Times New Roman"/>
          <w:sz w:val="28"/>
          <w:szCs w:val="28"/>
          <w:lang w:eastAsia="ru-RU"/>
        </w:rPr>
        <w:t>- некоторые нарушения при составлении бюджетной отчетности;</w:t>
      </w:r>
    </w:p>
    <w:p w:rsidR="00B85F12" w:rsidRPr="00B85F12" w:rsidRDefault="00B85F12" w:rsidP="00B85F12">
      <w:pPr>
        <w:spacing w:after="0" w:line="240" w:lineRule="auto"/>
        <w:ind w:firstLine="708"/>
        <w:jc w:val="both"/>
        <w:rPr>
          <w:rFonts w:ascii="Times New Roman" w:eastAsia="Times New Roman" w:hAnsi="Times New Roman" w:cs="Times New Roman"/>
          <w:sz w:val="28"/>
          <w:szCs w:val="28"/>
          <w:lang w:eastAsia="ru-RU"/>
        </w:rPr>
      </w:pPr>
      <w:r w:rsidRPr="00B85F12">
        <w:rPr>
          <w:rFonts w:ascii="Times New Roman" w:eastAsia="Times New Roman" w:hAnsi="Times New Roman" w:cs="Times New Roman"/>
          <w:sz w:val="28"/>
          <w:szCs w:val="28"/>
          <w:lang w:eastAsia="ru-RU"/>
        </w:rPr>
        <w:t>- отдельные технические ошибки в проекте решения об исполнении бюджета.</w:t>
      </w:r>
    </w:p>
    <w:p w:rsidR="00B85F12" w:rsidRPr="00627CB5" w:rsidRDefault="00B85F12" w:rsidP="00B85F12">
      <w:pPr>
        <w:spacing w:after="0" w:line="240" w:lineRule="auto"/>
        <w:ind w:firstLine="708"/>
        <w:jc w:val="both"/>
        <w:rPr>
          <w:rFonts w:ascii="Times New Roman" w:eastAsia="Times New Roman" w:hAnsi="Times New Roman" w:cs="Times New Roman"/>
          <w:sz w:val="28"/>
          <w:szCs w:val="28"/>
          <w:highlight w:val="green"/>
          <w:lang w:eastAsia="ru-RU"/>
        </w:rPr>
      </w:pPr>
      <w:r w:rsidRPr="00B85F12">
        <w:rPr>
          <w:rFonts w:ascii="Times New Roman" w:eastAsia="Times New Roman" w:hAnsi="Times New Roman" w:cs="Times New Roman"/>
          <w:sz w:val="28"/>
          <w:szCs w:val="28"/>
          <w:lang w:eastAsia="ru-RU"/>
        </w:rPr>
        <w:t>Всего в ходе проверки установлено нарушений на общую сумму 124390,44 тыс. рублей.</w:t>
      </w:r>
    </w:p>
    <w:p w:rsidR="00D71108" w:rsidRPr="0089238B" w:rsidRDefault="00CC6720" w:rsidP="00D538AB">
      <w:pPr>
        <w:spacing w:after="0" w:line="240" w:lineRule="auto"/>
        <w:ind w:firstLine="708"/>
        <w:jc w:val="both"/>
        <w:rPr>
          <w:rFonts w:ascii="Times New Roman" w:eastAsia="Times New Roman" w:hAnsi="Times New Roman" w:cs="Times New Roman"/>
          <w:color w:val="000000"/>
          <w:sz w:val="28"/>
          <w:szCs w:val="28"/>
          <w:lang w:eastAsia="ru-RU"/>
        </w:rPr>
      </w:pPr>
      <w:r w:rsidRPr="0089238B">
        <w:rPr>
          <w:rFonts w:ascii="Times New Roman" w:eastAsia="Times New Roman" w:hAnsi="Times New Roman" w:cs="Times New Roman"/>
          <w:sz w:val="28"/>
          <w:szCs w:val="28"/>
          <w:lang w:eastAsia="ru-RU"/>
        </w:rPr>
        <w:t xml:space="preserve">В соответствии с Положением </w:t>
      </w:r>
      <w:r w:rsidR="008D2257" w:rsidRPr="0089238B">
        <w:rPr>
          <w:rFonts w:ascii="Times New Roman" w:eastAsia="Times New Roman" w:hAnsi="Times New Roman" w:cs="Times New Roman"/>
          <w:sz w:val="28"/>
          <w:szCs w:val="28"/>
          <w:lang w:eastAsia="ru-RU"/>
        </w:rPr>
        <w:t>о</w:t>
      </w:r>
      <w:r w:rsidRPr="0089238B">
        <w:rPr>
          <w:rFonts w:ascii="Times New Roman" w:eastAsia="Times New Roman" w:hAnsi="Times New Roman" w:cs="Times New Roman"/>
          <w:color w:val="000000"/>
          <w:sz w:val="28"/>
          <w:szCs w:val="28"/>
          <w:lang w:eastAsia="ru-RU"/>
        </w:rPr>
        <w:t xml:space="preserve"> бюджетном процессе в </w:t>
      </w:r>
      <w:r w:rsidR="00D71108" w:rsidRPr="0089238B">
        <w:rPr>
          <w:rFonts w:ascii="Times New Roman" w:eastAsia="Times New Roman" w:hAnsi="Times New Roman" w:cs="Times New Roman"/>
          <w:color w:val="000000"/>
          <w:sz w:val="28"/>
          <w:szCs w:val="28"/>
          <w:lang w:eastAsia="ru-RU"/>
        </w:rPr>
        <w:t>Грачевском</w:t>
      </w:r>
      <w:r w:rsidRPr="0089238B">
        <w:rPr>
          <w:rFonts w:ascii="Times New Roman" w:eastAsia="Times New Roman" w:hAnsi="Times New Roman" w:cs="Times New Roman"/>
          <w:color w:val="000000"/>
          <w:sz w:val="28"/>
          <w:szCs w:val="28"/>
          <w:lang w:eastAsia="ru-RU"/>
        </w:rPr>
        <w:t xml:space="preserve"> муниципальном районе» отчет об исполнении районного бюджета за 201</w:t>
      </w:r>
      <w:r w:rsidR="00D51B4B" w:rsidRPr="0089238B">
        <w:rPr>
          <w:rFonts w:ascii="Times New Roman" w:eastAsia="Times New Roman" w:hAnsi="Times New Roman" w:cs="Times New Roman"/>
          <w:color w:val="000000"/>
          <w:sz w:val="28"/>
          <w:szCs w:val="28"/>
          <w:lang w:eastAsia="ru-RU"/>
        </w:rPr>
        <w:t>5</w:t>
      </w:r>
      <w:r w:rsidRPr="0089238B">
        <w:rPr>
          <w:rFonts w:ascii="Times New Roman" w:eastAsia="Times New Roman" w:hAnsi="Times New Roman" w:cs="Times New Roman"/>
          <w:color w:val="000000"/>
          <w:sz w:val="28"/>
          <w:szCs w:val="28"/>
          <w:lang w:eastAsia="ru-RU"/>
        </w:rPr>
        <w:t xml:space="preserve"> год составлен в соответствии со структурой решения о районном бюджете, Бюджетной классификацией, применяемой в отчетном финансовом году, и представлен в установленные сроки. Для проведения внешней проверки были представлены все материалы, соответствующие требованиям Бюджетного Кодекса и Положени</w:t>
      </w:r>
      <w:r w:rsidR="008D2257" w:rsidRPr="0089238B">
        <w:rPr>
          <w:rFonts w:ascii="Times New Roman" w:eastAsia="Times New Roman" w:hAnsi="Times New Roman" w:cs="Times New Roman"/>
          <w:color w:val="000000"/>
          <w:sz w:val="28"/>
          <w:szCs w:val="28"/>
          <w:lang w:eastAsia="ru-RU"/>
        </w:rPr>
        <w:t>я</w:t>
      </w:r>
      <w:r w:rsidRPr="0089238B">
        <w:rPr>
          <w:rFonts w:ascii="Times New Roman" w:eastAsia="Times New Roman" w:hAnsi="Times New Roman" w:cs="Times New Roman"/>
          <w:color w:val="000000"/>
          <w:sz w:val="28"/>
          <w:szCs w:val="28"/>
          <w:lang w:eastAsia="ru-RU"/>
        </w:rPr>
        <w:t xml:space="preserve"> о бюджетном процессе в </w:t>
      </w:r>
      <w:proofErr w:type="spellStart"/>
      <w:r w:rsidR="00D71108" w:rsidRPr="0089238B">
        <w:rPr>
          <w:rFonts w:ascii="Times New Roman" w:eastAsia="Times New Roman" w:hAnsi="Times New Roman" w:cs="Times New Roman"/>
          <w:color w:val="000000"/>
          <w:sz w:val="28"/>
          <w:szCs w:val="28"/>
          <w:lang w:eastAsia="ru-RU"/>
        </w:rPr>
        <w:t>Грачевском</w:t>
      </w:r>
      <w:proofErr w:type="spellEnd"/>
      <w:r w:rsidRPr="0089238B">
        <w:rPr>
          <w:rFonts w:ascii="Times New Roman" w:eastAsia="Times New Roman" w:hAnsi="Times New Roman" w:cs="Times New Roman"/>
          <w:color w:val="000000"/>
          <w:sz w:val="28"/>
          <w:szCs w:val="28"/>
          <w:lang w:eastAsia="ru-RU"/>
        </w:rPr>
        <w:t xml:space="preserve"> м</w:t>
      </w:r>
      <w:r w:rsidR="00D71108" w:rsidRPr="0089238B">
        <w:rPr>
          <w:rFonts w:ascii="Times New Roman" w:eastAsia="Times New Roman" w:hAnsi="Times New Roman" w:cs="Times New Roman"/>
          <w:color w:val="000000"/>
          <w:sz w:val="28"/>
          <w:szCs w:val="28"/>
          <w:lang w:eastAsia="ru-RU"/>
        </w:rPr>
        <w:t>униципальном районе.</w:t>
      </w:r>
    </w:p>
    <w:p w:rsidR="00FB682B" w:rsidRPr="0089238B" w:rsidRDefault="00FB682B" w:rsidP="00FB682B">
      <w:pPr>
        <w:spacing w:after="0" w:line="240" w:lineRule="auto"/>
        <w:ind w:firstLine="708"/>
        <w:jc w:val="both"/>
        <w:rPr>
          <w:rFonts w:ascii="Times New Roman" w:eastAsia="Times New Roman" w:hAnsi="Times New Roman" w:cs="Times New Roman"/>
          <w:color w:val="000000"/>
          <w:sz w:val="28"/>
          <w:szCs w:val="28"/>
          <w:lang w:eastAsia="ru-RU"/>
        </w:rPr>
      </w:pPr>
      <w:r w:rsidRPr="0089238B">
        <w:rPr>
          <w:rFonts w:ascii="Times New Roman" w:eastAsia="Times New Roman" w:hAnsi="Times New Roman" w:cs="Times New Roman"/>
          <w:color w:val="000000"/>
          <w:sz w:val="28"/>
          <w:szCs w:val="28"/>
          <w:lang w:eastAsia="ru-RU"/>
        </w:rPr>
        <w:t>В результате проведенного анализа содержания представленных документов, достоверности и сопоставимости показателей годовой бюджетной отчетности установлены некоторые несоответствия, которые не оказали существенного влияния на достоверность представленной отчетности</w:t>
      </w:r>
      <w:r w:rsidR="00CE6A34" w:rsidRPr="0089238B">
        <w:rPr>
          <w:rFonts w:ascii="Times New Roman" w:eastAsia="Times New Roman" w:hAnsi="Times New Roman" w:cs="Times New Roman"/>
          <w:color w:val="000000"/>
          <w:sz w:val="28"/>
          <w:szCs w:val="28"/>
          <w:lang w:eastAsia="ru-RU"/>
        </w:rPr>
        <w:t>.</w:t>
      </w:r>
    </w:p>
    <w:p w:rsidR="00CC6720" w:rsidRPr="0089238B" w:rsidRDefault="00CC6720" w:rsidP="00CC6720">
      <w:pPr>
        <w:spacing w:after="0" w:line="240" w:lineRule="auto"/>
        <w:ind w:firstLine="709"/>
        <w:jc w:val="both"/>
        <w:rPr>
          <w:rFonts w:ascii="Times New Roman" w:eastAsia="Times New Roman" w:hAnsi="Times New Roman" w:cs="Times New Roman"/>
          <w:sz w:val="28"/>
          <w:szCs w:val="28"/>
          <w:lang w:eastAsia="ru-RU"/>
        </w:rPr>
      </w:pPr>
      <w:r w:rsidRPr="0089238B">
        <w:rPr>
          <w:rFonts w:ascii="Times New Roman" w:eastAsia="Times New Roman" w:hAnsi="Times New Roman" w:cs="Times New Roman"/>
          <w:sz w:val="28"/>
          <w:szCs w:val="28"/>
          <w:lang w:eastAsia="ru-RU"/>
        </w:rPr>
        <w:t>На основании результатов внешней проверки отчета об исполнении районного бюджета за 201</w:t>
      </w:r>
      <w:r w:rsidR="00D51B4B" w:rsidRPr="0089238B">
        <w:rPr>
          <w:rFonts w:ascii="Times New Roman" w:eastAsia="Times New Roman" w:hAnsi="Times New Roman" w:cs="Times New Roman"/>
          <w:sz w:val="28"/>
          <w:szCs w:val="28"/>
          <w:lang w:eastAsia="ru-RU"/>
        </w:rPr>
        <w:t>5</w:t>
      </w:r>
      <w:r w:rsidRPr="0089238B">
        <w:rPr>
          <w:rFonts w:ascii="Times New Roman" w:eastAsia="Times New Roman" w:hAnsi="Times New Roman" w:cs="Times New Roman"/>
          <w:sz w:val="28"/>
          <w:szCs w:val="28"/>
          <w:lang w:eastAsia="ru-RU"/>
        </w:rPr>
        <w:t xml:space="preserve"> год и внешней проверки годовой бюджетной отчетности главных администраторов бюджетных средств </w:t>
      </w:r>
      <w:r w:rsidR="00C061D9" w:rsidRPr="0089238B">
        <w:rPr>
          <w:rFonts w:ascii="Times New Roman" w:eastAsia="Times New Roman" w:hAnsi="Times New Roman" w:cs="Times New Roman"/>
          <w:sz w:val="28"/>
          <w:szCs w:val="28"/>
          <w:lang w:eastAsia="ru-RU"/>
        </w:rPr>
        <w:t>Контрольно-счетная комиссия</w:t>
      </w:r>
      <w:r w:rsidRPr="0089238B">
        <w:rPr>
          <w:rFonts w:ascii="Times New Roman" w:eastAsia="Times New Roman" w:hAnsi="Times New Roman" w:cs="Times New Roman"/>
          <w:sz w:val="28"/>
          <w:szCs w:val="28"/>
          <w:lang w:eastAsia="ru-RU"/>
        </w:rPr>
        <w:t xml:space="preserve"> сделала вывод, что основные показатели районного бюджета в 201</w:t>
      </w:r>
      <w:r w:rsidR="00D51B4B" w:rsidRPr="0089238B">
        <w:rPr>
          <w:rFonts w:ascii="Times New Roman" w:eastAsia="Times New Roman" w:hAnsi="Times New Roman" w:cs="Times New Roman"/>
          <w:sz w:val="28"/>
          <w:szCs w:val="28"/>
          <w:lang w:eastAsia="ru-RU"/>
        </w:rPr>
        <w:t>5</w:t>
      </w:r>
      <w:r w:rsidRPr="0089238B">
        <w:rPr>
          <w:rFonts w:ascii="Times New Roman" w:eastAsia="Times New Roman" w:hAnsi="Times New Roman" w:cs="Times New Roman"/>
          <w:sz w:val="28"/>
          <w:szCs w:val="28"/>
          <w:lang w:eastAsia="ru-RU"/>
        </w:rPr>
        <w:t xml:space="preserve"> году исполнены.</w:t>
      </w:r>
    </w:p>
    <w:p w:rsidR="008D2257" w:rsidRPr="0089238B" w:rsidRDefault="00CC6720" w:rsidP="00CC6720">
      <w:pPr>
        <w:spacing w:after="0" w:line="240" w:lineRule="auto"/>
        <w:ind w:firstLine="709"/>
        <w:jc w:val="both"/>
        <w:rPr>
          <w:rFonts w:ascii="Times New Roman" w:eastAsia="Times New Roman" w:hAnsi="Times New Roman" w:cs="Times New Roman"/>
          <w:sz w:val="28"/>
          <w:szCs w:val="28"/>
          <w:lang w:eastAsia="ru-RU"/>
        </w:rPr>
      </w:pPr>
      <w:r w:rsidRPr="0089238B">
        <w:rPr>
          <w:rFonts w:ascii="Times New Roman" w:eastAsia="Times New Roman" w:hAnsi="Times New Roman" w:cs="Times New Roman"/>
          <w:sz w:val="28"/>
          <w:szCs w:val="28"/>
          <w:lang w:eastAsia="ru-RU"/>
        </w:rPr>
        <w:t>Районный бюджет в отчетном 201</w:t>
      </w:r>
      <w:r w:rsidR="00D51B4B" w:rsidRPr="0089238B">
        <w:rPr>
          <w:rFonts w:ascii="Times New Roman" w:eastAsia="Times New Roman" w:hAnsi="Times New Roman" w:cs="Times New Roman"/>
          <w:sz w:val="28"/>
          <w:szCs w:val="28"/>
          <w:lang w:eastAsia="ru-RU"/>
        </w:rPr>
        <w:t>5</w:t>
      </w:r>
      <w:r w:rsidRPr="0089238B">
        <w:rPr>
          <w:rFonts w:ascii="Times New Roman" w:eastAsia="Times New Roman" w:hAnsi="Times New Roman" w:cs="Times New Roman"/>
          <w:sz w:val="28"/>
          <w:szCs w:val="28"/>
          <w:lang w:eastAsia="ru-RU"/>
        </w:rPr>
        <w:t xml:space="preserve"> году сохранил социальную направленность. В сложившейся ситуации в первоочередном порядке обеспечивалось финансирование социальных обязательств: выплата заработной платы с начислениями работникам бюджетной сферы, публичные нормативные обязательства, а также расходы, связанные с функционированием систем жиз</w:t>
      </w:r>
      <w:r w:rsidR="003B1F42" w:rsidRPr="0089238B">
        <w:rPr>
          <w:rFonts w:ascii="Times New Roman" w:eastAsia="Times New Roman" w:hAnsi="Times New Roman" w:cs="Times New Roman"/>
          <w:sz w:val="28"/>
          <w:szCs w:val="28"/>
          <w:lang w:eastAsia="ru-RU"/>
        </w:rPr>
        <w:t xml:space="preserve">необеспечения населения района. </w:t>
      </w:r>
    </w:p>
    <w:p w:rsidR="00CC6720" w:rsidRPr="0089238B" w:rsidRDefault="00CC6720" w:rsidP="00CC6720">
      <w:pPr>
        <w:spacing w:after="0" w:line="240" w:lineRule="auto"/>
        <w:ind w:firstLine="709"/>
        <w:jc w:val="both"/>
        <w:rPr>
          <w:rFonts w:ascii="Times New Roman" w:eastAsia="Times New Roman" w:hAnsi="Times New Roman" w:cs="Times New Roman"/>
          <w:sz w:val="28"/>
          <w:szCs w:val="28"/>
          <w:lang w:eastAsia="ru-RU"/>
        </w:rPr>
      </w:pPr>
      <w:r w:rsidRPr="0089238B">
        <w:rPr>
          <w:rFonts w:ascii="Times New Roman" w:eastAsia="Times New Roman" w:hAnsi="Times New Roman" w:cs="Times New Roman"/>
          <w:sz w:val="28"/>
          <w:szCs w:val="28"/>
          <w:lang w:eastAsia="ru-RU"/>
        </w:rPr>
        <w:t>В 201</w:t>
      </w:r>
      <w:r w:rsidR="00D51B4B" w:rsidRPr="0089238B">
        <w:rPr>
          <w:rFonts w:ascii="Times New Roman" w:eastAsia="Times New Roman" w:hAnsi="Times New Roman" w:cs="Times New Roman"/>
          <w:sz w:val="28"/>
          <w:szCs w:val="28"/>
          <w:lang w:eastAsia="ru-RU"/>
        </w:rPr>
        <w:t>5</w:t>
      </w:r>
      <w:r w:rsidRPr="0089238B">
        <w:rPr>
          <w:rFonts w:ascii="Times New Roman" w:eastAsia="Times New Roman" w:hAnsi="Times New Roman" w:cs="Times New Roman"/>
          <w:sz w:val="28"/>
          <w:szCs w:val="28"/>
          <w:lang w:eastAsia="ru-RU"/>
        </w:rPr>
        <w:t xml:space="preserve"> году заемные средства из других бюджетов бюджетной системы, кредитных и других организаци</w:t>
      </w:r>
      <w:r w:rsidR="009A2D91" w:rsidRPr="0089238B">
        <w:rPr>
          <w:rFonts w:ascii="Times New Roman" w:eastAsia="Times New Roman" w:hAnsi="Times New Roman" w:cs="Times New Roman"/>
          <w:sz w:val="28"/>
          <w:szCs w:val="28"/>
          <w:lang w:eastAsia="ru-RU"/>
        </w:rPr>
        <w:t>й</w:t>
      </w:r>
      <w:r w:rsidRPr="0089238B">
        <w:rPr>
          <w:rFonts w:ascii="Times New Roman" w:eastAsia="Times New Roman" w:hAnsi="Times New Roman" w:cs="Times New Roman"/>
          <w:sz w:val="28"/>
          <w:szCs w:val="28"/>
          <w:lang w:eastAsia="ru-RU"/>
        </w:rPr>
        <w:t xml:space="preserve"> для целей исполнения районного бюджета не привлекались и</w:t>
      </w:r>
      <w:r w:rsidR="009A2D91" w:rsidRPr="0089238B">
        <w:rPr>
          <w:rFonts w:ascii="Times New Roman" w:eastAsia="Times New Roman" w:hAnsi="Times New Roman" w:cs="Times New Roman"/>
          <w:sz w:val="28"/>
          <w:szCs w:val="28"/>
          <w:lang w:eastAsia="ru-RU"/>
        </w:rPr>
        <w:t>,</w:t>
      </w:r>
      <w:r w:rsidRPr="0089238B">
        <w:rPr>
          <w:rFonts w:ascii="Times New Roman" w:eastAsia="Times New Roman" w:hAnsi="Times New Roman" w:cs="Times New Roman"/>
          <w:sz w:val="28"/>
          <w:szCs w:val="28"/>
          <w:lang w:eastAsia="ru-RU"/>
        </w:rPr>
        <w:t xml:space="preserve"> соответственно</w:t>
      </w:r>
      <w:r w:rsidR="009A2D91" w:rsidRPr="0089238B">
        <w:rPr>
          <w:rFonts w:ascii="Times New Roman" w:eastAsia="Times New Roman" w:hAnsi="Times New Roman" w:cs="Times New Roman"/>
          <w:sz w:val="28"/>
          <w:szCs w:val="28"/>
          <w:lang w:eastAsia="ru-RU"/>
        </w:rPr>
        <w:t>,</w:t>
      </w:r>
      <w:r w:rsidRPr="0089238B">
        <w:rPr>
          <w:rFonts w:ascii="Times New Roman" w:eastAsia="Times New Roman" w:hAnsi="Times New Roman" w:cs="Times New Roman"/>
          <w:sz w:val="28"/>
          <w:szCs w:val="28"/>
          <w:lang w:eastAsia="ru-RU"/>
        </w:rPr>
        <w:t xml:space="preserve"> расходы на обслуживание муниципального долга района не производились.</w:t>
      </w:r>
    </w:p>
    <w:p w:rsidR="00CC6720" w:rsidRPr="000A4B41" w:rsidRDefault="00CC6720" w:rsidP="00CC6720">
      <w:pPr>
        <w:spacing w:after="0" w:line="240" w:lineRule="auto"/>
        <w:ind w:firstLine="708"/>
        <w:jc w:val="both"/>
        <w:rPr>
          <w:rFonts w:ascii="Times New Roman" w:eastAsia="Times New Roman" w:hAnsi="Times New Roman" w:cs="Times New Roman"/>
          <w:sz w:val="28"/>
          <w:szCs w:val="28"/>
          <w:lang w:eastAsia="ru-RU"/>
        </w:rPr>
      </w:pPr>
      <w:r w:rsidRPr="0089238B">
        <w:rPr>
          <w:rFonts w:ascii="Times New Roman" w:eastAsia="Times New Roman" w:hAnsi="Times New Roman" w:cs="Times New Roman"/>
          <w:sz w:val="28"/>
          <w:szCs w:val="28"/>
          <w:lang w:eastAsia="ru-RU"/>
        </w:rPr>
        <w:t>По результатам внешней проверки было составлено заключение</w:t>
      </w:r>
      <w:r w:rsidRPr="0089238B">
        <w:rPr>
          <w:rFonts w:ascii="Times New Roman" w:eastAsia="Times New Roman" w:hAnsi="Times New Roman" w:cs="Times New Roman"/>
          <w:color w:val="FF0000"/>
          <w:sz w:val="28"/>
          <w:szCs w:val="28"/>
          <w:lang w:eastAsia="ru-RU"/>
        </w:rPr>
        <w:t xml:space="preserve">. </w:t>
      </w:r>
    </w:p>
    <w:p w:rsidR="00B85F12" w:rsidRDefault="00B85F12" w:rsidP="00B85F12">
      <w:pPr>
        <w:spacing w:after="0" w:line="240" w:lineRule="auto"/>
        <w:jc w:val="both"/>
        <w:rPr>
          <w:rFonts w:ascii="Times New Roman" w:eastAsiaTheme="minorEastAsia" w:hAnsi="Times New Roman" w:cs="Times New Roman"/>
          <w:sz w:val="28"/>
          <w:szCs w:val="28"/>
          <w:lang w:eastAsia="ru-RU"/>
        </w:rPr>
      </w:pPr>
      <w:r>
        <w:rPr>
          <w:rFonts w:ascii="Times New Roman" w:eastAsia="Times New Roman" w:hAnsi="Times New Roman" w:cs="Times New Roman"/>
          <w:sz w:val="28"/>
          <w:szCs w:val="28"/>
          <w:lang w:eastAsia="ru-RU"/>
        </w:rPr>
        <w:t xml:space="preserve">          3.1.3. </w:t>
      </w:r>
      <w:proofErr w:type="gramStart"/>
      <w:r w:rsidRPr="00B85F12">
        <w:rPr>
          <w:rFonts w:ascii="Times New Roman" w:eastAsiaTheme="minorEastAsia" w:hAnsi="Times New Roman" w:cs="Times New Roman"/>
          <w:sz w:val="28"/>
          <w:szCs w:val="28"/>
          <w:lang w:eastAsia="ru-RU"/>
        </w:rPr>
        <w:t xml:space="preserve">На основании соглашений о передаче Контрольно-счетной комиссии полномочий по осуществлению внешнего муниципального финансового контроля проведены внешние проверки отчетов об исполнении бюджетов муниципальных образований, входящих в состав </w:t>
      </w:r>
      <w:proofErr w:type="spellStart"/>
      <w:r w:rsidRPr="00B85F12">
        <w:rPr>
          <w:rFonts w:ascii="Times New Roman" w:eastAsiaTheme="minorEastAsia" w:hAnsi="Times New Roman" w:cs="Times New Roman"/>
          <w:sz w:val="28"/>
          <w:szCs w:val="28"/>
          <w:lang w:eastAsia="ru-RU"/>
        </w:rPr>
        <w:t>Грачевского</w:t>
      </w:r>
      <w:proofErr w:type="spellEnd"/>
      <w:r w:rsidRPr="00B85F12">
        <w:rPr>
          <w:rFonts w:ascii="Times New Roman" w:eastAsiaTheme="minorEastAsia" w:hAnsi="Times New Roman" w:cs="Times New Roman"/>
          <w:sz w:val="28"/>
          <w:szCs w:val="28"/>
          <w:lang w:eastAsia="ru-RU"/>
        </w:rPr>
        <w:t xml:space="preserve"> муниципального района, за 2015 год, проектов решений советов муниципальных образований об исполнении бюджетов за 2015 год, приложений к проектам решений, иных документов, представленных одновременно с проектами решений. </w:t>
      </w:r>
      <w:proofErr w:type="gramEnd"/>
    </w:p>
    <w:p w:rsidR="00B85F12" w:rsidRPr="00B85F12" w:rsidRDefault="00B85F12" w:rsidP="00B85F12">
      <w:pPr>
        <w:spacing w:after="0" w:line="240" w:lineRule="auto"/>
        <w:jc w:val="both"/>
        <w:rPr>
          <w:rFonts w:ascii="Times New Roman" w:eastAsia="Times New Roman" w:hAnsi="Times New Roman" w:cs="Times New Roman"/>
          <w:sz w:val="28"/>
          <w:szCs w:val="28"/>
          <w:lang w:eastAsia="ru-RU"/>
        </w:rPr>
      </w:pPr>
      <w:r w:rsidRPr="00B85F12">
        <w:rPr>
          <w:rFonts w:ascii="Times New Roman" w:eastAsia="Times New Roman" w:hAnsi="Times New Roman" w:cs="Times New Roman"/>
          <w:sz w:val="28"/>
          <w:szCs w:val="28"/>
          <w:lang w:eastAsia="ru-RU"/>
        </w:rPr>
        <w:t xml:space="preserve">         В ходе проверки годовых отчетов поселений установлено: </w:t>
      </w:r>
    </w:p>
    <w:p w:rsidR="00B85F12" w:rsidRPr="00B85F12" w:rsidRDefault="00B85F12" w:rsidP="00B85F12">
      <w:pPr>
        <w:autoSpaceDE w:val="0"/>
        <w:autoSpaceDN w:val="0"/>
        <w:adjustRightInd w:val="0"/>
        <w:spacing w:after="0" w:line="240" w:lineRule="auto"/>
        <w:jc w:val="both"/>
        <w:rPr>
          <w:rFonts w:ascii="Times New Roman" w:eastAsia="Times New Roman" w:hAnsi="Times New Roman" w:cs="Times New Roman"/>
          <w:color w:val="000000"/>
          <w:sz w:val="28"/>
          <w:szCs w:val="28"/>
          <w:lang w:eastAsia="ar-SA"/>
        </w:rPr>
      </w:pPr>
      <w:r w:rsidRPr="00B85F12">
        <w:rPr>
          <w:rFonts w:ascii="Times New Roman" w:eastAsia="Times New Roman" w:hAnsi="Times New Roman" w:cs="Times New Roman"/>
          <w:sz w:val="28"/>
          <w:szCs w:val="28"/>
          <w:lang w:eastAsia="ru-RU"/>
        </w:rPr>
        <w:t>- нарушения Положений о бюджетном процессе поселений;</w:t>
      </w:r>
    </w:p>
    <w:p w:rsidR="00B85F12" w:rsidRPr="00B85F12" w:rsidRDefault="00B85F12" w:rsidP="00B85F12">
      <w:pPr>
        <w:autoSpaceDE w:val="0"/>
        <w:autoSpaceDN w:val="0"/>
        <w:adjustRightInd w:val="0"/>
        <w:spacing w:after="0" w:line="240" w:lineRule="auto"/>
        <w:contextualSpacing/>
        <w:jc w:val="both"/>
        <w:outlineLvl w:val="0"/>
        <w:rPr>
          <w:rFonts w:ascii="Times New Roman" w:eastAsia="Times New Roman" w:hAnsi="Times New Roman" w:cs="Times New Roman"/>
          <w:color w:val="000000"/>
          <w:sz w:val="28"/>
          <w:szCs w:val="28"/>
          <w:lang w:eastAsia="ar-SA"/>
        </w:rPr>
      </w:pPr>
      <w:r w:rsidRPr="00B85F12">
        <w:rPr>
          <w:rFonts w:ascii="Times New Roman" w:eastAsia="Times New Roman" w:hAnsi="Times New Roman" w:cs="Times New Roman"/>
          <w:color w:val="000000"/>
          <w:sz w:val="28"/>
          <w:szCs w:val="28"/>
          <w:lang w:eastAsia="ar-SA"/>
        </w:rPr>
        <w:lastRenderedPageBreak/>
        <w:t>- в</w:t>
      </w:r>
      <w:r w:rsidRPr="00B85F12">
        <w:rPr>
          <w:rFonts w:ascii="Times New Roman" w:eastAsia="Times New Roman" w:hAnsi="Times New Roman" w:cs="Times New Roman"/>
          <w:sz w:val="28"/>
          <w:szCs w:val="28"/>
          <w:lang w:eastAsia="ar-SA"/>
        </w:rPr>
        <w:t xml:space="preserve"> пояснительных записках к проектам решений некоторых поселений в недостаточной мере проанализировано исполнение бюджета; </w:t>
      </w:r>
    </w:p>
    <w:p w:rsidR="00B85F12" w:rsidRPr="00B85F12" w:rsidRDefault="00B85F12" w:rsidP="00B85F1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85F12">
        <w:rPr>
          <w:rFonts w:ascii="Times New Roman" w:eastAsia="Times New Roman" w:hAnsi="Times New Roman" w:cs="Times New Roman"/>
          <w:sz w:val="28"/>
          <w:szCs w:val="28"/>
          <w:lang w:eastAsia="ru-RU"/>
        </w:rPr>
        <w:t xml:space="preserve">- имеются  отдельные технические ошибки в проектах решений муниципальных образований.  </w:t>
      </w:r>
    </w:p>
    <w:p w:rsidR="00B85F12" w:rsidRPr="00B85F12" w:rsidRDefault="00B85F12" w:rsidP="00B85F12">
      <w:pPr>
        <w:spacing w:after="0" w:line="240" w:lineRule="auto"/>
        <w:ind w:firstLine="708"/>
        <w:jc w:val="both"/>
        <w:rPr>
          <w:rFonts w:ascii="Times New Roman" w:eastAsiaTheme="minorEastAsia" w:hAnsi="Times New Roman" w:cs="Times New Roman"/>
          <w:sz w:val="28"/>
          <w:szCs w:val="28"/>
          <w:lang w:eastAsia="ru-RU"/>
        </w:rPr>
      </w:pPr>
      <w:r w:rsidRPr="00B85F12">
        <w:rPr>
          <w:rFonts w:ascii="Times New Roman" w:eastAsiaTheme="minorEastAsia" w:hAnsi="Times New Roman" w:cs="Times New Roman"/>
          <w:sz w:val="28"/>
          <w:szCs w:val="28"/>
          <w:lang w:eastAsia="ru-RU"/>
        </w:rPr>
        <w:t>Всего в ходе проверки установлено нарушений на общую сумму 32592,64 тыс. рублей.</w:t>
      </w:r>
    </w:p>
    <w:p w:rsidR="00B85F12" w:rsidRPr="00B85F12" w:rsidRDefault="00B85F12" w:rsidP="00B85F12">
      <w:pPr>
        <w:spacing w:after="0" w:line="240" w:lineRule="auto"/>
        <w:ind w:firstLine="709"/>
        <w:jc w:val="both"/>
        <w:rPr>
          <w:rFonts w:ascii="Times New Roman" w:eastAsia="Times New Roman" w:hAnsi="Times New Roman" w:cs="Times New Roman"/>
          <w:sz w:val="28"/>
          <w:szCs w:val="28"/>
          <w:lang w:eastAsia="ru-RU"/>
        </w:rPr>
      </w:pPr>
      <w:r w:rsidRPr="00B85F12">
        <w:rPr>
          <w:rFonts w:ascii="Times New Roman" w:eastAsia="Times New Roman" w:hAnsi="Times New Roman" w:cs="Times New Roman"/>
          <w:spacing w:val="-3"/>
          <w:sz w:val="28"/>
          <w:szCs w:val="28"/>
          <w:lang w:eastAsia="ar-SA"/>
        </w:rPr>
        <w:t>По результатам проведения внешних проверок поселениям рекомендовано при составлении годовой бюджетной отчетности, проекта решения совета об исполнении бюджета поселения за очередной финансовый год, документов к проекту решения совета учитывать требования бюджетного законодательства, изменения, вносимые в бюджетное законодательство, регулирующее порядок составления и представления годовой бюджетной отчетности об исполнении бюджета;</w:t>
      </w:r>
      <w:r w:rsidRPr="00B85F12">
        <w:rPr>
          <w:rFonts w:ascii="Times New Roman" w:eastAsia="Times New Roman" w:hAnsi="Times New Roman" w:cs="Times New Roman"/>
          <w:bCs/>
          <w:spacing w:val="-1"/>
          <w:sz w:val="28"/>
          <w:szCs w:val="28"/>
          <w:lang w:eastAsia="ar-SA"/>
        </w:rPr>
        <w:t xml:space="preserve"> при прогнозировании доходов местного бюджета и планировании бюджетных ассигнований учитывать все факторы, влияющие на объем параметров бюджета;</w:t>
      </w:r>
      <w:r w:rsidRPr="00B85F12">
        <w:rPr>
          <w:rFonts w:ascii="Times New Roman" w:eastAsia="Times New Roman" w:hAnsi="Times New Roman" w:cs="Times New Roman"/>
          <w:sz w:val="28"/>
          <w:szCs w:val="28"/>
          <w:lang w:eastAsia="ar-SA"/>
        </w:rPr>
        <w:t xml:space="preserve"> усилить внутренний финансовый </w:t>
      </w:r>
      <w:proofErr w:type="gramStart"/>
      <w:r w:rsidRPr="00B85F12">
        <w:rPr>
          <w:rFonts w:ascii="Times New Roman" w:eastAsia="Times New Roman" w:hAnsi="Times New Roman" w:cs="Times New Roman"/>
          <w:sz w:val="28"/>
          <w:szCs w:val="28"/>
          <w:lang w:eastAsia="ar-SA"/>
        </w:rPr>
        <w:t>контроль за</w:t>
      </w:r>
      <w:proofErr w:type="gramEnd"/>
      <w:r w:rsidRPr="00B85F12">
        <w:rPr>
          <w:rFonts w:ascii="Times New Roman" w:eastAsia="Times New Roman" w:hAnsi="Times New Roman" w:cs="Times New Roman"/>
          <w:sz w:val="28"/>
          <w:szCs w:val="28"/>
          <w:lang w:eastAsia="ar-SA"/>
        </w:rPr>
        <w:t xml:space="preserve"> исполнением</w:t>
      </w:r>
      <w:r w:rsidRPr="00B85F12">
        <w:rPr>
          <w:rFonts w:ascii="Times New Roman" w:eastAsia="Times New Roman" w:hAnsi="Times New Roman" w:cs="Times New Roman"/>
          <w:sz w:val="28"/>
          <w:szCs w:val="24"/>
          <w:lang w:eastAsia="ar-SA"/>
        </w:rPr>
        <w:t xml:space="preserve"> бюджета, эффективно расходовать бюджетные средства, проводить работу по установлению взаимосвязи между затраченными бюджетными средствами и полученными результатами;</w:t>
      </w:r>
      <w:r w:rsidRPr="00B85F12">
        <w:rPr>
          <w:rFonts w:ascii="Times New Roman" w:eastAsia="Times New Roman" w:hAnsi="Times New Roman" w:cs="Times New Roman"/>
          <w:sz w:val="28"/>
          <w:szCs w:val="28"/>
          <w:lang w:eastAsia="ar-SA"/>
        </w:rPr>
        <w:t xml:space="preserve"> </w:t>
      </w:r>
      <w:r w:rsidRPr="00B85F12">
        <w:rPr>
          <w:rFonts w:ascii="Times New Roman" w:eastAsia="Times New Roman" w:hAnsi="Times New Roman" w:cs="Times New Roman"/>
          <w:spacing w:val="-3"/>
          <w:sz w:val="28"/>
          <w:szCs w:val="28"/>
          <w:lang w:eastAsia="ar-SA"/>
        </w:rPr>
        <w:t xml:space="preserve">не допускать возникновения дебиторской и кредиторской задолженности, </w:t>
      </w:r>
      <w:r w:rsidRPr="00B85F12">
        <w:rPr>
          <w:rFonts w:ascii="Times New Roman" w:eastAsia="Times New Roman" w:hAnsi="Times New Roman" w:cs="Times New Roman"/>
          <w:sz w:val="28"/>
          <w:szCs w:val="28"/>
          <w:lang w:eastAsia="ru-RU"/>
        </w:rPr>
        <w:t xml:space="preserve"> привести Положение о бюджетном процессе в соответствие с положениями БК РФ, Законом № 59-кз.  </w:t>
      </w:r>
    </w:p>
    <w:p w:rsidR="00B85F12" w:rsidRDefault="00B85F12" w:rsidP="00B85F12">
      <w:pPr>
        <w:spacing w:after="0" w:line="240" w:lineRule="auto"/>
        <w:ind w:firstLine="709"/>
        <w:jc w:val="both"/>
        <w:rPr>
          <w:rFonts w:ascii="Times New Roman" w:eastAsia="Times New Roman" w:hAnsi="Times New Roman" w:cs="Times New Roman"/>
          <w:sz w:val="28"/>
          <w:szCs w:val="28"/>
          <w:lang w:eastAsia="ru-RU"/>
        </w:rPr>
      </w:pPr>
      <w:r w:rsidRPr="00B85F12">
        <w:rPr>
          <w:rFonts w:ascii="Times New Roman" w:eastAsia="Times New Roman" w:hAnsi="Times New Roman" w:cs="Times New Roman"/>
          <w:sz w:val="28"/>
          <w:szCs w:val="28"/>
          <w:lang w:eastAsia="ru-RU"/>
        </w:rPr>
        <w:t xml:space="preserve"> В текущем отчетном периоде рекомендовано усилить внутренний финансовый </w:t>
      </w:r>
      <w:proofErr w:type="gramStart"/>
      <w:r w:rsidRPr="00B85F12">
        <w:rPr>
          <w:rFonts w:ascii="Times New Roman" w:eastAsia="Times New Roman" w:hAnsi="Times New Roman" w:cs="Times New Roman"/>
          <w:sz w:val="28"/>
          <w:szCs w:val="28"/>
          <w:lang w:eastAsia="ru-RU"/>
        </w:rPr>
        <w:t>контроль за</w:t>
      </w:r>
      <w:proofErr w:type="gramEnd"/>
      <w:r w:rsidRPr="00B85F12">
        <w:rPr>
          <w:rFonts w:ascii="Times New Roman" w:eastAsia="Times New Roman" w:hAnsi="Times New Roman" w:cs="Times New Roman"/>
          <w:sz w:val="28"/>
          <w:szCs w:val="28"/>
          <w:lang w:eastAsia="ru-RU"/>
        </w:rPr>
        <w:t xml:space="preserve"> исполнением бюджета, эффективно расходовать бюджетные средства, проводить работу по установлению взаимосвязи между затраченными бюджетными средствами и полученными результатами, не допускать возникновения дебиторской и кредиторской задолженности.  </w:t>
      </w:r>
    </w:p>
    <w:p w:rsidR="00B85F12" w:rsidRPr="00B85F12" w:rsidRDefault="00B85F12" w:rsidP="00B85F12">
      <w:pPr>
        <w:spacing w:after="0" w:line="240" w:lineRule="auto"/>
        <w:ind w:firstLine="706"/>
        <w:jc w:val="both"/>
        <w:rPr>
          <w:rFonts w:ascii="Times New Roman" w:eastAsia="Times New Roman" w:hAnsi="Times New Roman" w:cs="Times New Roman"/>
          <w:sz w:val="28"/>
          <w:szCs w:val="28"/>
          <w:lang w:eastAsia="ru-RU"/>
        </w:rPr>
      </w:pPr>
      <w:r w:rsidRPr="00B85F12">
        <w:rPr>
          <w:rFonts w:ascii="Times New Roman" w:eastAsia="Times New Roman" w:hAnsi="Times New Roman" w:cs="Times New Roman"/>
          <w:sz w:val="28"/>
          <w:szCs w:val="28"/>
          <w:lang w:eastAsia="ru-RU"/>
        </w:rPr>
        <w:t xml:space="preserve">Контрольно-счетная комиссия рекомендовала депутатам принять к рассмотрению в установленном порядке проекты решений об исполнении бюджета </w:t>
      </w:r>
      <w:proofErr w:type="spellStart"/>
      <w:r w:rsidRPr="00B85F12">
        <w:rPr>
          <w:rFonts w:ascii="Times New Roman" w:eastAsia="Times New Roman" w:hAnsi="Times New Roman" w:cs="Times New Roman"/>
          <w:sz w:val="28"/>
          <w:szCs w:val="28"/>
          <w:lang w:eastAsia="ru-RU"/>
        </w:rPr>
        <w:t>Грачевского</w:t>
      </w:r>
      <w:proofErr w:type="spellEnd"/>
      <w:r w:rsidRPr="00B85F12">
        <w:rPr>
          <w:rFonts w:ascii="Times New Roman" w:eastAsia="Times New Roman" w:hAnsi="Times New Roman" w:cs="Times New Roman"/>
          <w:sz w:val="28"/>
          <w:szCs w:val="28"/>
          <w:lang w:eastAsia="ru-RU"/>
        </w:rPr>
        <w:t xml:space="preserve"> муниципального района Ставропольского края и бюджетов поселений за 2015 год с учетом устранения указанных замечаний. </w:t>
      </w:r>
    </w:p>
    <w:p w:rsidR="00CE6A34" w:rsidRDefault="00B85F12" w:rsidP="00B85F12">
      <w:pPr>
        <w:spacing w:after="0" w:line="240" w:lineRule="auto"/>
        <w:ind w:firstLine="708"/>
        <w:jc w:val="both"/>
        <w:rPr>
          <w:rFonts w:ascii="Times New Roman" w:eastAsia="Times New Roman" w:hAnsi="Times New Roman" w:cs="Times New Roman"/>
          <w:sz w:val="28"/>
          <w:szCs w:val="28"/>
          <w:lang w:eastAsia="ru-RU"/>
        </w:rPr>
      </w:pPr>
      <w:r w:rsidRPr="00B85F12">
        <w:rPr>
          <w:rFonts w:ascii="Times New Roman" w:eastAsia="Times New Roman" w:hAnsi="Times New Roman" w:cs="Times New Roman"/>
          <w:sz w:val="28"/>
          <w:szCs w:val="28"/>
          <w:lang w:eastAsia="ru-RU"/>
        </w:rPr>
        <w:t xml:space="preserve">Проекты решений  об исполнении бюджетов были рассмотрены на заседаниях Совета </w:t>
      </w:r>
      <w:proofErr w:type="spellStart"/>
      <w:r w:rsidRPr="00B85F12">
        <w:rPr>
          <w:rFonts w:ascii="Times New Roman" w:eastAsia="Times New Roman" w:hAnsi="Times New Roman" w:cs="Times New Roman"/>
          <w:sz w:val="28"/>
          <w:szCs w:val="28"/>
          <w:lang w:eastAsia="ru-RU"/>
        </w:rPr>
        <w:t>Грачевского</w:t>
      </w:r>
      <w:proofErr w:type="spellEnd"/>
      <w:r w:rsidRPr="00B85F12">
        <w:rPr>
          <w:rFonts w:ascii="Times New Roman" w:eastAsia="Times New Roman" w:hAnsi="Times New Roman" w:cs="Times New Roman"/>
          <w:sz w:val="28"/>
          <w:szCs w:val="28"/>
          <w:lang w:eastAsia="ru-RU"/>
        </w:rPr>
        <w:t xml:space="preserve"> муниципального района Ставропольского края, советов депутатов поселений, по результатам рассмотрения приняты решения. </w:t>
      </w:r>
      <w:r w:rsidR="00BF5443" w:rsidRPr="00BF5443">
        <w:rPr>
          <w:rFonts w:ascii="Times New Roman" w:eastAsia="Times New Roman" w:hAnsi="Times New Roman" w:cs="Times New Roman"/>
          <w:sz w:val="28"/>
          <w:szCs w:val="28"/>
          <w:lang w:eastAsia="ru-RU"/>
        </w:rPr>
        <w:t xml:space="preserve">   </w:t>
      </w:r>
    </w:p>
    <w:p w:rsidR="00CC6720" w:rsidRPr="000A4B41" w:rsidRDefault="00B85F12" w:rsidP="00BF5443">
      <w:pPr>
        <w:spacing w:after="0" w:line="240" w:lineRule="auto"/>
        <w:ind w:firstLine="708"/>
        <w:jc w:val="both"/>
        <w:rPr>
          <w:rFonts w:ascii="Times New Roman" w:eastAsia="Times New Roman" w:hAnsi="Times New Roman" w:cs="Times New Roman"/>
          <w:sz w:val="28"/>
          <w:szCs w:val="28"/>
          <w:lang w:eastAsia="ru-RU"/>
        </w:rPr>
      </w:pPr>
      <w:r w:rsidRPr="001A15C6">
        <w:rPr>
          <w:rFonts w:ascii="Times New Roman" w:eastAsia="Times New Roman" w:hAnsi="Times New Roman" w:cs="Times New Roman"/>
          <w:sz w:val="28"/>
          <w:szCs w:val="28"/>
          <w:lang w:eastAsia="ru-RU"/>
        </w:rPr>
        <w:t xml:space="preserve">3.2. </w:t>
      </w:r>
      <w:r w:rsidR="00CC6720" w:rsidRPr="001A15C6">
        <w:rPr>
          <w:rFonts w:ascii="Times New Roman" w:eastAsia="Times New Roman" w:hAnsi="Times New Roman" w:cs="Times New Roman"/>
          <w:sz w:val="28"/>
          <w:szCs w:val="28"/>
          <w:lang w:eastAsia="ru-RU"/>
        </w:rPr>
        <w:t>Кроме проверки</w:t>
      </w:r>
      <w:r w:rsidR="00CC6720" w:rsidRPr="000A4B41">
        <w:rPr>
          <w:rFonts w:ascii="Times New Roman" w:eastAsia="Times New Roman" w:hAnsi="Times New Roman" w:cs="Times New Roman"/>
          <w:sz w:val="28"/>
          <w:szCs w:val="28"/>
          <w:lang w:eastAsia="ru-RU"/>
        </w:rPr>
        <w:t xml:space="preserve"> отчетности об исполнении районного бюджета и бюджетов сельских поселений проведен</w:t>
      </w:r>
      <w:r w:rsidR="00BF5443">
        <w:rPr>
          <w:rFonts w:ascii="Times New Roman" w:eastAsia="Times New Roman" w:hAnsi="Times New Roman" w:cs="Times New Roman"/>
          <w:sz w:val="28"/>
          <w:szCs w:val="28"/>
          <w:lang w:eastAsia="ru-RU"/>
        </w:rPr>
        <w:t>о</w:t>
      </w:r>
      <w:r w:rsidR="00CC6720" w:rsidRPr="000A4B41">
        <w:rPr>
          <w:rFonts w:ascii="Times New Roman" w:eastAsia="Times New Roman" w:hAnsi="Times New Roman" w:cs="Times New Roman"/>
          <w:sz w:val="28"/>
          <w:szCs w:val="28"/>
          <w:lang w:eastAsia="ru-RU"/>
        </w:rPr>
        <w:t xml:space="preserve"> </w:t>
      </w:r>
      <w:r w:rsidR="007B404D">
        <w:rPr>
          <w:rFonts w:ascii="Times New Roman" w:eastAsia="Times New Roman" w:hAnsi="Times New Roman" w:cs="Times New Roman"/>
          <w:sz w:val="28"/>
          <w:szCs w:val="28"/>
          <w:lang w:eastAsia="ru-RU"/>
        </w:rPr>
        <w:t>пять</w:t>
      </w:r>
      <w:r w:rsidR="00BF5443">
        <w:rPr>
          <w:rFonts w:ascii="Times New Roman" w:eastAsia="Times New Roman" w:hAnsi="Times New Roman" w:cs="Times New Roman"/>
          <w:sz w:val="28"/>
          <w:szCs w:val="28"/>
          <w:lang w:eastAsia="ru-RU"/>
        </w:rPr>
        <w:t xml:space="preserve"> </w:t>
      </w:r>
      <w:r w:rsidR="00BA2CF5">
        <w:rPr>
          <w:rFonts w:ascii="Times New Roman" w:eastAsia="Times New Roman" w:hAnsi="Times New Roman" w:cs="Times New Roman"/>
          <w:sz w:val="28"/>
          <w:szCs w:val="28"/>
          <w:lang w:eastAsia="ru-RU"/>
        </w:rPr>
        <w:t xml:space="preserve">документальных </w:t>
      </w:r>
      <w:r w:rsidR="00CC6720" w:rsidRPr="000A4B41">
        <w:rPr>
          <w:rFonts w:ascii="Times New Roman" w:eastAsia="Times New Roman" w:hAnsi="Times New Roman" w:cs="Times New Roman"/>
          <w:sz w:val="28"/>
          <w:szCs w:val="28"/>
          <w:lang w:eastAsia="ru-RU"/>
        </w:rPr>
        <w:t>провер</w:t>
      </w:r>
      <w:r w:rsidR="00BF5443">
        <w:rPr>
          <w:rFonts w:ascii="Times New Roman" w:eastAsia="Times New Roman" w:hAnsi="Times New Roman" w:cs="Times New Roman"/>
          <w:sz w:val="28"/>
          <w:szCs w:val="28"/>
          <w:lang w:eastAsia="ru-RU"/>
        </w:rPr>
        <w:t>ок</w:t>
      </w:r>
      <w:r w:rsidR="00CC6720" w:rsidRPr="000A4B41">
        <w:rPr>
          <w:rFonts w:ascii="Times New Roman" w:eastAsia="Times New Roman" w:hAnsi="Times New Roman" w:cs="Times New Roman"/>
          <w:sz w:val="28"/>
          <w:szCs w:val="28"/>
          <w:lang w:eastAsia="ru-RU"/>
        </w:rPr>
        <w:t>, касающи</w:t>
      </w:r>
      <w:r w:rsidR="00090D7C">
        <w:rPr>
          <w:rFonts w:ascii="Times New Roman" w:eastAsia="Times New Roman" w:hAnsi="Times New Roman" w:cs="Times New Roman"/>
          <w:sz w:val="28"/>
          <w:szCs w:val="28"/>
          <w:lang w:eastAsia="ru-RU"/>
        </w:rPr>
        <w:t>х</w:t>
      </w:r>
      <w:r w:rsidR="00CC6720" w:rsidRPr="000A4B41">
        <w:rPr>
          <w:rFonts w:ascii="Times New Roman" w:eastAsia="Times New Roman" w:hAnsi="Times New Roman" w:cs="Times New Roman"/>
          <w:sz w:val="28"/>
          <w:szCs w:val="28"/>
          <w:lang w:eastAsia="ru-RU"/>
        </w:rPr>
        <w:t>ся расходов районного б</w:t>
      </w:r>
      <w:r w:rsidR="00AD0375">
        <w:rPr>
          <w:rFonts w:ascii="Times New Roman" w:eastAsia="Times New Roman" w:hAnsi="Times New Roman" w:cs="Times New Roman"/>
          <w:sz w:val="28"/>
          <w:szCs w:val="28"/>
          <w:lang w:eastAsia="ru-RU"/>
        </w:rPr>
        <w:t>юджета</w:t>
      </w:r>
      <w:r w:rsidR="00090D7C">
        <w:rPr>
          <w:rFonts w:ascii="Times New Roman" w:eastAsia="Times New Roman" w:hAnsi="Times New Roman" w:cs="Times New Roman"/>
          <w:sz w:val="28"/>
          <w:szCs w:val="28"/>
          <w:lang w:eastAsia="ru-RU"/>
        </w:rPr>
        <w:t>.</w:t>
      </w:r>
      <w:r w:rsidR="00BF5443">
        <w:rPr>
          <w:rFonts w:ascii="Times New Roman" w:eastAsia="Times New Roman" w:hAnsi="Times New Roman" w:cs="Times New Roman"/>
          <w:sz w:val="28"/>
          <w:szCs w:val="28"/>
          <w:lang w:eastAsia="ru-RU"/>
        </w:rPr>
        <w:t xml:space="preserve"> </w:t>
      </w:r>
    </w:p>
    <w:p w:rsidR="00CC6720" w:rsidRPr="000A4B41" w:rsidRDefault="00CC6720" w:rsidP="00CC6720">
      <w:pPr>
        <w:spacing w:after="0" w:line="240" w:lineRule="auto"/>
        <w:ind w:firstLine="709"/>
        <w:jc w:val="both"/>
        <w:rPr>
          <w:rFonts w:ascii="Times New Roman" w:eastAsia="Times New Roman" w:hAnsi="Times New Roman" w:cs="Times New Roman"/>
          <w:sz w:val="28"/>
          <w:szCs w:val="28"/>
          <w:lang w:eastAsia="ru-RU"/>
        </w:rPr>
      </w:pPr>
      <w:r w:rsidRPr="0067216C">
        <w:rPr>
          <w:rFonts w:ascii="Times New Roman" w:eastAsia="Times New Roman" w:hAnsi="Times New Roman" w:cs="Times New Roman"/>
          <w:sz w:val="28"/>
          <w:szCs w:val="28"/>
          <w:lang w:eastAsia="ru-RU"/>
        </w:rPr>
        <w:t xml:space="preserve">Проведены следующие </w:t>
      </w:r>
      <w:r w:rsidR="00BC1CD8">
        <w:rPr>
          <w:rFonts w:ascii="Times New Roman" w:eastAsia="Times New Roman" w:hAnsi="Times New Roman" w:cs="Times New Roman"/>
          <w:sz w:val="28"/>
          <w:szCs w:val="28"/>
          <w:lang w:eastAsia="ru-RU"/>
        </w:rPr>
        <w:t xml:space="preserve">контрольные </w:t>
      </w:r>
      <w:r w:rsidRPr="0067216C">
        <w:rPr>
          <w:rFonts w:ascii="Times New Roman" w:eastAsia="Times New Roman" w:hAnsi="Times New Roman" w:cs="Times New Roman"/>
          <w:sz w:val="28"/>
          <w:szCs w:val="28"/>
          <w:lang w:eastAsia="ru-RU"/>
        </w:rPr>
        <w:t>мероприятия:</w:t>
      </w:r>
    </w:p>
    <w:p w:rsidR="00CC6720" w:rsidRPr="007B404D" w:rsidRDefault="00AD0375" w:rsidP="00D12D08">
      <w:pPr>
        <w:spacing w:after="0" w:line="240" w:lineRule="auto"/>
        <w:jc w:val="both"/>
        <w:rPr>
          <w:rFonts w:ascii="Times New Roman" w:eastAsia="Times New Roman" w:hAnsi="Times New Roman" w:cs="Times New Roman"/>
          <w:spacing w:val="-2"/>
          <w:sz w:val="28"/>
          <w:szCs w:val="28"/>
          <w:highlight w:val="yellow"/>
          <w:lang w:eastAsia="ru-RU"/>
        </w:rPr>
      </w:pPr>
      <w:r w:rsidRPr="000724E9">
        <w:rPr>
          <w:rFonts w:ascii="Times New Roman" w:eastAsia="Times New Roman" w:hAnsi="Times New Roman" w:cs="Times New Roman"/>
          <w:spacing w:val="-2"/>
          <w:sz w:val="28"/>
          <w:szCs w:val="28"/>
          <w:lang w:eastAsia="ru-RU"/>
        </w:rPr>
        <w:t xml:space="preserve">- </w:t>
      </w:r>
      <w:r w:rsidR="000724E9" w:rsidRPr="000724E9">
        <w:rPr>
          <w:rFonts w:ascii="Times New Roman" w:eastAsia="Times New Roman" w:hAnsi="Times New Roman" w:cs="Times New Roman"/>
          <w:spacing w:val="-2"/>
          <w:sz w:val="28"/>
          <w:szCs w:val="28"/>
          <w:lang w:eastAsia="ru-RU"/>
        </w:rPr>
        <w:t>Проверка законности, результативности и эффективности использования средств районного бюджета, выделенных муниципальному казенному учреждению культуры «</w:t>
      </w:r>
      <w:proofErr w:type="spellStart"/>
      <w:r w:rsidR="000724E9" w:rsidRPr="000724E9">
        <w:rPr>
          <w:rFonts w:ascii="Times New Roman" w:eastAsia="Times New Roman" w:hAnsi="Times New Roman" w:cs="Times New Roman"/>
          <w:spacing w:val="-2"/>
          <w:sz w:val="28"/>
          <w:szCs w:val="28"/>
          <w:lang w:eastAsia="ru-RU"/>
        </w:rPr>
        <w:t>Грачевский</w:t>
      </w:r>
      <w:proofErr w:type="spellEnd"/>
      <w:r w:rsidR="000724E9" w:rsidRPr="000724E9">
        <w:rPr>
          <w:rFonts w:ascii="Times New Roman" w:eastAsia="Times New Roman" w:hAnsi="Times New Roman" w:cs="Times New Roman"/>
          <w:spacing w:val="-2"/>
          <w:sz w:val="28"/>
          <w:szCs w:val="28"/>
          <w:lang w:eastAsia="ru-RU"/>
        </w:rPr>
        <w:t xml:space="preserve"> районный организационно-методический центр» </w:t>
      </w:r>
      <w:proofErr w:type="spellStart"/>
      <w:r w:rsidR="000724E9" w:rsidRPr="000724E9">
        <w:rPr>
          <w:rFonts w:ascii="Times New Roman" w:eastAsia="Times New Roman" w:hAnsi="Times New Roman" w:cs="Times New Roman"/>
          <w:spacing w:val="-2"/>
          <w:sz w:val="28"/>
          <w:szCs w:val="28"/>
          <w:lang w:eastAsia="ru-RU"/>
        </w:rPr>
        <w:t>Грачевского</w:t>
      </w:r>
      <w:proofErr w:type="spellEnd"/>
      <w:r w:rsidR="000724E9" w:rsidRPr="000724E9">
        <w:rPr>
          <w:rFonts w:ascii="Times New Roman" w:eastAsia="Times New Roman" w:hAnsi="Times New Roman" w:cs="Times New Roman"/>
          <w:spacing w:val="-2"/>
          <w:sz w:val="28"/>
          <w:szCs w:val="28"/>
          <w:lang w:eastAsia="ru-RU"/>
        </w:rPr>
        <w:t xml:space="preserve"> муниципального района за 2014-2015 годы</w:t>
      </w:r>
      <w:r w:rsidRPr="000724E9">
        <w:rPr>
          <w:rFonts w:ascii="Times New Roman" w:eastAsia="Times New Roman" w:hAnsi="Times New Roman" w:cs="Times New Roman"/>
          <w:spacing w:val="-2"/>
          <w:sz w:val="28"/>
          <w:szCs w:val="28"/>
          <w:lang w:eastAsia="ru-RU"/>
        </w:rPr>
        <w:t>;</w:t>
      </w:r>
    </w:p>
    <w:p w:rsidR="00AD0375" w:rsidRPr="007B404D" w:rsidRDefault="00AD0375" w:rsidP="00D12D08">
      <w:pPr>
        <w:spacing w:after="0" w:line="240" w:lineRule="auto"/>
        <w:jc w:val="both"/>
        <w:rPr>
          <w:rFonts w:ascii="Times New Roman" w:eastAsia="Times New Roman" w:hAnsi="Times New Roman" w:cs="Times New Roman"/>
          <w:spacing w:val="-2"/>
          <w:sz w:val="28"/>
          <w:szCs w:val="28"/>
          <w:highlight w:val="yellow"/>
          <w:lang w:eastAsia="ru-RU"/>
        </w:rPr>
      </w:pPr>
      <w:r w:rsidRPr="00CB28A0">
        <w:rPr>
          <w:rFonts w:ascii="Times New Roman" w:eastAsia="Times New Roman" w:hAnsi="Times New Roman" w:cs="Times New Roman"/>
          <w:spacing w:val="-2"/>
          <w:sz w:val="28"/>
          <w:szCs w:val="28"/>
          <w:lang w:eastAsia="ru-RU"/>
        </w:rPr>
        <w:t xml:space="preserve">- </w:t>
      </w:r>
      <w:r w:rsidR="00CB28A0" w:rsidRPr="00CB28A0">
        <w:rPr>
          <w:rFonts w:ascii="Times New Roman" w:eastAsia="Times New Roman" w:hAnsi="Times New Roman" w:cs="Times New Roman"/>
          <w:spacing w:val="-2"/>
          <w:sz w:val="28"/>
          <w:szCs w:val="28"/>
          <w:lang w:eastAsia="ru-RU"/>
        </w:rPr>
        <w:t xml:space="preserve">Проверка законности, результативности и эффективности использования средств районного бюджета, выделенных МКДОУ «Детский сад № 13» комбинированного вида  с. </w:t>
      </w:r>
      <w:proofErr w:type="spellStart"/>
      <w:r w:rsidR="00CB28A0" w:rsidRPr="00CB28A0">
        <w:rPr>
          <w:rFonts w:ascii="Times New Roman" w:eastAsia="Times New Roman" w:hAnsi="Times New Roman" w:cs="Times New Roman"/>
          <w:spacing w:val="-2"/>
          <w:sz w:val="28"/>
          <w:szCs w:val="28"/>
          <w:lang w:eastAsia="ru-RU"/>
        </w:rPr>
        <w:t>Тугулук</w:t>
      </w:r>
      <w:proofErr w:type="spellEnd"/>
      <w:r w:rsidR="00CB28A0" w:rsidRPr="00CB28A0">
        <w:rPr>
          <w:rFonts w:ascii="Times New Roman" w:eastAsia="Times New Roman" w:hAnsi="Times New Roman" w:cs="Times New Roman"/>
          <w:spacing w:val="-2"/>
          <w:sz w:val="28"/>
          <w:szCs w:val="28"/>
          <w:lang w:eastAsia="ru-RU"/>
        </w:rPr>
        <w:t xml:space="preserve"> за 2014-2015 годы с элементами аудита в сфер</w:t>
      </w:r>
      <w:r w:rsidR="00CB28A0">
        <w:rPr>
          <w:rFonts w:ascii="Times New Roman" w:eastAsia="Times New Roman" w:hAnsi="Times New Roman" w:cs="Times New Roman"/>
          <w:spacing w:val="-2"/>
          <w:sz w:val="28"/>
          <w:szCs w:val="28"/>
          <w:lang w:eastAsia="ru-RU"/>
        </w:rPr>
        <w:t>е закупок товаров, работ, услуг</w:t>
      </w:r>
      <w:r w:rsidRPr="00CB28A0">
        <w:rPr>
          <w:rFonts w:ascii="Times New Roman" w:eastAsia="Times New Roman" w:hAnsi="Times New Roman" w:cs="Times New Roman"/>
          <w:spacing w:val="-2"/>
          <w:sz w:val="28"/>
          <w:szCs w:val="28"/>
          <w:lang w:eastAsia="ru-RU"/>
        </w:rPr>
        <w:t>;</w:t>
      </w:r>
    </w:p>
    <w:p w:rsidR="00AD0375" w:rsidRPr="007B404D" w:rsidRDefault="00AD0375" w:rsidP="00F91FB5">
      <w:pPr>
        <w:spacing w:after="0" w:line="240" w:lineRule="auto"/>
        <w:jc w:val="both"/>
        <w:rPr>
          <w:rFonts w:ascii="Times New Roman" w:eastAsia="Times New Roman" w:hAnsi="Times New Roman" w:cs="Times New Roman"/>
          <w:spacing w:val="-2"/>
          <w:sz w:val="28"/>
          <w:szCs w:val="28"/>
          <w:highlight w:val="yellow"/>
          <w:lang w:eastAsia="ru-RU"/>
        </w:rPr>
      </w:pPr>
      <w:r w:rsidRPr="00216101">
        <w:rPr>
          <w:rFonts w:ascii="Times New Roman" w:eastAsia="Times New Roman" w:hAnsi="Times New Roman" w:cs="Times New Roman"/>
          <w:spacing w:val="-2"/>
          <w:sz w:val="28"/>
          <w:szCs w:val="28"/>
          <w:lang w:eastAsia="ru-RU"/>
        </w:rPr>
        <w:lastRenderedPageBreak/>
        <w:t xml:space="preserve">- </w:t>
      </w:r>
      <w:r w:rsidR="00216101" w:rsidRPr="00216101">
        <w:rPr>
          <w:rFonts w:ascii="Times New Roman" w:eastAsia="Times New Roman" w:hAnsi="Times New Roman" w:cs="Times New Roman"/>
          <w:spacing w:val="-2"/>
          <w:sz w:val="28"/>
          <w:szCs w:val="28"/>
          <w:lang w:eastAsia="ru-RU"/>
        </w:rPr>
        <w:t xml:space="preserve">Проверка законности и эффективности управления и распоряжения имуществом собственности </w:t>
      </w:r>
      <w:proofErr w:type="spellStart"/>
      <w:r w:rsidR="00216101" w:rsidRPr="00216101">
        <w:rPr>
          <w:rFonts w:ascii="Times New Roman" w:eastAsia="Times New Roman" w:hAnsi="Times New Roman" w:cs="Times New Roman"/>
          <w:spacing w:val="-2"/>
          <w:sz w:val="28"/>
          <w:szCs w:val="28"/>
          <w:lang w:eastAsia="ru-RU"/>
        </w:rPr>
        <w:t>Грачевского</w:t>
      </w:r>
      <w:proofErr w:type="spellEnd"/>
      <w:r w:rsidR="00216101" w:rsidRPr="00216101">
        <w:rPr>
          <w:rFonts w:ascii="Times New Roman" w:eastAsia="Times New Roman" w:hAnsi="Times New Roman" w:cs="Times New Roman"/>
          <w:spacing w:val="-2"/>
          <w:sz w:val="28"/>
          <w:szCs w:val="28"/>
          <w:lang w:eastAsia="ru-RU"/>
        </w:rPr>
        <w:t xml:space="preserve"> муниципа</w:t>
      </w:r>
      <w:r w:rsidR="00216101">
        <w:rPr>
          <w:rFonts w:ascii="Times New Roman" w:eastAsia="Times New Roman" w:hAnsi="Times New Roman" w:cs="Times New Roman"/>
          <w:spacing w:val="-2"/>
          <w:sz w:val="28"/>
          <w:szCs w:val="28"/>
          <w:lang w:eastAsia="ru-RU"/>
        </w:rPr>
        <w:t>льного района за 2014-2015 годы</w:t>
      </w:r>
      <w:r w:rsidRPr="00216101">
        <w:rPr>
          <w:rFonts w:ascii="Times New Roman" w:eastAsia="Times New Roman" w:hAnsi="Times New Roman" w:cs="Times New Roman"/>
          <w:spacing w:val="-2"/>
          <w:sz w:val="28"/>
          <w:szCs w:val="28"/>
          <w:lang w:eastAsia="ru-RU"/>
        </w:rPr>
        <w:t>;</w:t>
      </w:r>
    </w:p>
    <w:p w:rsidR="00090D7C" w:rsidRPr="007B404D" w:rsidRDefault="00BA3196" w:rsidP="00F91FB5">
      <w:pPr>
        <w:spacing w:after="0" w:line="240" w:lineRule="auto"/>
        <w:jc w:val="both"/>
        <w:rPr>
          <w:rFonts w:ascii="Times New Roman" w:eastAsia="Times New Roman" w:hAnsi="Times New Roman" w:cs="Times New Roman"/>
          <w:spacing w:val="-2"/>
          <w:sz w:val="28"/>
          <w:szCs w:val="28"/>
          <w:highlight w:val="yellow"/>
          <w:lang w:eastAsia="ru-RU"/>
        </w:rPr>
      </w:pPr>
      <w:r w:rsidRPr="00BA3196">
        <w:rPr>
          <w:rFonts w:ascii="Times New Roman" w:eastAsia="Times New Roman" w:hAnsi="Times New Roman" w:cs="Times New Roman"/>
          <w:spacing w:val="-2"/>
          <w:sz w:val="28"/>
          <w:szCs w:val="28"/>
          <w:lang w:eastAsia="ru-RU"/>
        </w:rPr>
        <w:t xml:space="preserve">- Проверка законности, результативности и эффективности использования средств районного бюджета, выделенных по районной целевой программе «Управление финансами </w:t>
      </w:r>
      <w:proofErr w:type="spellStart"/>
      <w:r w:rsidRPr="00BA3196">
        <w:rPr>
          <w:rFonts w:ascii="Times New Roman" w:eastAsia="Times New Roman" w:hAnsi="Times New Roman" w:cs="Times New Roman"/>
          <w:spacing w:val="-2"/>
          <w:sz w:val="28"/>
          <w:szCs w:val="28"/>
          <w:lang w:eastAsia="ru-RU"/>
        </w:rPr>
        <w:t>Грачевского</w:t>
      </w:r>
      <w:proofErr w:type="spellEnd"/>
      <w:r w:rsidRPr="00BA3196">
        <w:rPr>
          <w:rFonts w:ascii="Times New Roman" w:eastAsia="Times New Roman" w:hAnsi="Times New Roman" w:cs="Times New Roman"/>
          <w:spacing w:val="-2"/>
          <w:sz w:val="28"/>
          <w:szCs w:val="28"/>
          <w:lang w:eastAsia="ru-RU"/>
        </w:rPr>
        <w:t xml:space="preserve"> муниципального района Ставропольского края</w:t>
      </w:r>
      <w:r>
        <w:rPr>
          <w:rFonts w:ascii="Times New Roman" w:eastAsia="Times New Roman" w:hAnsi="Times New Roman" w:cs="Times New Roman"/>
          <w:spacing w:val="-2"/>
          <w:sz w:val="28"/>
          <w:szCs w:val="28"/>
          <w:lang w:eastAsia="ru-RU"/>
        </w:rPr>
        <w:t>;</w:t>
      </w:r>
    </w:p>
    <w:p w:rsidR="0028621C" w:rsidRDefault="0028621C" w:rsidP="000724E9">
      <w:pPr>
        <w:spacing w:after="0" w:line="240" w:lineRule="auto"/>
        <w:jc w:val="both"/>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eastAsia="ru-RU"/>
        </w:rPr>
        <w:t xml:space="preserve">- </w:t>
      </w:r>
      <w:r w:rsidRPr="0028621C">
        <w:rPr>
          <w:rFonts w:ascii="Times New Roman" w:eastAsia="Times New Roman" w:hAnsi="Times New Roman" w:cs="Times New Roman"/>
          <w:spacing w:val="-2"/>
          <w:sz w:val="28"/>
          <w:szCs w:val="28"/>
          <w:lang w:eastAsia="ru-RU"/>
        </w:rPr>
        <w:t xml:space="preserve">Проверка законности, результативности и эффективности использования средств районного бюджета, выделенных по районной целевой программе «Развитие информационного общества в </w:t>
      </w:r>
      <w:proofErr w:type="spellStart"/>
      <w:r w:rsidRPr="0028621C">
        <w:rPr>
          <w:rFonts w:ascii="Times New Roman" w:eastAsia="Times New Roman" w:hAnsi="Times New Roman" w:cs="Times New Roman"/>
          <w:spacing w:val="-2"/>
          <w:sz w:val="28"/>
          <w:szCs w:val="28"/>
          <w:lang w:eastAsia="ru-RU"/>
        </w:rPr>
        <w:t>Грачевском</w:t>
      </w:r>
      <w:proofErr w:type="spellEnd"/>
      <w:r w:rsidRPr="0028621C">
        <w:rPr>
          <w:rFonts w:ascii="Times New Roman" w:eastAsia="Times New Roman" w:hAnsi="Times New Roman" w:cs="Times New Roman"/>
          <w:spacing w:val="-2"/>
          <w:sz w:val="28"/>
          <w:szCs w:val="28"/>
          <w:lang w:eastAsia="ru-RU"/>
        </w:rPr>
        <w:t xml:space="preserve"> муниципальном районе Ставропольского края на 2011 – 2014 </w:t>
      </w:r>
      <w:r>
        <w:rPr>
          <w:rFonts w:ascii="Times New Roman" w:eastAsia="Times New Roman" w:hAnsi="Times New Roman" w:cs="Times New Roman"/>
          <w:spacing w:val="-2"/>
          <w:sz w:val="28"/>
          <w:szCs w:val="28"/>
          <w:lang w:eastAsia="ru-RU"/>
        </w:rPr>
        <w:t>годы.</w:t>
      </w:r>
    </w:p>
    <w:p w:rsidR="00BC1CD8" w:rsidRPr="00BC1CD8" w:rsidRDefault="00BC1CD8" w:rsidP="00BC1CD8">
      <w:pPr>
        <w:spacing w:after="0" w:line="240" w:lineRule="auto"/>
        <w:jc w:val="both"/>
        <w:rPr>
          <w:rFonts w:ascii="Times New Roman" w:eastAsia="Times New Roman" w:hAnsi="Times New Roman" w:cs="Times New Roman"/>
          <w:sz w:val="28"/>
          <w:szCs w:val="28"/>
          <w:lang w:eastAsia="ru-RU"/>
        </w:rPr>
      </w:pPr>
      <w:r w:rsidRPr="00892FAB">
        <w:rPr>
          <w:rFonts w:ascii="Times New Roman" w:eastAsia="Times New Roman" w:hAnsi="Times New Roman" w:cs="Times New Roman"/>
          <w:sz w:val="28"/>
          <w:szCs w:val="28"/>
          <w:lang w:eastAsia="ru-RU"/>
        </w:rPr>
        <w:t xml:space="preserve">         </w:t>
      </w:r>
      <w:r w:rsidRPr="00BC1CD8">
        <w:rPr>
          <w:rFonts w:ascii="Times New Roman" w:eastAsia="Times New Roman" w:hAnsi="Times New Roman" w:cs="Times New Roman"/>
          <w:sz w:val="28"/>
          <w:szCs w:val="28"/>
          <w:lang w:eastAsia="ru-RU"/>
        </w:rPr>
        <w:t xml:space="preserve">Общий объем проверенных  бюджетных средств </w:t>
      </w:r>
      <w:r w:rsidR="00BA2CF5">
        <w:rPr>
          <w:rFonts w:ascii="Times New Roman" w:eastAsia="Times New Roman" w:hAnsi="Times New Roman" w:cs="Times New Roman"/>
          <w:sz w:val="28"/>
          <w:szCs w:val="28"/>
          <w:lang w:eastAsia="ru-RU"/>
        </w:rPr>
        <w:t xml:space="preserve">по пяти вышеперечисленным контрольным мероприятиям </w:t>
      </w:r>
      <w:r w:rsidRPr="00BC1CD8">
        <w:rPr>
          <w:rFonts w:ascii="Times New Roman" w:eastAsia="Times New Roman" w:hAnsi="Times New Roman" w:cs="Times New Roman"/>
          <w:sz w:val="28"/>
          <w:szCs w:val="28"/>
          <w:lang w:eastAsia="ru-RU"/>
        </w:rPr>
        <w:t xml:space="preserve">составил </w:t>
      </w:r>
      <w:r w:rsidRPr="00892FAB">
        <w:rPr>
          <w:rFonts w:ascii="Times New Roman" w:eastAsia="Times New Roman" w:hAnsi="Times New Roman" w:cs="Times New Roman"/>
          <w:sz w:val="28"/>
          <w:szCs w:val="28"/>
          <w:lang w:eastAsia="ru-RU"/>
        </w:rPr>
        <w:t>119869,32</w:t>
      </w:r>
      <w:r w:rsidRPr="00BC1CD8">
        <w:rPr>
          <w:rFonts w:ascii="Times New Roman" w:eastAsia="Times New Roman" w:hAnsi="Times New Roman" w:cs="Times New Roman"/>
          <w:sz w:val="28"/>
          <w:szCs w:val="28"/>
          <w:lang w:eastAsia="ru-RU"/>
        </w:rPr>
        <w:t xml:space="preserve"> тыс. рублей</w:t>
      </w:r>
      <w:r w:rsidR="00892FAB">
        <w:rPr>
          <w:rFonts w:ascii="Times New Roman" w:eastAsia="Times New Roman" w:hAnsi="Times New Roman" w:cs="Times New Roman"/>
          <w:sz w:val="28"/>
          <w:szCs w:val="28"/>
          <w:lang w:eastAsia="ru-RU"/>
        </w:rPr>
        <w:t>.</w:t>
      </w:r>
      <w:r w:rsidRPr="00BC1CD8">
        <w:rPr>
          <w:rFonts w:ascii="Times New Roman" w:eastAsia="Times New Roman" w:hAnsi="Times New Roman" w:cs="Times New Roman"/>
          <w:sz w:val="28"/>
          <w:szCs w:val="28"/>
          <w:lang w:eastAsia="ru-RU"/>
        </w:rPr>
        <w:t xml:space="preserve"> </w:t>
      </w:r>
      <w:r w:rsidR="00A81397">
        <w:rPr>
          <w:rFonts w:ascii="Times New Roman" w:eastAsia="Times New Roman" w:hAnsi="Times New Roman" w:cs="Times New Roman"/>
          <w:sz w:val="28"/>
          <w:szCs w:val="28"/>
          <w:lang w:eastAsia="ru-RU"/>
        </w:rPr>
        <w:t>Выявленные нарушения законодательства</w:t>
      </w:r>
      <w:r w:rsidR="00F15701">
        <w:rPr>
          <w:rFonts w:ascii="Times New Roman" w:eastAsia="Times New Roman" w:hAnsi="Times New Roman" w:cs="Times New Roman"/>
          <w:sz w:val="28"/>
          <w:szCs w:val="28"/>
          <w:lang w:eastAsia="ru-RU"/>
        </w:rPr>
        <w:t xml:space="preserve"> в финансово-бюджетной сфере составили</w:t>
      </w:r>
      <w:r w:rsidRPr="00BC1CD8">
        <w:rPr>
          <w:rFonts w:ascii="Times New Roman" w:eastAsia="Times New Roman" w:hAnsi="Times New Roman" w:cs="Times New Roman"/>
          <w:sz w:val="28"/>
          <w:szCs w:val="28"/>
          <w:lang w:eastAsia="ru-RU"/>
        </w:rPr>
        <w:t xml:space="preserve"> </w:t>
      </w:r>
      <w:r w:rsidR="00892FAB" w:rsidRPr="00892FAB">
        <w:rPr>
          <w:rFonts w:ascii="Times New Roman" w:eastAsia="Times New Roman" w:hAnsi="Times New Roman" w:cs="Times New Roman"/>
          <w:sz w:val="28"/>
          <w:szCs w:val="28"/>
          <w:lang w:eastAsia="ru-RU"/>
        </w:rPr>
        <w:t>10608,23</w:t>
      </w:r>
      <w:r w:rsidRPr="00BC1CD8">
        <w:rPr>
          <w:rFonts w:ascii="Times New Roman" w:eastAsia="Times New Roman" w:hAnsi="Times New Roman" w:cs="Times New Roman"/>
          <w:sz w:val="28"/>
          <w:szCs w:val="28"/>
          <w:lang w:eastAsia="ru-RU"/>
        </w:rPr>
        <w:t xml:space="preserve"> тыс. рублей, в том числе:</w:t>
      </w:r>
    </w:p>
    <w:p w:rsidR="00BC1CD8" w:rsidRPr="00BC1CD8" w:rsidRDefault="00BC1CD8" w:rsidP="00BC1CD8">
      <w:pPr>
        <w:spacing w:after="0" w:line="240" w:lineRule="auto"/>
        <w:jc w:val="both"/>
        <w:rPr>
          <w:rFonts w:ascii="Times New Roman" w:eastAsia="Times New Roman" w:hAnsi="Times New Roman" w:cs="Times New Roman"/>
          <w:sz w:val="28"/>
          <w:szCs w:val="28"/>
          <w:lang w:eastAsia="ru-RU"/>
        </w:rPr>
      </w:pPr>
      <w:r w:rsidRPr="00BC1CD8">
        <w:rPr>
          <w:rFonts w:ascii="Times New Roman" w:eastAsia="Times New Roman" w:hAnsi="Times New Roman" w:cs="Times New Roman"/>
          <w:sz w:val="28"/>
          <w:szCs w:val="28"/>
          <w:lang w:eastAsia="ru-RU"/>
        </w:rPr>
        <w:t xml:space="preserve">    - нецелевое расходование бюджетных средств – </w:t>
      </w:r>
      <w:r w:rsidR="00D7310F" w:rsidRPr="00D7310F">
        <w:rPr>
          <w:rFonts w:ascii="Times New Roman" w:eastAsia="Times New Roman" w:hAnsi="Times New Roman" w:cs="Times New Roman"/>
          <w:sz w:val="28"/>
          <w:szCs w:val="28"/>
          <w:lang w:eastAsia="ru-RU"/>
        </w:rPr>
        <w:t>26,13</w:t>
      </w:r>
      <w:r w:rsidRPr="00BC1CD8">
        <w:rPr>
          <w:rFonts w:ascii="Times New Roman" w:eastAsia="Times New Roman" w:hAnsi="Times New Roman" w:cs="Times New Roman"/>
          <w:sz w:val="28"/>
          <w:szCs w:val="28"/>
          <w:lang w:eastAsia="ru-RU"/>
        </w:rPr>
        <w:t xml:space="preserve"> тыс. рублей,</w:t>
      </w:r>
    </w:p>
    <w:p w:rsidR="00BC1CD8" w:rsidRPr="00D7310F" w:rsidRDefault="00BC1CD8" w:rsidP="00BC1CD8">
      <w:pPr>
        <w:spacing w:after="0" w:line="240" w:lineRule="auto"/>
        <w:jc w:val="both"/>
        <w:rPr>
          <w:rFonts w:ascii="Times New Roman" w:eastAsia="Times New Roman" w:hAnsi="Times New Roman" w:cs="Times New Roman"/>
          <w:sz w:val="28"/>
          <w:szCs w:val="28"/>
          <w:lang w:eastAsia="ru-RU"/>
        </w:rPr>
      </w:pPr>
      <w:r w:rsidRPr="00BC1CD8">
        <w:rPr>
          <w:rFonts w:ascii="Times New Roman" w:eastAsia="Times New Roman" w:hAnsi="Times New Roman" w:cs="Times New Roman"/>
          <w:sz w:val="28"/>
          <w:szCs w:val="28"/>
          <w:lang w:eastAsia="ru-RU"/>
        </w:rPr>
        <w:t xml:space="preserve">   </w:t>
      </w:r>
      <w:r w:rsidRPr="00BC1CD8">
        <w:rPr>
          <w:rFonts w:ascii="Times New Roman" w:eastAsia="Times New Roman" w:hAnsi="Times New Roman" w:cs="Times New Roman"/>
          <w:bCs/>
          <w:sz w:val="28"/>
          <w:szCs w:val="28"/>
          <w:lang w:bidi="en-US"/>
        </w:rPr>
        <w:t xml:space="preserve"> - неправомерное и необоснованное расходование бюджетных средств</w:t>
      </w:r>
      <w:r w:rsidRPr="00BC1CD8">
        <w:rPr>
          <w:rFonts w:ascii="Times New Roman" w:eastAsia="Times New Roman" w:hAnsi="Times New Roman" w:cs="Times New Roman"/>
          <w:sz w:val="28"/>
          <w:szCs w:val="28"/>
          <w:lang w:eastAsia="ru-RU"/>
        </w:rPr>
        <w:t xml:space="preserve"> – </w:t>
      </w:r>
      <w:r w:rsidR="00D7310F" w:rsidRPr="00D7310F">
        <w:rPr>
          <w:rFonts w:ascii="Times New Roman" w:eastAsia="Times New Roman" w:hAnsi="Times New Roman" w:cs="Times New Roman"/>
          <w:sz w:val="28"/>
          <w:szCs w:val="28"/>
          <w:lang w:eastAsia="ru-RU"/>
        </w:rPr>
        <w:t>358,00</w:t>
      </w:r>
      <w:r w:rsidRPr="00BC1CD8">
        <w:rPr>
          <w:rFonts w:ascii="Times New Roman" w:eastAsia="Times New Roman" w:hAnsi="Times New Roman" w:cs="Times New Roman"/>
          <w:sz w:val="28"/>
          <w:szCs w:val="28"/>
          <w:lang w:eastAsia="ru-RU"/>
        </w:rPr>
        <w:t xml:space="preserve"> тыс. рублей,</w:t>
      </w:r>
    </w:p>
    <w:p w:rsidR="00D7310F" w:rsidRPr="00BC1CD8" w:rsidRDefault="00D7310F" w:rsidP="00BC1CD8">
      <w:pPr>
        <w:spacing w:after="0" w:line="240" w:lineRule="auto"/>
        <w:jc w:val="both"/>
        <w:rPr>
          <w:rFonts w:ascii="Times New Roman" w:eastAsia="Times New Roman" w:hAnsi="Times New Roman" w:cs="Times New Roman"/>
          <w:sz w:val="28"/>
          <w:szCs w:val="28"/>
          <w:lang w:eastAsia="ru-RU"/>
        </w:rPr>
      </w:pPr>
      <w:r w:rsidRPr="00D7310F">
        <w:rPr>
          <w:rFonts w:ascii="Times New Roman" w:eastAsia="Times New Roman" w:hAnsi="Times New Roman" w:cs="Times New Roman"/>
          <w:sz w:val="28"/>
          <w:szCs w:val="28"/>
          <w:lang w:eastAsia="ru-RU"/>
        </w:rPr>
        <w:t xml:space="preserve">     - неэффективное расходование бюджетных средств – 3073,2</w:t>
      </w:r>
      <w:r w:rsidR="00194C52">
        <w:rPr>
          <w:rFonts w:ascii="Times New Roman" w:eastAsia="Times New Roman" w:hAnsi="Times New Roman" w:cs="Times New Roman"/>
          <w:sz w:val="28"/>
          <w:szCs w:val="28"/>
          <w:lang w:eastAsia="ru-RU"/>
        </w:rPr>
        <w:t>9</w:t>
      </w:r>
      <w:r w:rsidRPr="00D7310F">
        <w:rPr>
          <w:rFonts w:ascii="Times New Roman" w:eastAsia="Times New Roman" w:hAnsi="Times New Roman" w:cs="Times New Roman"/>
          <w:sz w:val="28"/>
          <w:szCs w:val="28"/>
          <w:lang w:eastAsia="ru-RU"/>
        </w:rPr>
        <w:t xml:space="preserve"> тыс. рублей</w:t>
      </w:r>
    </w:p>
    <w:p w:rsidR="00BC1CD8" w:rsidRPr="00BC1CD8" w:rsidRDefault="00BC1CD8" w:rsidP="00BC1CD8">
      <w:pPr>
        <w:spacing w:after="0" w:line="240" w:lineRule="auto"/>
        <w:jc w:val="both"/>
        <w:rPr>
          <w:rFonts w:ascii="Times New Roman" w:eastAsia="Calibri" w:hAnsi="Times New Roman" w:cs="Times New Roman"/>
          <w:bCs/>
          <w:sz w:val="28"/>
          <w:szCs w:val="28"/>
          <w:lang w:bidi="en-US"/>
        </w:rPr>
      </w:pPr>
      <w:r w:rsidRPr="00BC1CD8">
        <w:rPr>
          <w:rFonts w:ascii="Times New Roman" w:eastAsia="Calibri" w:hAnsi="Times New Roman" w:cs="Times New Roman"/>
          <w:bCs/>
          <w:sz w:val="28"/>
          <w:szCs w:val="28"/>
          <w:lang w:bidi="en-US"/>
        </w:rPr>
        <w:t xml:space="preserve">    - нарушения </w:t>
      </w:r>
      <w:r w:rsidR="00D7310F" w:rsidRPr="00D7310F">
        <w:rPr>
          <w:rFonts w:ascii="Times New Roman" w:eastAsia="Calibri" w:hAnsi="Times New Roman" w:cs="Times New Roman"/>
          <w:bCs/>
          <w:sz w:val="28"/>
          <w:szCs w:val="28"/>
          <w:lang w:bidi="en-US"/>
        </w:rPr>
        <w:t>при ведении бухгалтерского учета</w:t>
      </w:r>
      <w:r w:rsidRPr="00BC1CD8">
        <w:rPr>
          <w:rFonts w:ascii="Times New Roman" w:eastAsia="Calibri" w:hAnsi="Times New Roman" w:cs="Times New Roman"/>
          <w:bCs/>
          <w:sz w:val="28"/>
          <w:szCs w:val="28"/>
          <w:lang w:bidi="en-US"/>
        </w:rPr>
        <w:t xml:space="preserve"> </w:t>
      </w:r>
      <w:r w:rsidR="00D7310F" w:rsidRPr="00D7310F">
        <w:rPr>
          <w:rFonts w:ascii="Times New Roman" w:eastAsia="Calibri" w:hAnsi="Times New Roman" w:cs="Times New Roman"/>
          <w:bCs/>
          <w:sz w:val="28"/>
          <w:szCs w:val="28"/>
          <w:lang w:bidi="en-US"/>
        </w:rPr>
        <w:t>–</w:t>
      </w:r>
      <w:r w:rsidRPr="00BC1CD8">
        <w:rPr>
          <w:rFonts w:ascii="Times New Roman" w:eastAsia="Calibri" w:hAnsi="Times New Roman" w:cs="Times New Roman"/>
          <w:bCs/>
          <w:sz w:val="28"/>
          <w:szCs w:val="28"/>
          <w:lang w:bidi="en-US"/>
        </w:rPr>
        <w:t xml:space="preserve"> </w:t>
      </w:r>
      <w:r w:rsidR="00194C52">
        <w:rPr>
          <w:rFonts w:ascii="Times New Roman" w:eastAsia="Calibri" w:hAnsi="Times New Roman" w:cs="Times New Roman"/>
          <w:bCs/>
          <w:sz w:val="28"/>
          <w:szCs w:val="28"/>
          <w:lang w:bidi="en-US"/>
        </w:rPr>
        <w:t>3872,49</w:t>
      </w:r>
      <w:r w:rsidRPr="00BC1CD8">
        <w:rPr>
          <w:rFonts w:ascii="Times New Roman" w:eastAsia="Calibri" w:hAnsi="Times New Roman" w:cs="Times New Roman"/>
          <w:bCs/>
          <w:sz w:val="28"/>
          <w:szCs w:val="28"/>
          <w:lang w:bidi="en-US"/>
        </w:rPr>
        <w:t xml:space="preserve"> тыс. рублей,</w:t>
      </w:r>
    </w:p>
    <w:p w:rsidR="00BC1CD8" w:rsidRPr="00BC1CD8" w:rsidRDefault="00BC1CD8" w:rsidP="00BC1CD8">
      <w:pPr>
        <w:spacing w:after="0" w:line="240" w:lineRule="auto"/>
        <w:jc w:val="both"/>
        <w:rPr>
          <w:rFonts w:ascii="Times New Roman" w:eastAsia="Times New Roman" w:hAnsi="Times New Roman" w:cs="Times New Roman"/>
          <w:bCs/>
          <w:iCs/>
          <w:sz w:val="28"/>
          <w:szCs w:val="28"/>
          <w:highlight w:val="yellow"/>
          <w:lang w:eastAsia="ru-RU"/>
        </w:rPr>
      </w:pPr>
      <w:r w:rsidRPr="00BC1CD8">
        <w:rPr>
          <w:rFonts w:ascii="Times New Roman" w:eastAsia="Times New Roman" w:hAnsi="Times New Roman" w:cs="Times New Roman"/>
          <w:sz w:val="28"/>
          <w:szCs w:val="28"/>
          <w:lang w:eastAsia="ru-RU"/>
        </w:rPr>
        <w:t xml:space="preserve">    - нарушения </w:t>
      </w:r>
      <w:r w:rsidR="00D7310F" w:rsidRPr="00194C52">
        <w:rPr>
          <w:rFonts w:ascii="Times New Roman" w:eastAsia="Times New Roman" w:hAnsi="Times New Roman" w:cs="Times New Roman"/>
          <w:bCs/>
          <w:iCs/>
          <w:sz w:val="28"/>
          <w:szCs w:val="28"/>
          <w:lang w:eastAsia="ru-RU"/>
        </w:rPr>
        <w:t xml:space="preserve">при </w:t>
      </w:r>
      <w:r w:rsidR="00863060" w:rsidRPr="00194C52">
        <w:rPr>
          <w:rFonts w:ascii="Times New Roman" w:eastAsia="Times New Roman" w:hAnsi="Times New Roman" w:cs="Times New Roman"/>
          <w:bCs/>
          <w:iCs/>
          <w:sz w:val="28"/>
          <w:szCs w:val="28"/>
          <w:lang w:eastAsia="ru-RU"/>
        </w:rPr>
        <w:t xml:space="preserve">распоряжении и пользовании </w:t>
      </w:r>
      <w:r w:rsidR="00D7310F" w:rsidRPr="00194C52">
        <w:rPr>
          <w:rFonts w:ascii="Times New Roman" w:eastAsia="Times New Roman" w:hAnsi="Times New Roman" w:cs="Times New Roman"/>
          <w:bCs/>
          <w:iCs/>
          <w:sz w:val="28"/>
          <w:szCs w:val="28"/>
          <w:lang w:eastAsia="ru-RU"/>
        </w:rPr>
        <w:t>муниципальн</w:t>
      </w:r>
      <w:r w:rsidR="00194C52" w:rsidRPr="00194C52">
        <w:rPr>
          <w:rFonts w:ascii="Times New Roman" w:eastAsia="Times New Roman" w:hAnsi="Times New Roman" w:cs="Times New Roman"/>
          <w:bCs/>
          <w:iCs/>
          <w:sz w:val="28"/>
          <w:szCs w:val="28"/>
          <w:lang w:eastAsia="ru-RU"/>
        </w:rPr>
        <w:t>ым</w:t>
      </w:r>
      <w:r w:rsidR="00D7310F" w:rsidRPr="00194C52">
        <w:rPr>
          <w:rFonts w:ascii="Times New Roman" w:eastAsia="Times New Roman" w:hAnsi="Times New Roman" w:cs="Times New Roman"/>
          <w:bCs/>
          <w:iCs/>
          <w:sz w:val="28"/>
          <w:szCs w:val="28"/>
          <w:lang w:eastAsia="ru-RU"/>
        </w:rPr>
        <w:t xml:space="preserve"> имуществ</w:t>
      </w:r>
      <w:r w:rsidR="00194C52" w:rsidRPr="00194C52">
        <w:rPr>
          <w:rFonts w:ascii="Times New Roman" w:eastAsia="Times New Roman" w:hAnsi="Times New Roman" w:cs="Times New Roman"/>
          <w:bCs/>
          <w:iCs/>
          <w:sz w:val="28"/>
          <w:szCs w:val="28"/>
          <w:lang w:eastAsia="ru-RU"/>
        </w:rPr>
        <w:t>ом</w:t>
      </w:r>
      <w:r w:rsidRPr="00BC1CD8">
        <w:rPr>
          <w:rFonts w:ascii="Times New Roman" w:eastAsia="Times New Roman" w:hAnsi="Times New Roman" w:cs="Times New Roman"/>
          <w:bCs/>
          <w:iCs/>
          <w:sz w:val="28"/>
          <w:szCs w:val="28"/>
          <w:lang w:eastAsia="ru-RU"/>
        </w:rPr>
        <w:t xml:space="preserve"> – </w:t>
      </w:r>
      <w:r w:rsidR="00194C52" w:rsidRPr="00194C52">
        <w:rPr>
          <w:rFonts w:ascii="Times New Roman" w:eastAsia="Times New Roman" w:hAnsi="Times New Roman" w:cs="Times New Roman"/>
          <w:bCs/>
          <w:iCs/>
          <w:sz w:val="28"/>
          <w:szCs w:val="28"/>
          <w:lang w:eastAsia="ru-RU"/>
        </w:rPr>
        <w:t>2975,4</w:t>
      </w:r>
      <w:r w:rsidRPr="00BC1CD8">
        <w:rPr>
          <w:rFonts w:ascii="Times New Roman" w:eastAsia="Times New Roman" w:hAnsi="Times New Roman" w:cs="Times New Roman"/>
          <w:bCs/>
          <w:iCs/>
          <w:sz w:val="28"/>
          <w:szCs w:val="28"/>
          <w:lang w:eastAsia="ru-RU"/>
        </w:rPr>
        <w:t xml:space="preserve"> тыс. рублей,</w:t>
      </w:r>
      <w:r w:rsidRPr="00BC1CD8">
        <w:rPr>
          <w:rFonts w:ascii="Times New Roman" w:eastAsia="Times New Roman" w:hAnsi="Times New Roman" w:cs="Times New Roman"/>
          <w:bCs/>
          <w:iCs/>
          <w:sz w:val="28"/>
          <w:szCs w:val="28"/>
          <w:highlight w:val="yellow"/>
          <w:lang w:eastAsia="ru-RU"/>
        </w:rPr>
        <w:t xml:space="preserve"> </w:t>
      </w:r>
    </w:p>
    <w:p w:rsidR="00BC1CD8" w:rsidRPr="00BC1CD8" w:rsidRDefault="00BC1CD8" w:rsidP="00BC1CD8">
      <w:pPr>
        <w:spacing w:after="0" w:line="240" w:lineRule="auto"/>
        <w:jc w:val="both"/>
        <w:rPr>
          <w:rFonts w:ascii="Times New Roman" w:eastAsia="Times New Roman" w:hAnsi="Times New Roman" w:cs="Times New Roman"/>
          <w:bCs/>
          <w:iCs/>
          <w:sz w:val="28"/>
          <w:szCs w:val="28"/>
          <w:highlight w:val="yellow"/>
          <w:lang w:eastAsia="ru-RU"/>
        </w:rPr>
      </w:pPr>
      <w:r w:rsidRPr="00BC1CD8">
        <w:rPr>
          <w:rFonts w:ascii="Times New Roman" w:eastAsia="Times New Roman" w:hAnsi="Times New Roman" w:cs="Times New Roman"/>
          <w:bCs/>
          <w:iCs/>
          <w:sz w:val="28"/>
          <w:szCs w:val="28"/>
          <w:lang w:eastAsia="ru-RU"/>
        </w:rPr>
        <w:t xml:space="preserve">   - нарушения Федерального закона № 44-ФЗ </w:t>
      </w:r>
      <w:r w:rsidR="00D7310F" w:rsidRPr="00D7310F">
        <w:rPr>
          <w:rFonts w:ascii="Times New Roman" w:eastAsia="Times New Roman" w:hAnsi="Times New Roman" w:cs="Times New Roman"/>
          <w:bCs/>
          <w:iCs/>
          <w:sz w:val="28"/>
          <w:szCs w:val="28"/>
          <w:lang w:eastAsia="ru-RU"/>
        </w:rPr>
        <w:t>–</w:t>
      </w:r>
      <w:r w:rsidRPr="00BC1CD8">
        <w:rPr>
          <w:rFonts w:ascii="Times New Roman" w:eastAsia="Times New Roman" w:hAnsi="Times New Roman" w:cs="Times New Roman"/>
          <w:bCs/>
          <w:iCs/>
          <w:sz w:val="28"/>
          <w:szCs w:val="28"/>
          <w:lang w:eastAsia="ru-RU"/>
        </w:rPr>
        <w:t xml:space="preserve"> </w:t>
      </w:r>
      <w:r w:rsidR="00D7310F" w:rsidRPr="00D7310F">
        <w:rPr>
          <w:rFonts w:ascii="Times New Roman" w:eastAsia="Times New Roman" w:hAnsi="Times New Roman" w:cs="Times New Roman"/>
          <w:bCs/>
          <w:iCs/>
          <w:sz w:val="28"/>
          <w:szCs w:val="28"/>
          <w:lang w:eastAsia="ru-RU"/>
        </w:rPr>
        <w:t>302,92</w:t>
      </w:r>
      <w:r w:rsidRPr="00BC1CD8">
        <w:rPr>
          <w:rFonts w:ascii="Times New Roman" w:eastAsia="Times New Roman" w:hAnsi="Times New Roman" w:cs="Times New Roman"/>
          <w:bCs/>
          <w:iCs/>
          <w:sz w:val="28"/>
          <w:szCs w:val="28"/>
          <w:lang w:eastAsia="ru-RU"/>
        </w:rPr>
        <w:t xml:space="preserve"> тыс. рублей.</w:t>
      </w:r>
    </w:p>
    <w:p w:rsidR="00BC1CD8" w:rsidRPr="00BC1CD8" w:rsidRDefault="00BC1CD8" w:rsidP="00BC1CD8">
      <w:pPr>
        <w:spacing w:after="0" w:line="240" w:lineRule="auto"/>
        <w:jc w:val="both"/>
        <w:rPr>
          <w:rFonts w:ascii="Times New Roman" w:eastAsia="Times New Roman" w:hAnsi="Times New Roman" w:cs="Times New Roman"/>
          <w:bCs/>
          <w:iCs/>
          <w:sz w:val="28"/>
          <w:szCs w:val="28"/>
          <w:lang w:eastAsia="ru-RU"/>
        </w:rPr>
      </w:pPr>
      <w:r w:rsidRPr="00BC1CD8">
        <w:rPr>
          <w:rFonts w:ascii="Times New Roman" w:eastAsia="Times New Roman" w:hAnsi="Times New Roman" w:cs="Times New Roman"/>
          <w:color w:val="000000"/>
          <w:sz w:val="28"/>
          <w:szCs w:val="28"/>
          <w:lang w:eastAsia="ru-RU"/>
        </w:rPr>
        <w:t xml:space="preserve">      </w:t>
      </w:r>
      <w:r w:rsidR="00194C52">
        <w:rPr>
          <w:rFonts w:ascii="Times New Roman" w:eastAsia="Times New Roman" w:hAnsi="Times New Roman" w:cs="Times New Roman"/>
          <w:color w:val="000000"/>
          <w:sz w:val="28"/>
          <w:szCs w:val="28"/>
          <w:lang w:eastAsia="ru-RU"/>
        </w:rPr>
        <w:t>Из вышеперечисленных нарушений п</w:t>
      </w:r>
      <w:r w:rsidR="00892FAB" w:rsidRPr="00892FAB">
        <w:rPr>
          <w:rFonts w:ascii="Times New Roman" w:eastAsia="Times New Roman" w:hAnsi="Times New Roman" w:cs="Times New Roman"/>
          <w:color w:val="000000"/>
          <w:sz w:val="28"/>
          <w:szCs w:val="28"/>
          <w:lang w:eastAsia="ru-RU"/>
        </w:rPr>
        <w:t>редписано</w:t>
      </w:r>
      <w:r w:rsidRPr="00BC1CD8">
        <w:rPr>
          <w:rFonts w:ascii="Times New Roman" w:eastAsia="Times New Roman" w:hAnsi="Times New Roman" w:cs="Times New Roman"/>
          <w:color w:val="000000"/>
          <w:sz w:val="28"/>
          <w:szCs w:val="28"/>
          <w:lang w:eastAsia="ru-RU"/>
        </w:rPr>
        <w:t xml:space="preserve"> к устранению нарушений на сумму </w:t>
      </w:r>
      <w:r w:rsidR="00892FAB" w:rsidRPr="00892FAB">
        <w:rPr>
          <w:rFonts w:ascii="Times New Roman" w:eastAsia="Times New Roman" w:hAnsi="Times New Roman" w:cs="Times New Roman"/>
          <w:color w:val="000000"/>
          <w:sz w:val="28"/>
          <w:szCs w:val="28"/>
          <w:lang w:eastAsia="ru-RU"/>
        </w:rPr>
        <w:t>1316,67</w:t>
      </w:r>
      <w:r w:rsidRPr="00BC1CD8">
        <w:rPr>
          <w:rFonts w:ascii="Times New Roman" w:eastAsia="Times New Roman" w:hAnsi="Times New Roman" w:cs="Times New Roman"/>
          <w:color w:val="000000"/>
          <w:sz w:val="28"/>
          <w:szCs w:val="28"/>
          <w:lang w:eastAsia="ru-RU"/>
        </w:rPr>
        <w:t xml:space="preserve"> тыс. руб. </w:t>
      </w:r>
      <w:r w:rsidR="00892FAB" w:rsidRPr="00892FAB">
        <w:rPr>
          <w:rFonts w:ascii="Times New Roman" w:eastAsia="Times New Roman" w:hAnsi="Times New Roman" w:cs="Times New Roman"/>
          <w:color w:val="000000"/>
          <w:sz w:val="28"/>
          <w:szCs w:val="28"/>
          <w:lang w:eastAsia="ru-RU"/>
        </w:rPr>
        <w:t>У</w:t>
      </w:r>
      <w:r w:rsidRPr="00BC1CD8">
        <w:rPr>
          <w:rFonts w:ascii="Times New Roman" w:eastAsia="Times New Roman" w:hAnsi="Times New Roman" w:cs="Times New Roman"/>
          <w:color w:val="000000"/>
          <w:sz w:val="28"/>
          <w:szCs w:val="28"/>
          <w:lang w:eastAsia="ru-RU"/>
        </w:rPr>
        <w:t xml:space="preserve">странено нарушений на сумму </w:t>
      </w:r>
      <w:r w:rsidR="00892FAB" w:rsidRPr="00892FAB">
        <w:rPr>
          <w:rFonts w:ascii="Times New Roman" w:eastAsia="Times New Roman" w:hAnsi="Times New Roman" w:cs="Times New Roman"/>
          <w:color w:val="000000"/>
          <w:sz w:val="28"/>
          <w:szCs w:val="28"/>
          <w:lang w:eastAsia="ru-RU"/>
        </w:rPr>
        <w:t xml:space="preserve">998,59 </w:t>
      </w:r>
      <w:r w:rsidRPr="00BC1CD8">
        <w:rPr>
          <w:rFonts w:ascii="Times New Roman" w:eastAsia="Times New Roman" w:hAnsi="Times New Roman" w:cs="Times New Roman"/>
          <w:color w:val="000000"/>
          <w:sz w:val="28"/>
          <w:szCs w:val="28"/>
          <w:lang w:eastAsia="ru-RU"/>
        </w:rPr>
        <w:t xml:space="preserve"> тыс. рублей, </w:t>
      </w:r>
      <w:r w:rsidR="00892FAB">
        <w:rPr>
          <w:rFonts w:ascii="Times New Roman" w:eastAsia="Times New Roman" w:hAnsi="Times New Roman" w:cs="Times New Roman"/>
          <w:color w:val="000000"/>
          <w:sz w:val="28"/>
          <w:szCs w:val="28"/>
          <w:lang w:eastAsia="ru-RU"/>
        </w:rPr>
        <w:t>в том числе возмещено в доход бюджета района 66,02 тыс. рублей. Не устранены на рушения на сумму 318,08 тыс. рублей (МКУК «ГРОМЦ»).</w:t>
      </w:r>
    </w:p>
    <w:p w:rsidR="00BC1CD8" w:rsidRDefault="00BC1CD8" w:rsidP="000724E9">
      <w:pPr>
        <w:spacing w:after="0" w:line="240" w:lineRule="auto"/>
        <w:jc w:val="both"/>
        <w:rPr>
          <w:rFonts w:ascii="Times New Roman" w:eastAsia="Times New Roman" w:hAnsi="Times New Roman" w:cs="Times New Roman"/>
          <w:spacing w:val="-2"/>
          <w:sz w:val="28"/>
          <w:szCs w:val="28"/>
          <w:lang w:eastAsia="ru-RU"/>
        </w:rPr>
      </w:pPr>
    </w:p>
    <w:p w:rsidR="000724E9" w:rsidRPr="000724E9" w:rsidRDefault="00973BFF" w:rsidP="000724E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pacing w:val="-2"/>
          <w:sz w:val="28"/>
          <w:szCs w:val="28"/>
          <w:lang w:eastAsia="ru-RU"/>
        </w:rPr>
        <w:t xml:space="preserve">         </w:t>
      </w:r>
      <w:r w:rsidR="00B85F12">
        <w:rPr>
          <w:rFonts w:ascii="Times New Roman" w:eastAsia="Times New Roman" w:hAnsi="Times New Roman" w:cs="Times New Roman"/>
          <w:spacing w:val="-2"/>
          <w:sz w:val="28"/>
          <w:szCs w:val="28"/>
          <w:lang w:eastAsia="ru-RU"/>
        </w:rPr>
        <w:t>3.2.</w:t>
      </w:r>
      <w:r w:rsidR="003A7063">
        <w:rPr>
          <w:rFonts w:ascii="Times New Roman" w:eastAsia="Times New Roman" w:hAnsi="Times New Roman" w:cs="Times New Roman"/>
          <w:spacing w:val="-2"/>
          <w:sz w:val="28"/>
          <w:szCs w:val="28"/>
          <w:lang w:eastAsia="ru-RU"/>
        </w:rPr>
        <w:t xml:space="preserve">1. </w:t>
      </w:r>
      <w:r w:rsidR="000724E9" w:rsidRPr="000724E9">
        <w:rPr>
          <w:rFonts w:ascii="Times New Roman" w:eastAsia="Times New Roman" w:hAnsi="Times New Roman" w:cs="Times New Roman"/>
          <w:sz w:val="28"/>
          <w:szCs w:val="28"/>
          <w:lang w:eastAsia="ru-RU"/>
        </w:rPr>
        <w:t>Проверка законности, результативности и эффективности использования средств районного бюджета, выделенных муниципальному казенному учреждению культуры «</w:t>
      </w:r>
      <w:proofErr w:type="spellStart"/>
      <w:r w:rsidR="000724E9" w:rsidRPr="000724E9">
        <w:rPr>
          <w:rFonts w:ascii="Times New Roman" w:eastAsia="Times New Roman" w:hAnsi="Times New Roman" w:cs="Times New Roman"/>
          <w:sz w:val="28"/>
          <w:szCs w:val="28"/>
          <w:lang w:eastAsia="ru-RU"/>
        </w:rPr>
        <w:t>Грачевский</w:t>
      </w:r>
      <w:proofErr w:type="spellEnd"/>
      <w:r w:rsidR="000724E9" w:rsidRPr="000724E9">
        <w:rPr>
          <w:rFonts w:ascii="Times New Roman" w:eastAsia="Times New Roman" w:hAnsi="Times New Roman" w:cs="Times New Roman"/>
          <w:sz w:val="28"/>
          <w:szCs w:val="28"/>
          <w:lang w:eastAsia="ru-RU"/>
        </w:rPr>
        <w:t xml:space="preserve"> районный организационно-методический центр» </w:t>
      </w:r>
      <w:proofErr w:type="spellStart"/>
      <w:r w:rsidR="000724E9" w:rsidRPr="000724E9">
        <w:rPr>
          <w:rFonts w:ascii="Times New Roman" w:eastAsia="Times New Roman" w:hAnsi="Times New Roman" w:cs="Times New Roman"/>
          <w:sz w:val="28"/>
          <w:szCs w:val="28"/>
          <w:lang w:eastAsia="ru-RU"/>
        </w:rPr>
        <w:t>Грачевского</w:t>
      </w:r>
      <w:proofErr w:type="spellEnd"/>
      <w:r w:rsidR="000724E9" w:rsidRPr="000724E9">
        <w:rPr>
          <w:rFonts w:ascii="Times New Roman" w:eastAsia="Times New Roman" w:hAnsi="Times New Roman" w:cs="Times New Roman"/>
          <w:sz w:val="28"/>
          <w:szCs w:val="28"/>
          <w:lang w:eastAsia="ru-RU"/>
        </w:rPr>
        <w:t xml:space="preserve"> муниципального района за 2014-2015 годы.</w:t>
      </w:r>
    </w:p>
    <w:p w:rsidR="000724E9" w:rsidRDefault="000724E9" w:rsidP="000724E9">
      <w:pPr>
        <w:spacing w:after="0" w:line="240" w:lineRule="auto"/>
        <w:jc w:val="both"/>
        <w:rPr>
          <w:rFonts w:ascii="Times New Roman" w:eastAsia="Times New Roman" w:hAnsi="Times New Roman" w:cs="Times New Roman"/>
          <w:sz w:val="28"/>
          <w:szCs w:val="28"/>
          <w:lang w:eastAsia="ru-RU"/>
        </w:rPr>
      </w:pPr>
      <w:r w:rsidRPr="000724E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0724E9">
        <w:rPr>
          <w:rFonts w:ascii="Times New Roman" w:eastAsia="Times New Roman" w:hAnsi="Times New Roman" w:cs="Times New Roman"/>
          <w:sz w:val="28"/>
          <w:szCs w:val="28"/>
          <w:lang w:eastAsia="ru-RU"/>
        </w:rPr>
        <w:t xml:space="preserve">  В ходе проверки выявлены факты нарушений финансовой дисциплины на сумму 2958,62 тыс. рублей, в том числе:</w:t>
      </w:r>
    </w:p>
    <w:p w:rsidR="000C4810" w:rsidRDefault="000C4810" w:rsidP="000724E9">
      <w:pPr>
        <w:spacing w:after="0" w:line="240" w:lineRule="auto"/>
        <w:jc w:val="both"/>
        <w:rPr>
          <w:rFonts w:ascii="Times New Roman" w:eastAsia="Times New Roman" w:hAnsi="Times New Roman" w:cs="Times New Roman"/>
          <w:sz w:val="28"/>
          <w:szCs w:val="28"/>
          <w:lang w:eastAsia="ru-RU"/>
        </w:rPr>
      </w:pPr>
      <w:r w:rsidRPr="000724E9">
        <w:rPr>
          <w:rFonts w:ascii="Times New Roman" w:eastAsia="Times New Roman" w:hAnsi="Times New Roman" w:cs="Times New Roman"/>
          <w:sz w:val="28"/>
          <w:szCs w:val="28"/>
          <w:lang w:eastAsia="ru-RU"/>
        </w:rPr>
        <w:t>- нецелевое использование бюджетных средств – 26,13 тыс. руб</w:t>
      </w:r>
      <w:r w:rsidR="00CB2F1D">
        <w:rPr>
          <w:rFonts w:ascii="Times New Roman" w:eastAsia="Times New Roman" w:hAnsi="Times New Roman" w:cs="Times New Roman"/>
          <w:sz w:val="28"/>
          <w:szCs w:val="28"/>
          <w:lang w:eastAsia="ru-RU"/>
        </w:rPr>
        <w:t>лей</w:t>
      </w:r>
      <w:r w:rsidR="006B428F">
        <w:rPr>
          <w:rFonts w:ascii="Times New Roman" w:eastAsia="Times New Roman" w:hAnsi="Times New Roman" w:cs="Times New Roman"/>
          <w:sz w:val="28"/>
          <w:szCs w:val="28"/>
          <w:lang w:eastAsia="ru-RU"/>
        </w:rPr>
        <w:t>;</w:t>
      </w:r>
    </w:p>
    <w:p w:rsidR="006B428F" w:rsidRDefault="006B428F" w:rsidP="006B428F">
      <w:pPr>
        <w:spacing w:after="0" w:line="240" w:lineRule="auto"/>
        <w:jc w:val="both"/>
        <w:rPr>
          <w:rFonts w:ascii="Times New Roman" w:eastAsia="Times New Roman" w:hAnsi="Times New Roman" w:cs="Times New Roman"/>
          <w:sz w:val="28"/>
          <w:szCs w:val="28"/>
          <w:lang w:eastAsia="ru-RU"/>
        </w:rPr>
      </w:pPr>
      <w:r w:rsidRPr="000724E9">
        <w:rPr>
          <w:rFonts w:ascii="Times New Roman" w:eastAsia="Times New Roman" w:hAnsi="Times New Roman" w:cs="Times New Roman"/>
          <w:sz w:val="28"/>
          <w:szCs w:val="28"/>
          <w:lang w:eastAsia="ru-RU"/>
        </w:rPr>
        <w:t xml:space="preserve">- необоснованное расходование бюджетных средств – </w:t>
      </w:r>
      <w:r w:rsidR="00CB2F1D">
        <w:rPr>
          <w:rFonts w:ascii="Times New Roman" w:eastAsia="Times New Roman" w:hAnsi="Times New Roman" w:cs="Times New Roman"/>
          <w:sz w:val="28"/>
          <w:szCs w:val="28"/>
          <w:lang w:eastAsia="ru-RU"/>
        </w:rPr>
        <w:t>318,08 тыс. рублей</w:t>
      </w:r>
      <w:r w:rsidRPr="000724E9">
        <w:rPr>
          <w:rFonts w:ascii="Times New Roman" w:eastAsia="Times New Roman" w:hAnsi="Times New Roman" w:cs="Times New Roman"/>
          <w:sz w:val="28"/>
          <w:szCs w:val="28"/>
          <w:lang w:eastAsia="ru-RU"/>
        </w:rPr>
        <w:t>;</w:t>
      </w:r>
    </w:p>
    <w:p w:rsidR="006B428F" w:rsidRDefault="006B428F" w:rsidP="006B428F">
      <w:pPr>
        <w:spacing w:after="0" w:line="240" w:lineRule="auto"/>
        <w:jc w:val="both"/>
        <w:rPr>
          <w:rFonts w:ascii="Times New Roman" w:eastAsia="Times New Roman" w:hAnsi="Times New Roman" w:cs="Times New Roman"/>
          <w:sz w:val="28"/>
          <w:szCs w:val="28"/>
          <w:lang w:eastAsia="ru-RU"/>
        </w:rPr>
      </w:pPr>
      <w:r w:rsidRPr="000724E9">
        <w:rPr>
          <w:rFonts w:ascii="Times New Roman" w:eastAsia="Times New Roman" w:hAnsi="Times New Roman" w:cs="Times New Roman"/>
          <w:sz w:val="28"/>
          <w:szCs w:val="28"/>
          <w:lang w:eastAsia="ru-RU"/>
        </w:rPr>
        <w:t>- неэффективное использование бюджетных средств – 2269,35 тыс. рублей;</w:t>
      </w:r>
    </w:p>
    <w:p w:rsidR="006B428F" w:rsidRPr="000724E9" w:rsidRDefault="006B428F" w:rsidP="006B428F">
      <w:pPr>
        <w:spacing w:after="0" w:line="240" w:lineRule="auto"/>
        <w:jc w:val="both"/>
        <w:rPr>
          <w:rFonts w:ascii="Times New Roman" w:eastAsia="Times New Roman" w:hAnsi="Times New Roman" w:cs="Times New Roman"/>
          <w:sz w:val="28"/>
          <w:szCs w:val="28"/>
          <w:lang w:eastAsia="ru-RU"/>
        </w:rPr>
      </w:pPr>
      <w:r w:rsidRPr="006B428F">
        <w:rPr>
          <w:rFonts w:ascii="Times New Roman" w:eastAsia="Times New Roman" w:hAnsi="Times New Roman" w:cs="Times New Roman"/>
          <w:sz w:val="28"/>
          <w:szCs w:val="28"/>
          <w:lang w:eastAsia="ru-RU"/>
        </w:rPr>
        <w:t>- неэффективное использование имущества – 3,8 тыс. рублей;</w:t>
      </w:r>
    </w:p>
    <w:p w:rsidR="000724E9" w:rsidRDefault="000724E9" w:rsidP="000724E9">
      <w:pPr>
        <w:spacing w:after="0" w:line="240" w:lineRule="auto"/>
        <w:jc w:val="both"/>
        <w:rPr>
          <w:rFonts w:ascii="Times New Roman" w:eastAsia="Times New Roman" w:hAnsi="Times New Roman" w:cs="Times New Roman"/>
          <w:sz w:val="28"/>
          <w:szCs w:val="28"/>
          <w:lang w:eastAsia="ru-RU"/>
        </w:rPr>
      </w:pPr>
      <w:r w:rsidRPr="000724E9">
        <w:rPr>
          <w:rFonts w:ascii="Times New Roman" w:eastAsia="Times New Roman" w:hAnsi="Times New Roman" w:cs="Times New Roman"/>
          <w:sz w:val="28"/>
          <w:szCs w:val="28"/>
          <w:lang w:eastAsia="ru-RU"/>
        </w:rPr>
        <w:t>- нарушения ведения бухгалтерского учета, составления и представления бухгалтерской (финансовой) отчетности – 29,74 тыс. рублей;</w:t>
      </w:r>
    </w:p>
    <w:p w:rsidR="006B428F" w:rsidRPr="000724E9" w:rsidRDefault="006B428F" w:rsidP="000724E9">
      <w:pPr>
        <w:spacing w:after="0" w:line="240" w:lineRule="auto"/>
        <w:jc w:val="both"/>
        <w:rPr>
          <w:rFonts w:ascii="Times New Roman" w:eastAsia="Times New Roman" w:hAnsi="Times New Roman" w:cs="Times New Roman"/>
          <w:sz w:val="28"/>
          <w:szCs w:val="28"/>
          <w:lang w:eastAsia="ru-RU"/>
        </w:rPr>
      </w:pPr>
      <w:r w:rsidRPr="006B428F">
        <w:rPr>
          <w:rFonts w:ascii="Times New Roman" w:eastAsia="Times New Roman" w:hAnsi="Times New Roman" w:cs="Times New Roman"/>
          <w:sz w:val="28"/>
          <w:szCs w:val="28"/>
          <w:lang w:eastAsia="ru-RU"/>
        </w:rPr>
        <w:t>- неправильное применение КОСГУ – 8,6 тыс. рублей;</w:t>
      </w:r>
    </w:p>
    <w:p w:rsidR="000724E9" w:rsidRPr="000724E9" w:rsidRDefault="000724E9" w:rsidP="000724E9">
      <w:pPr>
        <w:spacing w:after="0" w:line="240" w:lineRule="auto"/>
        <w:jc w:val="both"/>
        <w:rPr>
          <w:rFonts w:ascii="Times New Roman" w:eastAsia="Times New Roman" w:hAnsi="Times New Roman" w:cs="Times New Roman"/>
          <w:sz w:val="28"/>
          <w:szCs w:val="28"/>
          <w:lang w:eastAsia="ru-RU"/>
        </w:rPr>
      </w:pPr>
      <w:r w:rsidRPr="000724E9">
        <w:rPr>
          <w:rFonts w:ascii="Times New Roman" w:eastAsia="Times New Roman" w:hAnsi="Times New Roman" w:cs="Times New Roman"/>
          <w:sz w:val="28"/>
          <w:szCs w:val="28"/>
          <w:lang w:eastAsia="ru-RU"/>
        </w:rPr>
        <w:t>- нарушения при осуществлении муниципальных закупок – 302,92 тыс. рублей</w:t>
      </w:r>
      <w:r w:rsidR="006B428F">
        <w:rPr>
          <w:rFonts w:ascii="Times New Roman" w:eastAsia="Times New Roman" w:hAnsi="Times New Roman" w:cs="Times New Roman"/>
          <w:sz w:val="28"/>
          <w:szCs w:val="28"/>
          <w:lang w:eastAsia="ru-RU"/>
        </w:rPr>
        <w:t>.</w:t>
      </w:r>
    </w:p>
    <w:p w:rsidR="003A7473" w:rsidRDefault="003A7473" w:rsidP="000724E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Pr="003A7473">
        <w:rPr>
          <w:rFonts w:ascii="Times New Roman" w:eastAsia="Times New Roman" w:hAnsi="Times New Roman" w:cs="Times New Roman"/>
          <w:sz w:val="28"/>
          <w:szCs w:val="28"/>
          <w:lang w:eastAsia="ru-RU"/>
        </w:rPr>
        <w:t xml:space="preserve">Учитывая результаты проверки, </w:t>
      </w:r>
      <w:r w:rsidR="00234209">
        <w:rPr>
          <w:rFonts w:ascii="Times New Roman" w:eastAsia="Times New Roman" w:hAnsi="Times New Roman" w:cs="Times New Roman"/>
          <w:sz w:val="28"/>
          <w:szCs w:val="28"/>
          <w:lang w:eastAsia="ru-RU"/>
        </w:rPr>
        <w:t xml:space="preserve">многочисленные нарушения положений ТК РФ, </w:t>
      </w:r>
      <w:r w:rsidR="00234209" w:rsidRPr="00234209">
        <w:rPr>
          <w:rFonts w:ascii="Times New Roman" w:eastAsia="Times New Roman" w:hAnsi="Times New Roman" w:cs="Times New Roman"/>
          <w:sz w:val="28"/>
          <w:szCs w:val="28"/>
          <w:lang w:eastAsia="ru-RU"/>
        </w:rPr>
        <w:t>распоряжени</w:t>
      </w:r>
      <w:r w:rsidR="00234209">
        <w:rPr>
          <w:rFonts w:ascii="Times New Roman" w:eastAsia="Times New Roman" w:hAnsi="Times New Roman" w:cs="Times New Roman"/>
          <w:sz w:val="28"/>
          <w:szCs w:val="28"/>
          <w:lang w:eastAsia="ru-RU"/>
        </w:rPr>
        <w:t>й</w:t>
      </w:r>
      <w:r w:rsidR="00234209" w:rsidRPr="00234209">
        <w:rPr>
          <w:rFonts w:ascii="Times New Roman" w:eastAsia="Times New Roman" w:hAnsi="Times New Roman" w:cs="Times New Roman"/>
          <w:sz w:val="28"/>
          <w:szCs w:val="28"/>
          <w:lang w:eastAsia="ru-RU"/>
        </w:rPr>
        <w:t xml:space="preserve"> Правительства Ставропольского края от </w:t>
      </w:r>
      <w:r w:rsidR="00234209" w:rsidRPr="00234209">
        <w:rPr>
          <w:rFonts w:ascii="Times New Roman" w:eastAsia="Times New Roman" w:hAnsi="Times New Roman" w:cs="Times New Roman"/>
          <w:sz w:val="28"/>
          <w:szCs w:val="28"/>
          <w:lang w:eastAsia="ru-RU"/>
        </w:rPr>
        <w:lastRenderedPageBreak/>
        <w:t>27.03.2013 № 79-рп</w:t>
      </w:r>
      <w:r w:rsidR="00234209">
        <w:rPr>
          <w:rFonts w:ascii="Times New Roman" w:eastAsia="Times New Roman" w:hAnsi="Times New Roman" w:cs="Times New Roman"/>
          <w:sz w:val="28"/>
          <w:szCs w:val="28"/>
          <w:lang w:eastAsia="ru-RU"/>
        </w:rPr>
        <w:t>,</w:t>
      </w:r>
      <w:r w:rsidR="00234209" w:rsidRPr="00234209">
        <w:rPr>
          <w:rFonts w:ascii="Times New Roman" w:eastAsia="Times New Roman" w:hAnsi="Times New Roman" w:cs="Times New Roman"/>
          <w:sz w:val="28"/>
          <w:szCs w:val="28"/>
          <w:lang w:eastAsia="ru-RU"/>
        </w:rPr>
        <w:t xml:space="preserve"> </w:t>
      </w:r>
      <w:r w:rsidR="00234209">
        <w:rPr>
          <w:rFonts w:ascii="Times New Roman" w:eastAsia="Times New Roman" w:hAnsi="Times New Roman" w:cs="Times New Roman"/>
          <w:sz w:val="28"/>
          <w:szCs w:val="28"/>
          <w:lang w:eastAsia="ru-RU"/>
        </w:rPr>
        <w:t xml:space="preserve">от 19.12.2012 № 548-п, а также </w:t>
      </w:r>
      <w:r w:rsidRPr="003A7473">
        <w:rPr>
          <w:rFonts w:ascii="Times New Roman" w:eastAsia="Times New Roman" w:hAnsi="Times New Roman" w:cs="Times New Roman"/>
          <w:sz w:val="28"/>
          <w:szCs w:val="28"/>
          <w:lang w:eastAsia="ru-RU"/>
        </w:rPr>
        <w:t xml:space="preserve">высокую </w:t>
      </w:r>
      <w:proofErr w:type="spellStart"/>
      <w:r w:rsidRPr="003A7473">
        <w:rPr>
          <w:rFonts w:ascii="Times New Roman" w:eastAsia="Times New Roman" w:hAnsi="Times New Roman" w:cs="Times New Roman"/>
          <w:sz w:val="28"/>
          <w:szCs w:val="28"/>
          <w:lang w:eastAsia="ru-RU"/>
        </w:rPr>
        <w:t>дотационность</w:t>
      </w:r>
      <w:proofErr w:type="spellEnd"/>
      <w:r w:rsidRPr="003A7473">
        <w:rPr>
          <w:rFonts w:ascii="Times New Roman" w:eastAsia="Times New Roman" w:hAnsi="Times New Roman" w:cs="Times New Roman"/>
          <w:sz w:val="28"/>
          <w:szCs w:val="28"/>
          <w:lang w:eastAsia="ru-RU"/>
        </w:rPr>
        <w:t xml:space="preserve"> районного бюджета,  </w:t>
      </w:r>
      <w:r w:rsidR="006B428F">
        <w:rPr>
          <w:rFonts w:ascii="Times New Roman" w:eastAsia="Times New Roman" w:hAnsi="Times New Roman" w:cs="Times New Roman"/>
          <w:sz w:val="28"/>
          <w:szCs w:val="28"/>
          <w:lang w:eastAsia="ru-RU"/>
        </w:rPr>
        <w:t>Контрольно-счетная комиссия</w:t>
      </w:r>
      <w:r w:rsidRPr="003A7473">
        <w:rPr>
          <w:rFonts w:ascii="Times New Roman" w:eastAsia="Times New Roman" w:hAnsi="Times New Roman" w:cs="Times New Roman"/>
          <w:sz w:val="28"/>
          <w:szCs w:val="28"/>
          <w:lang w:eastAsia="ru-RU"/>
        </w:rPr>
        <w:t xml:space="preserve"> </w:t>
      </w:r>
      <w:r w:rsidR="006B428F">
        <w:rPr>
          <w:rFonts w:ascii="Times New Roman" w:eastAsia="Times New Roman" w:hAnsi="Times New Roman" w:cs="Times New Roman"/>
          <w:sz w:val="28"/>
          <w:szCs w:val="28"/>
          <w:lang w:eastAsia="ru-RU"/>
        </w:rPr>
        <w:t>рекомендовала</w:t>
      </w:r>
      <w:r w:rsidRPr="003A7473">
        <w:rPr>
          <w:rFonts w:ascii="Times New Roman" w:eastAsia="Times New Roman" w:hAnsi="Times New Roman" w:cs="Times New Roman"/>
          <w:sz w:val="28"/>
          <w:szCs w:val="28"/>
          <w:lang w:eastAsia="ru-RU"/>
        </w:rPr>
        <w:t xml:space="preserve"> оптимизировать работу учреждений культуры района, передав организационно-методические функции</w:t>
      </w:r>
      <w:r w:rsidR="00234209">
        <w:rPr>
          <w:rFonts w:ascii="Times New Roman" w:eastAsia="Times New Roman" w:hAnsi="Times New Roman" w:cs="Times New Roman"/>
          <w:sz w:val="28"/>
          <w:szCs w:val="28"/>
          <w:lang w:eastAsia="ru-RU"/>
        </w:rPr>
        <w:t xml:space="preserve"> МКУК «ГРОМЦ»</w:t>
      </w:r>
      <w:r w:rsidRPr="003A7473">
        <w:rPr>
          <w:rFonts w:ascii="Times New Roman" w:eastAsia="Times New Roman" w:hAnsi="Times New Roman" w:cs="Times New Roman"/>
          <w:sz w:val="28"/>
          <w:szCs w:val="28"/>
          <w:lang w:eastAsia="ru-RU"/>
        </w:rPr>
        <w:t xml:space="preserve"> </w:t>
      </w:r>
      <w:proofErr w:type="spellStart"/>
      <w:r w:rsidRPr="003A7473">
        <w:rPr>
          <w:rFonts w:ascii="Times New Roman" w:eastAsia="Times New Roman" w:hAnsi="Times New Roman" w:cs="Times New Roman"/>
          <w:sz w:val="28"/>
          <w:szCs w:val="28"/>
          <w:lang w:eastAsia="ru-RU"/>
        </w:rPr>
        <w:t>межпоселенческому</w:t>
      </w:r>
      <w:proofErr w:type="spellEnd"/>
      <w:r w:rsidRPr="003A7473">
        <w:rPr>
          <w:rFonts w:ascii="Times New Roman" w:eastAsia="Times New Roman" w:hAnsi="Times New Roman" w:cs="Times New Roman"/>
          <w:sz w:val="28"/>
          <w:szCs w:val="28"/>
          <w:lang w:eastAsia="ru-RU"/>
        </w:rPr>
        <w:t xml:space="preserve"> дому культуры и выделив обслуживающий персонал, каковым и является административно-управленческий персонал МКУК «ГРОМЦ», в муниципальное казенное учреждение в сфере финансового, бухгалтерского, информационно-методического</w:t>
      </w:r>
      <w:proofErr w:type="gramEnd"/>
      <w:r w:rsidRPr="003A7473">
        <w:rPr>
          <w:rFonts w:ascii="Times New Roman" w:eastAsia="Times New Roman" w:hAnsi="Times New Roman" w:cs="Times New Roman"/>
          <w:sz w:val="28"/>
          <w:szCs w:val="28"/>
          <w:lang w:eastAsia="ru-RU"/>
        </w:rPr>
        <w:t xml:space="preserve"> обеспечения деятельности учреждений культуры района, т.е. привести тип учреждения в соответствие с решением совета </w:t>
      </w:r>
      <w:proofErr w:type="spellStart"/>
      <w:r w:rsidRPr="003A7473">
        <w:rPr>
          <w:rFonts w:ascii="Times New Roman" w:eastAsia="Times New Roman" w:hAnsi="Times New Roman" w:cs="Times New Roman"/>
          <w:sz w:val="28"/>
          <w:szCs w:val="28"/>
          <w:lang w:eastAsia="ru-RU"/>
        </w:rPr>
        <w:t>Грачевского</w:t>
      </w:r>
      <w:proofErr w:type="spellEnd"/>
      <w:r w:rsidRPr="003A7473">
        <w:rPr>
          <w:rFonts w:ascii="Times New Roman" w:eastAsia="Times New Roman" w:hAnsi="Times New Roman" w:cs="Times New Roman"/>
          <w:sz w:val="28"/>
          <w:szCs w:val="28"/>
          <w:lang w:eastAsia="ru-RU"/>
        </w:rPr>
        <w:t xml:space="preserve"> муниципального района от 05.07.2011 № 254-II.</w:t>
      </w:r>
    </w:p>
    <w:p w:rsidR="00885E4A" w:rsidRPr="000724E9" w:rsidRDefault="00885E4A" w:rsidP="000724E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На основании постановления администрации </w:t>
      </w:r>
      <w:proofErr w:type="spellStart"/>
      <w:r>
        <w:rPr>
          <w:rFonts w:ascii="Times New Roman" w:eastAsia="Times New Roman" w:hAnsi="Times New Roman" w:cs="Times New Roman"/>
          <w:sz w:val="28"/>
          <w:szCs w:val="28"/>
          <w:lang w:eastAsia="ru-RU"/>
        </w:rPr>
        <w:t>Грачевского</w:t>
      </w:r>
      <w:proofErr w:type="spellEnd"/>
      <w:r>
        <w:rPr>
          <w:rFonts w:ascii="Times New Roman" w:eastAsia="Times New Roman" w:hAnsi="Times New Roman" w:cs="Times New Roman"/>
          <w:sz w:val="28"/>
          <w:szCs w:val="28"/>
          <w:lang w:eastAsia="ru-RU"/>
        </w:rPr>
        <w:t xml:space="preserve"> муниципального района от 29.03.2016 № 146 проведены организационно-штатные мероприятия в МКУК «ГРОМЦ», МБУ</w:t>
      </w:r>
      <w:r w:rsidR="00755DD3">
        <w:rPr>
          <w:rFonts w:ascii="Times New Roman" w:eastAsia="Times New Roman" w:hAnsi="Times New Roman" w:cs="Times New Roman"/>
          <w:sz w:val="28"/>
          <w:szCs w:val="28"/>
          <w:lang w:eastAsia="ru-RU"/>
        </w:rPr>
        <w:t>К</w:t>
      </w:r>
      <w:r>
        <w:rPr>
          <w:rFonts w:ascii="Times New Roman" w:eastAsia="Times New Roman" w:hAnsi="Times New Roman" w:cs="Times New Roman"/>
          <w:sz w:val="28"/>
          <w:szCs w:val="28"/>
          <w:lang w:eastAsia="ru-RU"/>
        </w:rPr>
        <w:t xml:space="preserve"> </w:t>
      </w:r>
      <w:r w:rsidR="00755DD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ГМЦРБ</w:t>
      </w:r>
      <w:r w:rsidR="00755DD3">
        <w:rPr>
          <w:rFonts w:ascii="Times New Roman" w:eastAsia="Times New Roman" w:hAnsi="Times New Roman" w:cs="Times New Roman"/>
          <w:sz w:val="28"/>
          <w:szCs w:val="28"/>
          <w:lang w:eastAsia="ru-RU"/>
        </w:rPr>
        <w:t>» и МБУК «</w:t>
      </w:r>
      <w:proofErr w:type="spellStart"/>
      <w:r w:rsidR="00755DD3">
        <w:rPr>
          <w:rFonts w:ascii="Times New Roman" w:eastAsia="Times New Roman" w:hAnsi="Times New Roman" w:cs="Times New Roman"/>
          <w:sz w:val="28"/>
          <w:szCs w:val="28"/>
          <w:lang w:eastAsia="ru-RU"/>
        </w:rPr>
        <w:t>Грачевский</w:t>
      </w:r>
      <w:proofErr w:type="spellEnd"/>
      <w:r w:rsidR="00755DD3">
        <w:rPr>
          <w:rFonts w:ascii="Times New Roman" w:eastAsia="Times New Roman" w:hAnsi="Times New Roman" w:cs="Times New Roman"/>
          <w:sz w:val="28"/>
          <w:szCs w:val="28"/>
          <w:lang w:eastAsia="ru-RU"/>
        </w:rPr>
        <w:t xml:space="preserve"> РМДК», в результате чего высвободились средства районного бюджета в сумме 1413,9 тыс. рублей, которые </w:t>
      </w:r>
      <w:proofErr w:type="gramStart"/>
      <w:r w:rsidR="00755DD3">
        <w:rPr>
          <w:rFonts w:ascii="Times New Roman" w:eastAsia="Times New Roman" w:hAnsi="Times New Roman" w:cs="Times New Roman"/>
          <w:sz w:val="28"/>
          <w:szCs w:val="28"/>
          <w:lang w:eastAsia="ru-RU"/>
        </w:rPr>
        <w:t>в последствии</w:t>
      </w:r>
      <w:proofErr w:type="gramEnd"/>
      <w:r w:rsidR="00755DD3">
        <w:rPr>
          <w:rFonts w:ascii="Times New Roman" w:eastAsia="Times New Roman" w:hAnsi="Times New Roman" w:cs="Times New Roman"/>
          <w:sz w:val="28"/>
          <w:szCs w:val="28"/>
          <w:lang w:eastAsia="ru-RU"/>
        </w:rPr>
        <w:t xml:space="preserve"> были направлены на создание централизованной бухгалтерии.</w:t>
      </w:r>
    </w:p>
    <w:p w:rsidR="000724E9" w:rsidRDefault="000724E9" w:rsidP="000724E9">
      <w:pPr>
        <w:spacing w:after="0" w:line="240" w:lineRule="auto"/>
        <w:jc w:val="both"/>
        <w:rPr>
          <w:rFonts w:ascii="Times New Roman" w:eastAsia="Times New Roman" w:hAnsi="Times New Roman" w:cs="Times New Roman"/>
          <w:sz w:val="28"/>
          <w:szCs w:val="28"/>
          <w:lang w:eastAsia="ru-RU"/>
        </w:rPr>
      </w:pPr>
      <w:r w:rsidRPr="000724E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0724E9">
        <w:rPr>
          <w:rFonts w:ascii="Times New Roman" w:eastAsia="Times New Roman" w:hAnsi="Times New Roman" w:cs="Times New Roman"/>
          <w:sz w:val="28"/>
          <w:szCs w:val="28"/>
          <w:lang w:eastAsia="ru-RU"/>
        </w:rPr>
        <w:t xml:space="preserve"> </w:t>
      </w:r>
      <w:proofErr w:type="gramStart"/>
      <w:r w:rsidRPr="000724E9">
        <w:rPr>
          <w:rFonts w:ascii="Times New Roman" w:eastAsia="Times New Roman" w:hAnsi="Times New Roman" w:cs="Times New Roman"/>
          <w:sz w:val="28"/>
          <w:szCs w:val="28"/>
          <w:lang w:eastAsia="ru-RU"/>
        </w:rPr>
        <w:t xml:space="preserve">Для принятия конкретных мер по устранению выявленных в ходе проверки нарушений и недопущению их в дальнейшем, в адрес МКУК «ГРОМЦ»  02 марта </w:t>
      </w:r>
      <w:r w:rsidR="00CB2F1D">
        <w:rPr>
          <w:rFonts w:ascii="Times New Roman" w:eastAsia="Times New Roman" w:hAnsi="Times New Roman" w:cs="Times New Roman"/>
          <w:sz w:val="28"/>
          <w:szCs w:val="28"/>
          <w:lang w:eastAsia="ru-RU"/>
        </w:rPr>
        <w:t>2016</w:t>
      </w:r>
      <w:r w:rsidRPr="000724E9">
        <w:rPr>
          <w:rFonts w:ascii="Times New Roman" w:eastAsia="Times New Roman" w:hAnsi="Times New Roman" w:cs="Times New Roman"/>
          <w:sz w:val="28"/>
          <w:szCs w:val="28"/>
          <w:lang w:eastAsia="ru-RU"/>
        </w:rPr>
        <w:t xml:space="preserve"> года направлено представление о принятии мер по устранению имеющихся недостатков и недопущению нарушений в дальнейшем и предписание с требованиями устранить указанные факты нарушений, возместить нанесенный муниципальному району ущерб и привлечь к ответственности должностных лиц, виновных в нарушении</w:t>
      </w:r>
      <w:proofErr w:type="gramEnd"/>
      <w:r w:rsidRPr="000724E9">
        <w:rPr>
          <w:rFonts w:ascii="Times New Roman" w:eastAsia="Times New Roman" w:hAnsi="Times New Roman" w:cs="Times New Roman"/>
          <w:sz w:val="28"/>
          <w:szCs w:val="28"/>
          <w:lang w:eastAsia="ru-RU"/>
        </w:rPr>
        <w:t xml:space="preserve"> законодательства Российской Федерации, Ставропольского края и др. </w:t>
      </w:r>
      <w:r w:rsidRPr="00885E4A">
        <w:rPr>
          <w:rFonts w:ascii="Times New Roman" w:eastAsia="Times New Roman" w:hAnsi="Times New Roman" w:cs="Times New Roman"/>
          <w:sz w:val="28"/>
          <w:szCs w:val="28"/>
          <w:lang w:eastAsia="ru-RU"/>
        </w:rPr>
        <w:t xml:space="preserve">В установленные сроки на представление </w:t>
      </w:r>
      <w:r w:rsidR="00885E4A" w:rsidRPr="00885E4A">
        <w:rPr>
          <w:rFonts w:ascii="Times New Roman" w:eastAsia="Times New Roman" w:hAnsi="Times New Roman" w:cs="Times New Roman"/>
          <w:sz w:val="28"/>
          <w:szCs w:val="28"/>
          <w:lang w:eastAsia="ru-RU"/>
        </w:rPr>
        <w:t xml:space="preserve">был </w:t>
      </w:r>
      <w:r w:rsidRPr="00885E4A">
        <w:rPr>
          <w:rFonts w:ascii="Times New Roman" w:eastAsia="Times New Roman" w:hAnsi="Times New Roman" w:cs="Times New Roman"/>
          <w:sz w:val="28"/>
          <w:szCs w:val="28"/>
          <w:lang w:eastAsia="ru-RU"/>
        </w:rPr>
        <w:t xml:space="preserve">получен ответ об устранении имеющихся нарушений, однако нанесенный муниципальному району </w:t>
      </w:r>
      <w:r w:rsidR="00885E4A" w:rsidRPr="00885E4A">
        <w:rPr>
          <w:rFonts w:ascii="Times New Roman" w:eastAsia="Times New Roman" w:hAnsi="Times New Roman" w:cs="Times New Roman"/>
          <w:sz w:val="28"/>
          <w:szCs w:val="28"/>
          <w:lang w:eastAsia="ru-RU"/>
        </w:rPr>
        <w:t xml:space="preserve">ущерб </w:t>
      </w:r>
      <w:r w:rsidRPr="00885E4A">
        <w:rPr>
          <w:rFonts w:ascii="Times New Roman" w:eastAsia="Times New Roman" w:hAnsi="Times New Roman" w:cs="Times New Roman"/>
          <w:sz w:val="28"/>
          <w:szCs w:val="28"/>
          <w:lang w:eastAsia="ru-RU"/>
        </w:rPr>
        <w:t xml:space="preserve">не </w:t>
      </w:r>
      <w:r w:rsidR="00885E4A" w:rsidRPr="00885E4A">
        <w:rPr>
          <w:rFonts w:ascii="Times New Roman" w:eastAsia="Times New Roman" w:hAnsi="Times New Roman" w:cs="Times New Roman"/>
          <w:sz w:val="28"/>
          <w:szCs w:val="28"/>
          <w:lang w:eastAsia="ru-RU"/>
        </w:rPr>
        <w:t xml:space="preserve">был </w:t>
      </w:r>
      <w:r w:rsidRPr="00885E4A">
        <w:rPr>
          <w:rFonts w:ascii="Times New Roman" w:eastAsia="Times New Roman" w:hAnsi="Times New Roman" w:cs="Times New Roman"/>
          <w:sz w:val="28"/>
          <w:szCs w:val="28"/>
          <w:lang w:eastAsia="ru-RU"/>
        </w:rPr>
        <w:t>возмещен.</w:t>
      </w:r>
      <w:r w:rsidR="00885E4A">
        <w:rPr>
          <w:rFonts w:ascii="Times New Roman" w:eastAsia="Times New Roman" w:hAnsi="Times New Roman" w:cs="Times New Roman"/>
          <w:sz w:val="28"/>
          <w:szCs w:val="28"/>
          <w:lang w:eastAsia="ru-RU"/>
        </w:rPr>
        <w:t xml:space="preserve"> </w:t>
      </w:r>
      <w:r w:rsidR="00755DD3">
        <w:rPr>
          <w:rFonts w:ascii="Times New Roman" w:eastAsia="Times New Roman" w:hAnsi="Times New Roman" w:cs="Times New Roman"/>
          <w:sz w:val="28"/>
          <w:szCs w:val="28"/>
          <w:lang w:eastAsia="ru-RU"/>
        </w:rPr>
        <w:t>Только по повторному запросу Контрольно-счетной комиссии сумма нецелевого использования бюджетных средств (26,13 тыс. рублей) была возвращена в доход районного бюджета в ноябре 2016 года.</w:t>
      </w:r>
      <w:r w:rsidR="00DE29E0">
        <w:rPr>
          <w:rFonts w:ascii="Times New Roman" w:eastAsia="Times New Roman" w:hAnsi="Times New Roman" w:cs="Times New Roman"/>
          <w:sz w:val="28"/>
          <w:szCs w:val="28"/>
          <w:lang w:eastAsia="ru-RU"/>
        </w:rPr>
        <w:t xml:space="preserve"> Один человек привлечен к дисциплинарной ответственности.</w:t>
      </w:r>
    </w:p>
    <w:p w:rsidR="00CB28A0" w:rsidRPr="00CB28A0" w:rsidRDefault="000724E9" w:rsidP="00CB28A0">
      <w:pPr>
        <w:tabs>
          <w:tab w:val="left" w:pos="851"/>
          <w:tab w:val="left" w:pos="993"/>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B28A0">
        <w:rPr>
          <w:rFonts w:ascii="Times New Roman" w:eastAsia="Times New Roman" w:hAnsi="Times New Roman" w:cs="Times New Roman"/>
          <w:sz w:val="28"/>
          <w:szCs w:val="28"/>
          <w:lang w:eastAsia="ru-RU"/>
        </w:rPr>
        <w:t xml:space="preserve">   </w:t>
      </w:r>
      <w:r w:rsidR="00216101">
        <w:rPr>
          <w:rFonts w:ascii="Times New Roman" w:eastAsia="Times New Roman" w:hAnsi="Times New Roman" w:cs="Times New Roman"/>
          <w:sz w:val="28"/>
          <w:szCs w:val="28"/>
          <w:lang w:eastAsia="ru-RU"/>
        </w:rPr>
        <w:t>3.2.</w:t>
      </w:r>
      <w:r w:rsidR="003A7063">
        <w:rPr>
          <w:rFonts w:ascii="Times New Roman" w:eastAsia="Times New Roman" w:hAnsi="Times New Roman" w:cs="Times New Roman"/>
          <w:color w:val="000000"/>
          <w:sz w:val="28"/>
          <w:szCs w:val="28"/>
          <w:lang w:eastAsia="ru-RU"/>
        </w:rPr>
        <w:t xml:space="preserve">2. </w:t>
      </w:r>
      <w:r w:rsidR="00CB28A0" w:rsidRPr="00CB28A0">
        <w:rPr>
          <w:rFonts w:ascii="Times New Roman" w:eastAsia="Calibri" w:hAnsi="Times New Roman" w:cs="Times New Roman"/>
          <w:sz w:val="28"/>
          <w:szCs w:val="28"/>
          <w:lang w:eastAsia="ru-RU"/>
        </w:rPr>
        <w:t xml:space="preserve">Проверка законности, результативности и эффективности использования средств районного бюджета, выделенных МКДОУ «Детский сад № 13» комбинированного вида  с. </w:t>
      </w:r>
      <w:proofErr w:type="spellStart"/>
      <w:r w:rsidR="00CB28A0" w:rsidRPr="00CB28A0">
        <w:rPr>
          <w:rFonts w:ascii="Times New Roman" w:eastAsia="Calibri" w:hAnsi="Times New Roman" w:cs="Times New Roman"/>
          <w:sz w:val="28"/>
          <w:szCs w:val="28"/>
          <w:lang w:eastAsia="ru-RU"/>
        </w:rPr>
        <w:t>Тугулук</w:t>
      </w:r>
      <w:proofErr w:type="spellEnd"/>
      <w:r w:rsidR="00CB28A0" w:rsidRPr="00CB28A0">
        <w:rPr>
          <w:rFonts w:ascii="Times New Roman" w:eastAsia="Calibri" w:hAnsi="Times New Roman" w:cs="Times New Roman"/>
          <w:sz w:val="28"/>
          <w:szCs w:val="28"/>
          <w:lang w:eastAsia="ru-RU"/>
        </w:rPr>
        <w:t xml:space="preserve"> за 2014-2015 годы с элементами аудита в сфере закупок товаров, работ, услуг</w:t>
      </w:r>
      <w:r w:rsidR="00CB28A0" w:rsidRPr="00CB28A0">
        <w:rPr>
          <w:rFonts w:ascii="Times New Roman" w:eastAsia="Times New Roman" w:hAnsi="Times New Roman" w:cs="Times New Roman"/>
          <w:sz w:val="28"/>
          <w:szCs w:val="28"/>
          <w:lang w:eastAsia="ru-RU"/>
        </w:rPr>
        <w:t>.</w:t>
      </w:r>
    </w:p>
    <w:p w:rsidR="00CB28A0" w:rsidRPr="00CB28A0" w:rsidRDefault="00CB28A0" w:rsidP="00CB28A0">
      <w:pPr>
        <w:tabs>
          <w:tab w:val="left" w:pos="851"/>
          <w:tab w:val="left" w:pos="993"/>
        </w:tabs>
        <w:spacing w:after="0" w:line="240" w:lineRule="auto"/>
        <w:ind w:firstLine="360"/>
        <w:jc w:val="both"/>
        <w:rPr>
          <w:rFonts w:ascii="Times New Roman" w:eastAsia="Times New Roman" w:hAnsi="Times New Roman" w:cs="Times New Roman"/>
          <w:sz w:val="28"/>
          <w:szCs w:val="28"/>
          <w:lang w:eastAsia="ru-RU"/>
        </w:rPr>
      </w:pPr>
      <w:r w:rsidRPr="00CB28A0">
        <w:rPr>
          <w:rFonts w:ascii="Times New Roman" w:eastAsia="Times New Roman" w:hAnsi="Times New Roman" w:cs="Times New Roman"/>
          <w:sz w:val="28"/>
          <w:szCs w:val="28"/>
          <w:lang w:eastAsia="ru-RU"/>
        </w:rPr>
        <w:t xml:space="preserve">  Объем проверенных средств составил  13583,10 тыс. рублей.</w:t>
      </w:r>
    </w:p>
    <w:p w:rsidR="00CB28A0" w:rsidRPr="00CB28A0" w:rsidRDefault="00CB28A0" w:rsidP="00CB28A0">
      <w:pPr>
        <w:tabs>
          <w:tab w:val="left" w:pos="851"/>
          <w:tab w:val="left" w:pos="993"/>
        </w:tabs>
        <w:spacing w:after="0" w:line="240" w:lineRule="auto"/>
        <w:ind w:firstLine="360"/>
        <w:jc w:val="both"/>
        <w:rPr>
          <w:rFonts w:ascii="Times New Roman" w:eastAsia="Times New Roman" w:hAnsi="Times New Roman" w:cs="Times New Roman"/>
          <w:sz w:val="28"/>
          <w:szCs w:val="28"/>
          <w:lang w:eastAsia="ru-RU"/>
        </w:rPr>
      </w:pPr>
      <w:r w:rsidRPr="00CB28A0">
        <w:rPr>
          <w:rFonts w:ascii="Times New Roman" w:eastAsia="Times New Roman" w:hAnsi="Times New Roman" w:cs="Times New Roman"/>
          <w:sz w:val="28"/>
          <w:szCs w:val="28"/>
          <w:lang w:eastAsia="ru-RU"/>
        </w:rPr>
        <w:t xml:space="preserve">   В ходе проверки были выявлены многочисленные нарушения Бюджетного кодекса РФ, Трудового кодекса РФ, Инструкций № 157н, 162н, 173н, 52н, других нормативно-правовых актов РФ, СК и </w:t>
      </w:r>
      <w:proofErr w:type="spellStart"/>
      <w:r w:rsidRPr="00CB28A0">
        <w:rPr>
          <w:rFonts w:ascii="Times New Roman" w:eastAsia="Times New Roman" w:hAnsi="Times New Roman" w:cs="Times New Roman"/>
          <w:sz w:val="28"/>
          <w:szCs w:val="28"/>
          <w:lang w:eastAsia="ru-RU"/>
        </w:rPr>
        <w:t>Грачевского</w:t>
      </w:r>
      <w:proofErr w:type="spellEnd"/>
      <w:r w:rsidRPr="00CB28A0">
        <w:rPr>
          <w:rFonts w:ascii="Times New Roman" w:eastAsia="Times New Roman" w:hAnsi="Times New Roman" w:cs="Times New Roman"/>
          <w:sz w:val="28"/>
          <w:szCs w:val="28"/>
          <w:lang w:eastAsia="ru-RU"/>
        </w:rPr>
        <w:t xml:space="preserve"> муниципального района.</w:t>
      </w:r>
    </w:p>
    <w:p w:rsidR="00CB28A0" w:rsidRPr="00CB28A0" w:rsidRDefault="00CB28A0" w:rsidP="00CB28A0">
      <w:pPr>
        <w:tabs>
          <w:tab w:val="left" w:pos="851"/>
          <w:tab w:val="left" w:pos="993"/>
        </w:tabs>
        <w:spacing w:after="0" w:line="240" w:lineRule="auto"/>
        <w:ind w:firstLine="360"/>
        <w:jc w:val="both"/>
        <w:rPr>
          <w:rFonts w:ascii="Times New Roman" w:eastAsia="Times New Roman" w:hAnsi="Times New Roman" w:cs="Times New Roman"/>
          <w:sz w:val="28"/>
          <w:szCs w:val="28"/>
          <w:lang w:eastAsia="ru-RU"/>
        </w:rPr>
      </w:pPr>
      <w:r w:rsidRPr="00CB28A0">
        <w:rPr>
          <w:rFonts w:ascii="Times New Roman" w:eastAsia="Times New Roman" w:hAnsi="Times New Roman" w:cs="Times New Roman"/>
          <w:sz w:val="28"/>
          <w:szCs w:val="28"/>
          <w:lang w:eastAsia="ru-RU"/>
        </w:rPr>
        <w:t xml:space="preserve">   Всего в ходе проверки выявлено нарушений финансовой дисциплины на сумму 838</w:t>
      </w:r>
      <w:r w:rsidR="004C65EB">
        <w:rPr>
          <w:rFonts w:ascii="Times New Roman" w:eastAsia="Times New Roman" w:hAnsi="Times New Roman" w:cs="Times New Roman"/>
          <w:sz w:val="28"/>
          <w:szCs w:val="28"/>
          <w:lang w:eastAsia="ru-RU"/>
        </w:rPr>
        <w:t>,</w:t>
      </w:r>
      <w:r w:rsidRPr="00CB28A0">
        <w:rPr>
          <w:rFonts w:ascii="Times New Roman" w:eastAsia="Times New Roman" w:hAnsi="Times New Roman" w:cs="Times New Roman"/>
          <w:sz w:val="28"/>
          <w:szCs w:val="28"/>
          <w:lang w:eastAsia="ru-RU"/>
        </w:rPr>
        <w:t>43</w:t>
      </w:r>
      <w:r w:rsidR="004C65EB">
        <w:rPr>
          <w:rFonts w:ascii="Times New Roman" w:eastAsia="Times New Roman" w:hAnsi="Times New Roman" w:cs="Times New Roman"/>
          <w:sz w:val="28"/>
          <w:szCs w:val="28"/>
          <w:lang w:eastAsia="ru-RU"/>
        </w:rPr>
        <w:t xml:space="preserve"> тыс.</w:t>
      </w:r>
      <w:r w:rsidRPr="00CB28A0">
        <w:rPr>
          <w:rFonts w:ascii="Times New Roman" w:eastAsia="Times New Roman" w:hAnsi="Times New Roman" w:cs="Times New Roman"/>
          <w:sz w:val="28"/>
          <w:szCs w:val="28"/>
          <w:lang w:eastAsia="ru-RU"/>
        </w:rPr>
        <w:t xml:space="preserve"> рублей, в том числе:</w:t>
      </w:r>
    </w:p>
    <w:p w:rsidR="00CB28A0" w:rsidRPr="00CB28A0" w:rsidRDefault="00CB28A0" w:rsidP="00CB28A0">
      <w:pPr>
        <w:tabs>
          <w:tab w:val="left" w:pos="851"/>
          <w:tab w:val="left" w:pos="993"/>
        </w:tabs>
        <w:spacing w:after="0" w:line="240" w:lineRule="auto"/>
        <w:ind w:firstLine="360"/>
        <w:jc w:val="both"/>
        <w:rPr>
          <w:rFonts w:ascii="Times New Roman" w:eastAsia="Times New Roman" w:hAnsi="Times New Roman" w:cs="Times New Roman"/>
          <w:sz w:val="28"/>
          <w:szCs w:val="28"/>
          <w:lang w:eastAsia="ru-RU"/>
        </w:rPr>
      </w:pPr>
      <w:r w:rsidRPr="00CB28A0">
        <w:rPr>
          <w:rFonts w:ascii="Times New Roman" w:eastAsia="Times New Roman" w:hAnsi="Times New Roman" w:cs="Times New Roman"/>
          <w:sz w:val="28"/>
          <w:szCs w:val="28"/>
          <w:lang w:eastAsia="ru-RU"/>
        </w:rPr>
        <w:t>- нарушения ведения бухгалтерского учета, составления и представления бухгалтерской (финансовой) отчетности – 430</w:t>
      </w:r>
      <w:r w:rsidR="004C65EB">
        <w:rPr>
          <w:rFonts w:ascii="Times New Roman" w:eastAsia="Times New Roman" w:hAnsi="Times New Roman" w:cs="Times New Roman"/>
          <w:sz w:val="28"/>
          <w:szCs w:val="28"/>
          <w:lang w:eastAsia="ru-RU"/>
        </w:rPr>
        <w:t>,</w:t>
      </w:r>
      <w:r w:rsidRPr="00CB28A0">
        <w:rPr>
          <w:rFonts w:ascii="Times New Roman" w:eastAsia="Times New Roman" w:hAnsi="Times New Roman" w:cs="Times New Roman"/>
          <w:sz w:val="28"/>
          <w:szCs w:val="28"/>
          <w:lang w:eastAsia="ru-RU"/>
        </w:rPr>
        <w:t>6</w:t>
      </w:r>
      <w:r w:rsidR="004C65EB">
        <w:rPr>
          <w:rFonts w:ascii="Times New Roman" w:eastAsia="Times New Roman" w:hAnsi="Times New Roman" w:cs="Times New Roman"/>
          <w:sz w:val="28"/>
          <w:szCs w:val="28"/>
          <w:lang w:eastAsia="ru-RU"/>
        </w:rPr>
        <w:t>1 тыс.</w:t>
      </w:r>
      <w:r w:rsidRPr="00CB28A0">
        <w:rPr>
          <w:rFonts w:ascii="Times New Roman" w:eastAsia="Times New Roman" w:hAnsi="Times New Roman" w:cs="Times New Roman"/>
          <w:sz w:val="28"/>
          <w:szCs w:val="28"/>
          <w:lang w:eastAsia="ru-RU"/>
        </w:rPr>
        <w:t xml:space="preserve"> рублей;</w:t>
      </w:r>
    </w:p>
    <w:p w:rsidR="00CB28A0" w:rsidRPr="00CB28A0" w:rsidRDefault="00CB28A0" w:rsidP="00CB28A0">
      <w:pPr>
        <w:tabs>
          <w:tab w:val="left" w:pos="851"/>
          <w:tab w:val="left" w:pos="993"/>
        </w:tabs>
        <w:spacing w:after="0" w:line="240" w:lineRule="auto"/>
        <w:ind w:firstLine="360"/>
        <w:jc w:val="both"/>
        <w:rPr>
          <w:rFonts w:ascii="Times New Roman" w:eastAsia="Times New Roman" w:hAnsi="Times New Roman" w:cs="Times New Roman"/>
          <w:sz w:val="28"/>
          <w:szCs w:val="28"/>
          <w:lang w:eastAsia="ru-RU"/>
        </w:rPr>
      </w:pPr>
      <w:r w:rsidRPr="00CB28A0">
        <w:rPr>
          <w:rFonts w:ascii="Times New Roman" w:eastAsia="Times New Roman" w:hAnsi="Times New Roman" w:cs="Times New Roman"/>
          <w:sz w:val="28"/>
          <w:szCs w:val="28"/>
          <w:lang w:eastAsia="ru-RU"/>
        </w:rPr>
        <w:t>- недостоверность ведения бухгалтерского учета, составления и представления бухгалтерской (финансовой) отчетности – 176</w:t>
      </w:r>
      <w:r w:rsidR="004C65EB">
        <w:rPr>
          <w:rFonts w:ascii="Times New Roman" w:eastAsia="Times New Roman" w:hAnsi="Times New Roman" w:cs="Times New Roman"/>
          <w:sz w:val="28"/>
          <w:szCs w:val="28"/>
          <w:lang w:eastAsia="ru-RU"/>
        </w:rPr>
        <w:t>,82 тыс. рублей</w:t>
      </w:r>
      <w:r w:rsidRPr="00CB28A0">
        <w:rPr>
          <w:rFonts w:ascii="Times New Roman" w:eastAsia="Times New Roman" w:hAnsi="Times New Roman" w:cs="Times New Roman"/>
          <w:sz w:val="28"/>
          <w:szCs w:val="28"/>
          <w:lang w:eastAsia="ru-RU"/>
        </w:rPr>
        <w:t>;</w:t>
      </w:r>
    </w:p>
    <w:p w:rsidR="00CB28A0" w:rsidRPr="00CB28A0" w:rsidRDefault="00CB28A0" w:rsidP="00CB28A0">
      <w:pPr>
        <w:tabs>
          <w:tab w:val="left" w:pos="851"/>
          <w:tab w:val="left" w:pos="993"/>
        </w:tabs>
        <w:spacing w:after="0" w:line="240" w:lineRule="auto"/>
        <w:ind w:firstLine="360"/>
        <w:jc w:val="both"/>
        <w:rPr>
          <w:rFonts w:ascii="Times New Roman" w:eastAsia="Times New Roman" w:hAnsi="Times New Roman" w:cs="Times New Roman"/>
          <w:sz w:val="28"/>
          <w:szCs w:val="28"/>
          <w:lang w:eastAsia="ru-RU"/>
        </w:rPr>
      </w:pPr>
      <w:r w:rsidRPr="00CB28A0">
        <w:rPr>
          <w:rFonts w:ascii="Times New Roman" w:eastAsia="Times New Roman" w:hAnsi="Times New Roman" w:cs="Times New Roman"/>
          <w:sz w:val="28"/>
          <w:szCs w:val="28"/>
          <w:lang w:eastAsia="ru-RU"/>
        </w:rPr>
        <w:lastRenderedPageBreak/>
        <w:t>- нарушения условий договора и финансовой дисциплины – 109</w:t>
      </w:r>
      <w:r w:rsidR="004C65EB">
        <w:rPr>
          <w:rFonts w:ascii="Times New Roman" w:eastAsia="Times New Roman" w:hAnsi="Times New Roman" w:cs="Times New Roman"/>
          <w:sz w:val="28"/>
          <w:szCs w:val="28"/>
          <w:lang w:eastAsia="ru-RU"/>
        </w:rPr>
        <w:t>,</w:t>
      </w:r>
      <w:r w:rsidRPr="00CB28A0">
        <w:rPr>
          <w:rFonts w:ascii="Times New Roman" w:eastAsia="Times New Roman" w:hAnsi="Times New Roman" w:cs="Times New Roman"/>
          <w:sz w:val="28"/>
          <w:szCs w:val="28"/>
          <w:lang w:eastAsia="ru-RU"/>
        </w:rPr>
        <w:t>5</w:t>
      </w:r>
      <w:r w:rsidR="005D1343">
        <w:rPr>
          <w:rFonts w:ascii="Times New Roman" w:eastAsia="Times New Roman" w:hAnsi="Times New Roman" w:cs="Times New Roman"/>
          <w:sz w:val="28"/>
          <w:szCs w:val="28"/>
          <w:lang w:eastAsia="ru-RU"/>
        </w:rPr>
        <w:t>7</w:t>
      </w:r>
      <w:r w:rsidR="004C65EB">
        <w:rPr>
          <w:rFonts w:ascii="Times New Roman" w:eastAsia="Times New Roman" w:hAnsi="Times New Roman" w:cs="Times New Roman"/>
          <w:sz w:val="28"/>
          <w:szCs w:val="28"/>
          <w:lang w:eastAsia="ru-RU"/>
        </w:rPr>
        <w:t xml:space="preserve"> тыс.</w:t>
      </w:r>
      <w:r w:rsidRPr="00CB28A0">
        <w:rPr>
          <w:rFonts w:ascii="Times New Roman" w:eastAsia="Times New Roman" w:hAnsi="Times New Roman" w:cs="Times New Roman"/>
          <w:sz w:val="28"/>
          <w:szCs w:val="28"/>
          <w:lang w:eastAsia="ru-RU"/>
        </w:rPr>
        <w:t xml:space="preserve"> рублей;</w:t>
      </w:r>
    </w:p>
    <w:p w:rsidR="00CB28A0" w:rsidRPr="00CB28A0" w:rsidRDefault="00CB28A0" w:rsidP="00CB28A0">
      <w:pPr>
        <w:tabs>
          <w:tab w:val="left" w:pos="851"/>
          <w:tab w:val="left" w:pos="993"/>
        </w:tabs>
        <w:spacing w:after="0" w:line="240" w:lineRule="auto"/>
        <w:ind w:firstLine="360"/>
        <w:jc w:val="both"/>
        <w:rPr>
          <w:rFonts w:ascii="Times New Roman" w:eastAsia="Times New Roman" w:hAnsi="Times New Roman" w:cs="Times New Roman"/>
          <w:sz w:val="28"/>
          <w:szCs w:val="28"/>
          <w:lang w:eastAsia="ru-RU"/>
        </w:rPr>
      </w:pPr>
      <w:r w:rsidRPr="00CB28A0">
        <w:rPr>
          <w:rFonts w:ascii="Times New Roman" w:eastAsia="Times New Roman" w:hAnsi="Times New Roman" w:cs="Times New Roman"/>
          <w:sz w:val="28"/>
          <w:szCs w:val="28"/>
          <w:lang w:eastAsia="ru-RU"/>
        </w:rPr>
        <w:t xml:space="preserve">- неэффективное использование бюджетных средств – </w:t>
      </w:r>
      <w:r w:rsidR="004C65EB">
        <w:rPr>
          <w:rFonts w:ascii="Times New Roman" w:eastAsia="Times New Roman" w:hAnsi="Times New Roman" w:cs="Times New Roman"/>
          <w:sz w:val="28"/>
          <w:szCs w:val="28"/>
          <w:lang w:eastAsia="ru-RU"/>
        </w:rPr>
        <w:t>0,61 тыс.</w:t>
      </w:r>
      <w:r w:rsidRPr="00CB28A0">
        <w:rPr>
          <w:rFonts w:ascii="Times New Roman" w:eastAsia="Times New Roman" w:hAnsi="Times New Roman" w:cs="Times New Roman"/>
          <w:sz w:val="28"/>
          <w:szCs w:val="28"/>
          <w:lang w:eastAsia="ru-RU"/>
        </w:rPr>
        <w:t xml:space="preserve"> рублей;</w:t>
      </w:r>
    </w:p>
    <w:p w:rsidR="00CB28A0" w:rsidRPr="00CB28A0" w:rsidRDefault="00CB28A0" w:rsidP="00CB28A0">
      <w:pPr>
        <w:tabs>
          <w:tab w:val="left" w:pos="851"/>
          <w:tab w:val="left" w:pos="993"/>
        </w:tabs>
        <w:spacing w:after="0" w:line="240" w:lineRule="auto"/>
        <w:ind w:firstLine="360"/>
        <w:jc w:val="both"/>
        <w:rPr>
          <w:rFonts w:ascii="Times New Roman" w:eastAsia="Times New Roman" w:hAnsi="Times New Roman" w:cs="Times New Roman"/>
          <w:sz w:val="28"/>
          <w:szCs w:val="28"/>
          <w:lang w:eastAsia="ru-RU"/>
        </w:rPr>
      </w:pPr>
      <w:r w:rsidRPr="00CB28A0">
        <w:rPr>
          <w:rFonts w:ascii="Times New Roman" w:eastAsia="Times New Roman" w:hAnsi="Times New Roman" w:cs="Times New Roman"/>
          <w:sz w:val="28"/>
          <w:szCs w:val="28"/>
          <w:lang w:eastAsia="ru-RU"/>
        </w:rPr>
        <w:t>- излишне начисленная родительская плата – 87</w:t>
      </w:r>
      <w:r w:rsidR="004C65EB">
        <w:rPr>
          <w:rFonts w:ascii="Times New Roman" w:eastAsia="Times New Roman" w:hAnsi="Times New Roman" w:cs="Times New Roman"/>
          <w:sz w:val="28"/>
          <w:szCs w:val="28"/>
          <w:lang w:eastAsia="ru-RU"/>
        </w:rPr>
        <w:t>,</w:t>
      </w:r>
      <w:r w:rsidRPr="00CB28A0">
        <w:rPr>
          <w:rFonts w:ascii="Times New Roman" w:eastAsia="Times New Roman" w:hAnsi="Times New Roman" w:cs="Times New Roman"/>
          <w:sz w:val="28"/>
          <w:szCs w:val="28"/>
          <w:lang w:eastAsia="ru-RU"/>
        </w:rPr>
        <w:t>8</w:t>
      </w:r>
      <w:r w:rsidR="005D1343">
        <w:rPr>
          <w:rFonts w:ascii="Times New Roman" w:eastAsia="Times New Roman" w:hAnsi="Times New Roman" w:cs="Times New Roman"/>
          <w:sz w:val="28"/>
          <w:szCs w:val="28"/>
          <w:lang w:eastAsia="ru-RU"/>
        </w:rPr>
        <w:t>4</w:t>
      </w:r>
      <w:r w:rsidR="004C65EB">
        <w:rPr>
          <w:rFonts w:ascii="Times New Roman" w:eastAsia="Times New Roman" w:hAnsi="Times New Roman" w:cs="Times New Roman"/>
          <w:sz w:val="28"/>
          <w:szCs w:val="28"/>
          <w:lang w:eastAsia="ru-RU"/>
        </w:rPr>
        <w:t xml:space="preserve"> тыс.</w:t>
      </w:r>
      <w:r w:rsidRPr="00CB28A0">
        <w:rPr>
          <w:rFonts w:ascii="Times New Roman" w:eastAsia="Times New Roman" w:hAnsi="Times New Roman" w:cs="Times New Roman"/>
          <w:sz w:val="28"/>
          <w:szCs w:val="28"/>
          <w:lang w:eastAsia="ru-RU"/>
        </w:rPr>
        <w:t xml:space="preserve"> рублей;</w:t>
      </w:r>
    </w:p>
    <w:p w:rsidR="00CB28A0" w:rsidRPr="00CB28A0" w:rsidRDefault="00CB28A0" w:rsidP="00CB28A0">
      <w:pPr>
        <w:tabs>
          <w:tab w:val="left" w:pos="851"/>
          <w:tab w:val="left" w:pos="993"/>
        </w:tabs>
        <w:spacing w:after="0" w:line="240" w:lineRule="auto"/>
        <w:ind w:firstLine="360"/>
        <w:jc w:val="both"/>
        <w:rPr>
          <w:rFonts w:ascii="Times New Roman" w:eastAsia="Times New Roman" w:hAnsi="Times New Roman" w:cs="Times New Roman"/>
          <w:sz w:val="28"/>
          <w:szCs w:val="28"/>
          <w:lang w:eastAsia="ru-RU"/>
        </w:rPr>
      </w:pPr>
      <w:r w:rsidRPr="00CB28A0">
        <w:rPr>
          <w:rFonts w:ascii="Times New Roman" w:eastAsia="Times New Roman" w:hAnsi="Times New Roman" w:cs="Times New Roman"/>
          <w:sz w:val="28"/>
          <w:szCs w:val="28"/>
          <w:lang w:eastAsia="ru-RU"/>
        </w:rPr>
        <w:t xml:space="preserve">- необоснованное начисление и перечисление налога на имущество – </w:t>
      </w:r>
      <w:r w:rsidR="004C65EB">
        <w:rPr>
          <w:rFonts w:ascii="Times New Roman" w:eastAsia="Times New Roman" w:hAnsi="Times New Roman" w:cs="Times New Roman"/>
          <w:sz w:val="28"/>
          <w:szCs w:val="28"/>
          <w:lang w:eastAsia="ru-RU"/>
        </w:rPr>
        <w:t>0,22 тыс.</w:t>
      </w:r>
      <w:r w:rsidRPr="00CB28A0">
        <w:rPr>
          <w:rFonts w:ascii="Times New Roman" w:eastAsia="Times New Roman" w:hAnsi="Times New Roman" w:cs="Times New Roman"/>
          <w:sz w:val="28"/>
          <w:szCs w:val="28"/>
          <w:lang w:eastAsia="ru-RU"/>
        </w:rPr>
        <w:t xml:space="preserve"> рублей;</w:t>
      </w:r>
    </w:p>
    <w:p w:rsidR="00CB28A0" w:rsidRPr="00CB28A0" w:rsidRDefault="00CB28A0" w:rsidP="00CB28A0">
      <w:pPr>
        <w:tabs>
          <w:tab w:val="left" w:pos="851"/>
          <w:tab w:val="left" w:pos="993"/>
        </w:tabs>
        <w:spacing w:after="0" w:line="240" w:lineRule="auto"/>
        <w:ind w:firstLine="360"/>
        <w:jc w:val="both"/>
        <w:rPr>
          <w:rFonts w:ascii="Times New Roman" w:eastAsia="Times New Roman" w:hAnsi="Times New Roman" w:cs="Times New Roman"/>
          <w:sz w:val="28"/>
          <w:szCs w:val="28"/>
          <w:lang w:eastAsia="ru-RU"/>
        </w:rPr>
      </w:pPr>
      <w:r w:rsidRPr="00CB28A0">
        <w:rPr>
          <w:rFonts w:ascii="Times New Roman" w:eastAsia="Times New Roman" w:hAnsi="Times New Roman" w:cs="Times New Roman"/>
          <w:sz w:val="28"/>
          <w:szCs w:val="28"/>
          <w:lang w:eastAsia="ru-RU"/>
        </w:rPr>
        <w:t>- необоснованное завышение числа довольствующихся – 1</w:t>
      </w:r>
      <w:r w:rsidR="004C65EB">
        <w:rPr>
          <w:rFonts w:ascii="Times New Roman" w:eastAsia="Times New Roman" w:hAnsi="Times New Roman" w:cs="Times New Roman"/>
          <w:sz w:val="28"/>
          <w:szCs w:val="28"/>
          <w:lang w:eastAsia="ru-RU"/>
        </w:rPr>
        <w:t>,</w:t>
      </w:r>
      <w:r w:rsidRPr="00CB28A0">
        <w:rPr>
          <w:rFonts w:ascii="Times New Roman" w:eastAsia="Times New Roman" w:hAnsi="Times New Roman" w:cs="Times New Roman"/>
          <w:sz w:val="28"/>
          <w:szCs w:val="28"/>
          <w:lang w:eastAsia="ru-RU"/>
        </w:rPr>
        <w:t>22</w:t>
      </w:r>
      <w:r w:rsidR="004C65EB">
        <w:rPr>
          <w:rFonts w:ascii="Times New Roman" w:eastAsia="Times New Roman" w:hAnsi="Times New Roman" w:cs="Times New Roman"/>
          <w:sz w:val="28"/>
          <w:szCs w:val="28"/>
          <w:lang w:eastAsia="ru-RU"/>
        </w:rPr>
        <w:t xml:space="preserve"> тыс.</w:t>
      </w:r>
      <w:r w:rsidR="00CB2F1D">
        <w:rPr>
          <w:rFonts w:ascii="Times New Roman" w:eastAsia="Times New Roman" w:hAnsi="Times New Roman" w:cs="Times New Roman"/>
          <w:sz w:val="28"/>
          <w:szCs w:val="28"/>
          <w:lang w:eastAsia="ru-RU"/>
        </w:rPr>
        <w:t xml:space="preserve"> рублей</w:t>
      </w:r>
      <w:r w:rsidRPr="00CB28A0">
        <w:rPr>
          <w:rFonts w:ascii="Times New Roman" w:eastAsia="Times New Roman" w:hAnsi="Times New Roman" w:cs="Times New Roman"/>
          <w:sz w:val="28"/>
          <w:szCs w:val="28"/>
          <w:lang w:eastAsia="ru-RU"/>
        </w:rPr>
        <w:t>;</w:t>
      </w:r>
    </w:p>
    <w:p w:rsidR="00CB28A0" w:rsidRPr="00CB28A0" w:rsidRDefault="00CB28A0" w:rsidP="00CB28A0">
      <w:pPr>
        <w:tabs>
          <w:tab w:val="left" w:pos="851"/>
          <w:tab w:val="left" w:pos="993"/>
        </w:tabs>
        <w:spacing w:after="0" w:line="240" w:lineRule="auto"/>
        <w:ind w:firstLine="360"/>
        <w:jc w:val="both"/>
        <w:rPr>
          <w:rFonts w:ascii="Times New Roman" w:eastAsia="Times New Roman" w:hAnsi="Times New Roman" w:cs="Times New Roman"/>
          <w:sz w:val="28"/>
          <w:szCs w:val="28"/>
          <w:lang w:eastAsia="ru-RU"/>
        </w:rPr>
      </w:pPr>
      <w:r w:rsidRPr="00CB28A0">
        <w:rPr>
          <w:rFonts w:ascii="Times New Roman" w:eastAsia="Times New Roman" w:hAnsi="Times New Roman" w:cs="Times New Roman"/>
          <w:sz w:val="28"/>
          <w:szCs w:val="28"/>
          <w:lang w:eastAsia="ru-RU"/>
        </w:rPr>
        <w:t>- необоснованно начисленная заработная плата – 31</w:t>
      </w:r>
      <w:r w:rsidR="004C65EB">
        <w:rPr>
          <w:rFonts w:ascii="Times New Roman" w:eastAsia="Times New Roman" w:hAnsi="Times New Roman" w:cs="Times New Roman"/>
          <w:sz w:val="28"/>
          <w:szCs w:val="28"/>
          <w:lang w:eastAsia="ru-RU"/>
        </w:rPr>
        <w:t>,</w:t>
      </w:r>
      <w:r w:rsidRPr="00CB28A0">
        <w:rPr>
          <w:rFonts w:ascii="Times New Roman" w:eastAsia="Times New Roman" w:hAnsi="Times New Roman" w:cs="Times New Roman"/>
          <w:sz w:val="28"/>
          <w:szCs w:val="28"/>
          <w:lang w:eastAsia="ru-RU"/>
        </w:rPr>
        <w:t>5</w:t>
      </w:r>
      <w:r w:rsidR="004C65EB">
        <w:rPr>
          <w:rFonts w:ascii="Times New Roman" w:eastAsia="Times New Roman" w:hAnsi="Times New Roman" w:cs="Times New Roman"/>
          <w:sz w:val="28"/>
          <w:szCs w:val="28"/>
          <w:lang w:eastAsia="ru-RU"/>
        </w:rPr>
        <w:t>4 тыс.</w:t>
      </w:r>
      <w:r w:rsidR="00CB2F1D">
        <w:rPr>
          <w:rFonts w:ascii="Times New Roman" w:eastAsia="Times New Roman" w:hAnsi="Times New Roman" w:cs="Times New Roman"/>
          <w:sz w:val="28"/>
          <w:szCs w:val="28"/>
          <w:lang w:eastAsia="ru-RU"/>
        </w:rPr>
        <w:t xml:space="preserve"> рублей</w:t>
      </w:r>
      <w:r w:rsidRPr="00CB28A0">
        <w:rPr>
          <w:rFonts w:ascii="Times New Roman" w:eastAsia="Times New Roman" w:hAnsi="Times New Roman" w:cs="Times New Roman"/>
          <w:sz w:val="28"/>
          <w:szCs w:val="28"/>
          <w:lang w:eastAsia="ru-RU"/>
        </w:rPr>
        <w:t>.</w:t>
      </w:r>
    </w:p>
    <w:p w:rsidR="00CB28A0" w:rsidRPr="00CB28A0" w:rsidRDefault="00CB28A0" w:rsidP="00CB28A0">
      <w:pPr>
        <w:widowControl w:val="0"/>
        <w:autoSpaceDE w:val="0"/>
        <w:autoSpaceDN w:val="0"/>
        <w:adjustRightInd w:val="0"/>
        <w:spacing w:after="0" w:line="240" w:lineRule="auto"/>
        <w:jc w:val="both"/>
        <w:rPr>
          <w:rFonts w:ascii="Times New Roman" w:hAnsi="Times New Roman" w:cs="Times New Roman"/>
          <w:sz w:val="28"/>
          <w:szCs w:val="28"/>
        </w:rPr>
      </w:pPr>
      <w:r w:rsidRPr="00CB28A0">
        <w:rPr>
          <w:rFonts w:ascii="Times New Roman" w:hAnsi="Times New Roman" w:cs="Times New Roman"/>
          <w:sz w:val="28"/>
          <w:szCs w:val="28"/>
        </w:rPr>
        <w:t xml:space="preserve">         По результатам проведенного контрольного мероприятия информация направлена в Совет </w:t>
      </w:r>
      <w:proofErr w:type="spellStart"/>
      <w:r w:rsidRPr="00CB28A0">
        <w:rPr>
          <w:rFonts w:ascii="Times New Roman" w:hAnsi="Times New Roman" w:cs="Times New Roman"/>
          <w:sz w:val="28"/>
          <w:szCs w:val="28"/>
        </w:rPr>
        <w:t>Грачевского</w:t>
      </w:r>
      <w:proofErr w:type="spellEnd"/>
      <w:r w:rsidRPr="00CB28A0">
        <w:rPr>
          <w:rFonts w:ascii="Times New Roman" w:hAnsi="Times New Roman" w:cs="Times New Roman"/>
          <w:sz w:val="28"/>
          <w:szCs w:val="28"/>
        </w:rPr>
        <w:t xml:space="preserve"> муниципального района и главе </w:t>
      </w:r>
      <w:proofErr w:type="spellStart"/>
      <w:r w:rsidRPr="00CB28A0">
        <w:rPr>
          <w:rFonts w:ascii="Times New Roman" w:hAnsi="Times New Roman" w:cs="Times New Roman"/>
          <w:sz w:val="28"/>
          <w:szCs w:val="28"/>
        </w:rPr>
        <w:t>Грачевского</w:t>
      </w:r>
      <w:proofErr w:type="spellEnd"/>
      <w:r w:rsidRPr="00CB28A0">
        <w:rPr>
          <w:rFonts w:ascii="Times New Roman" w:hAnsi="Times New Roman" w:cs="Times New Roman"/>
          <w:sz w:val="28"/>
          <w:szCs w:val="28"/>
        </w:rPr>
        <w:t xml:space="preserve"> муниципального района, в прокуратуру </w:t>
      </w:r>
      <w:proofErr w:type="spellStart"/>
      <w:r w:rsidRPr="00CB28A0">
        <w:rPr>
          <w:rFonts w:ascii="Times New Roman" w:hAnsi="Times New Roman" w:cs="Times New Roman"/>
          <w:sz w:val="28"/>
          <w:szCs w:val="28"/>
        </w:rPr>
        <w:t>Грачевского</w:t>
      </w:r>
      <w:proofErr w:type="spellEnd"/>
      <w:r w:rsidRPr="00CB28A0">
        <w:rPr>
          <w:rFonts w:ascii="Times New Roman" w:hAnsi="Times New Roman" w:cs="Times New Roman"/>
          <w:sz w:val="28"/>
          <w:szCs w:val="28"/>
        </w:rPr>
        <w:t xml:space="preserve"> района.</w:t>
      </w:r>
    </w:p>
    <w:p w:rsidR="00CB28A0" w:rsidRPr="00CB28A0" w:rsidRDefault="00CB28A0" w:rsidP="00CB28A0">
      <w:pPr>
        <w:widowControl w:val="0"/>
        <w:autoSpaceDE w:val="0"/>
        <w:autoSpaceDN w:val="0"/>
        <w:adjustRightInd w:val="0"/>
        <w:spacing w:after="0" w:line="240" w:lineRule="auto"/>
        <w:jc w:val="both"/>
        <w:rPr>
          <w:rFonts w:ascii="Times New Roman" w:hAnsi="Times New Roman" w:cs="Times New Roman"/>
          <w:sz w:val="28"/>
          <w:szCs w:val="28"/>
        </w:rPr>
      </w:pPr>
      <w:r w:rsidRPr="00CB28A0">
        <w:rPr>
          <w:rFonts w:ascii="Times New Roman" w:hAnsi="Times New Roman" w:cs="Times New Roman"/>
          <w:sz w:val="28"/>
          <w:szCs w:val="28"/>
        </w:rPr>
        <w:t xml:space="preserve">         С целью устранения и недопущения в дальнейшем нарушений и недостатков, выявленных в ходе контрольного мероприятия, направлено представление Контрольно-счетной комиссии в Отдел образования администрации </w:t>
      </w:r>
      <w:proofErr w:type="spellStart"/>
      <w:r w:rsidRPr="00CB28A0">
        <w:rPr>
          <w:rFonts w:ascii="Times New Roman" w:hAnsi="Times New Roman" w:cs="Times New Roman"/>
          <w:sz w:val="28"/>
          <w:szCs w:val="28"/>
        </w:rPr>
        <w:t>Грачевского</w:t>
      </w:r>
      <w:proofErr w:type="spellEnd"/>
      <w:r w:rsidRPr="00CB28A0">
        <w:rPr>
          <w:rFonts w:ascii="Times New Roman" w:hAnsi="Times New Roman" w:cs="Times New Roman"/>
          <w:sz w:val="28"/>
          <w:szCs w:val="28"/>
        </w:rPr>
        <w:t xml:space="preserve"> муниципального района и предписание в МКДОУ Детский сад 13.</w:t>
      </w:r>
      <w:r>
        <w:rPr>
          <w:rFonts w:ascii="Times New Roman" w:hAnsi="Times New Roman" w:cs="Times New Roman"/>
          <w:sz w:val="28"/>
          <w:szCs w:val="28"/>
        </w:rPr>
        <w:t xml:space="preserve"> </w:t>
      </w:r>
      <w:r w:rsidR="00856723" w:rsidRPr="00885E4A">
        <w:rPr>
          <w:rFonts w:ascii="Times New Roman" w:eastAsia="Times New Roman" w:hAnsi="Times New Roman" w:cs="Times New Roman"/>
          <w:sz w:val="28"/>
          <w:szCs w:val="28"/>
          <w:lang w:eastAsia="ru-RU"/>
        </w:rPr>
        <w:t xml:space="preserve">В установленные сроки на представление </w:t>
      </w:r>
      <w:r w:rsidR="00630A57">
        <w:rPr>
          <w:rFonts w:ascii="Times New Roman" w:eastAsia="Times New Roman" w:hAnsi="Times New Roman" w:cs="Times New Roman"/>
          <w:sz w:val="28"/>
          <w:szCs w:val="28"/>
          <w:lang w:eastAsia="ru-RU"/>
        </w:rPr>
        <w:t xml:space="preserve">и предписание </w:t>
      </w:r>
      <w:r w:rsidR="00856723" w:rsidRPr="00885E4A">
        <w:rPr>
          <w:rFonts w:ascii="Times New Roman" w:eastAsia="Times New Roman" w:hAnsi="Times New Roman" w:cs="Times New Roman"/>
          <w:sz w:val="28"/>
          <w:szCs w:val="28"/>
          <w:lang w:eastAsia="ru-RU"/>
        </w:rPr>
        <w:t>был</w:t>
      </w:r>
      <w:r w:rsidR="00630A57">
        <w:rPr>
          <w:rFonts w:ascii="Times New Roman" w:eastAsia="Times New Roman" w:hAnsi="Times New Roman" w:cs="Times New Roman"/>
          <w:sz w:val="28"/>
          <w:szCs w:val="28"/>
          <w:lang w:eastAsia="ru-RU"/>
        </w:rPr>
        <w:t>и</w:t>
      </w:r>
      <w:r w:rsidR="00856723" w:rsidRPr="00885E4A">
        <w:rPr>
          <w:rFonts w:ascii="Times New Roman" w:eastAsia="Times New Roman" w:hAnsi="Times New Roman" w:cs="Times New Roman"/>
          <w:sz w:val="28"/>
          <w:szCs w:val="28"/>
          <w:lang w:eastAsia="ru-RU"/>
        </w:rPr>
        <w:t xml:space="preserve"> получен</w:t>
      </w:r>
      <w:r w:rsidR="00630A57">
        <w:rPr>
          <w:rFonts w:ascii="Times New Roman" w:eastAsia="Times New Roman" w:hAnsi="Times New Roman" w:cs="Times New Roman"/>
          <w:sz w:val="28"/>
          <w:szCs w:val="28"/>
          <w:lang w:eastAsia="ru-RU"/>
        </w:rPr>
        <w:t>ы</w:t>
      </w:r>
      <w:r w:rsidR="00856723" w:rsidRPr="00885E4A">
        <w:rPr>
          <w:rFonts w:ascii="Times New Roman" w:eastAsia="Times New Roman" w:hAnsi="Times New Roman" w:cs="Times New Roman"/>
          <w:sz w:val="28"/>
          <w:szCs w:val="28"/>
          <w:lang w:eastAsia="ru-RU"/>
        </w:rPr>
        <w:t xml:space="preserve"> ответ</w:t>
      </w:r>
      <w:r w:rsidR="00630A57">
        <w:rPr>
          <w:rFonts w:ascii="Times New Roman" w:eastAsia="Times New Roman" w:hAnsi="Times New Roman" w:cs="Times New Roman"/>
          <w:sz w:val="28"/>
          <w:szCs w:val="28"/>
          <w:lang w:eastAsia="ru-RU"/>
        </w:rPr>
        <w:t>ы</w:t>
      </w:r>
      <w:r w:rsidR="00856723" w:rsidRPr="00885E4A">
        <w:rPr>
          <w:rFonts w:ascii="Times New Roman" w:eastAsia="Times New Roman" w:hAnsi="Times New Roman" w:cs="Times New Roman"/>
          <w:sz w:val="28"/>
          <w:szCs w:val="28"/>
          <w:lang w:eastAsia="ru-RU"/>
        </w:rPr>
        <w:t xml:space="preserve"> об устранении имеющихся нарушений</w:t>
      </w:r>
      <w:r w:rsidR="00630A57">
        <w:rPr>
          <w:rFonts w:ascii="Times New Roman" w:eastAsia="Times New Roman" w:hAnsi="Times New Roman" w:cs="Times New Roman"/>
          <w:sz w:val="28"/>
          <w:szCs w:val="28"/>
          <w:lang w:eastAsia="ru-RU"/>
        </w:rPr>
        <w:t>.</w:t>
      </w:r>
      <w:r w:rsidR="00856723" w:rsidRPr="00885E4A">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 xml:space="preserve">Нанесенный муниципальному району ущерб </w:t>
      </w:r>
      <w:r w:rsidRPr="00DE29E0">
        <w:rPr>
          <w:rFonts w:ascii="Times New Roman" w:hAnsi="Times New Roman" w:cs="Times New Roman"/>
          <w:sz w:val="28"/>
          <w:szCs w:val="28"/>
        </w:rPr>
        <w:t>в сумме</w:t>
      </w:r>
      <w:r>
        <w:rPr>
          <w:rFonts w:ascii="Times New Roman" w:hAnsi="Times New Roman" w:cs="Times New Roman"/>
          <w:sz w:val="28"/>
          <w:szCs w:val="28"/>
        </w:rPr>
        <w:t xml:space="preserve"> </w:t>
      </w:r>
      <w:r w:rsidR="00DE29E0">
        <w:rPr>
          <w:rFonts w:ascii="Times New Roman" w:hAnsi="Times New Roman" w:cs="Times New Roman"/>
          <w:sz w:val="28"/>
          <w:szCs w:val="28"/>
        </w:rPr>
        <w:t xml:space="preserve">32,74 тыс. рублей </w:t>
      </w:r>
      <w:r>
        <w:rPr>
          <w:rFonts w:ascii="Times New Roman" w:hAnsi="Times New Roman" w:cs="Times New Roman"/>
          <w:sz w:val="28"/>
          <w:szCs w:val="28"/>
        </w:rPr>
        <w:t>возмещен</w:t>
      </w:r>
      <w:r w:rsidR="00DE29E0">
        <w:rPr>
          <w:rFonts w:ascii="Times New Roman" w:hAnsi="Times New Roman" w:cs="Times New Roman"/>
          <w:sz w:val="28"/>
          <w:szCs w:val="28"/>
        </w:rPr>
        <w:t xml:space="preserve"> в бюджет </w:t>
      </w:r>
      <w:proofErr w:type="spellStart"/>
      <w:r w:rsidR="00DE29E0">
        <w:rPr>
          <w:rFonts w:ascii="Times New Roman" w:hAnsi="Times New Roman" w:cs="Times New Roman"/>
          <w:sz w:val="28"/>
          <w:szCs w:val="28"/>
        </w:rPr>
        <w:t>Грачевского</w:t>
      </w:r>
      <w:proofErr w:type="spellEnd"/>
      <w:r w:rsidR="00DE29E0">
        <w:rPr>
          <w:rFonts w:ascii="Times New Roman" w:hAnsi="Times New Roman" w:cs="Times New Roman"/>
          <w:sz w:val="28"/>
          <w:szCs w:val="28"/>
        </w:rPr>
        <w:t xml:space="preserve"> муниципального района</w:t>
      </w:r>
      <w:r>
        <w:rPr>
          <w:rFonts w:ascii="Times New Roman" w:hAnsi="Times New Roman" w:cs="Times New Roman"/>
          <w:sz w:val="28"/>
          <w:szCs w:val="28"/>
        </w:rPr>
        <w:t>.</w:t>
      </w:r>
      <w:r w:rsidR="00DE29E0">
        <w:rPr>
          <w:rFonts w:ascii="Times New Roman" w:hAnsi="Times New Roman" w:cs="Times New Roman"/>
          <w:sz w:val="28"/>
          <w:szCs w:val="28"/>
        </w:rPr>
        <w:t xml:space="preserve"> Три </w:t>
      </w:r>
      <w:r w:rsidR="00BC1CD8">
        <w:rPr>
          <w:rFonts w:ascii="Times New Roman" w:hAnsi="Times New Roman" w:cs="Times New Roman"/>
          <w:sz w:val="28"/>
          <w:szCs w:val="28"/>
        </w:rPr>
        <w:t>работника МКДОУ Детский сад 13</w:t>
      </w:r>
      <w:r w:rsidR="00DE29E0">
        <w:rPr>
          <w:rFonts w:ascii="Times New Roman" w:hAnsi="Times New Roman" w:cs="Times New Roman"/>
          <w:sz w:val="28"/>
          <w:szCs w:val="28"/>
        </w:rPr>
        <w:t xml:space="preserve"> привлечены к дисциплинарной ответственности.</w:t>
      </w:r>
    </w:p>
    <w:p w:rsidR="00216101" w:rsidRPr="00216101" w:rsidRDefault="00CB28A0" w:rsidP="00216101">
      <w:pPr>
        <w:tabs>
          <w:tab w:val="left" w:pos="851"/>
          <w:tab w:val="left" w:pos="993"/>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pacing w:val="-2"/>
          <w:sz w:val="28"/>
          <w:szCs w:val="28"/>
          <w:lang w:eastAsia="ru-RU"/>
        </w:rPr>
        <w:t xml:space="preserve">         </w:t>
      </w:r>
      <w:r w:rsidR="00216101">
        <w:rPr>
          <w:rFonts w:ascii="Times New Roman" w:eastAsia="Times New Roman" w:hAnsi="Times New Roman" w:cs="Times New Roman"/>
          <w:spacing w:val="-2"/>
          <w:sz w:val="28"/>
          <w:szCs w:val="28"/>
          <w:lang w:eastAsia="ru-RU"/>
        </w:rPr>
        <w:t>3.2.3.</w:t>
      </w:r>
      <w:r w:rsidR="003A7063">
        <w:rPr>
          <w:rFonts w:ascii="Times New Roman" w:eastAsia="Times New Roman" w:hAnsi="Times New Roman" w:cs="Times New Roman"/>
          <w:spacing w:val="-2"/>
          <w:sz w:val="28"/>
          <w:szCs w:val="28"/>
          <w:lang w:eastAsia="ru-RU"/>
        </w:rPr>
        <w:t xml:space="preserve"> </w:t>
      </w:r>
      <w:r w:rsidR="00216101" w:rsidRPr="00216101">
        <w:rPr>
          <w:rFonts w:ascii="Times New Roman" w:eastAsia="Times New Roman" w:hAnsi="Times New Roman" w:cs="Times New Roman"/>
          <w:sz w:val="28"/>
          <w:szCs w:val="28"/>
          <w:lang w:eastAsia="ru-RU"/>
        </w:rPr>
        <w:t xml:space="preserve">Проверка законности и эффективности управления и распоряжения имуществом собственности </w:t>
      </w:r>
      <w:proofErr w:type="spellStart"/>
      <w:r w:rsidR="00216101" w:rsidRPr="00216101">
        <w:rPr>
          <w:rFonts w:ascii="Times New Roman" w:eastAsia="Times New Roman" w:hAnsi="Times New Roman" w:cs="Times New Roman"/>
          <w:sz w:val="28"/>
          <w:szCs w:val="28"/>
          <w:lang w:eastAsia="ru-RU"/>
        </w:rPr>
        <w:t>Грачевского</w:t>
      </w:r>
      <w:proofErr w:type="spellEnd"/>
      <w:r w:rsidR="00216101" w:rsidRPr="00216101">
        <w:rPr>
          <w:rFonts w:ascii="Times New Roman" w:eastAsia="Times New Roman" w:hAnsi="Times New Roman" w:cs="Times New Roman"/>
          <w:sz w:val="28"/>
          <w:szCs w:val="28"/>
          <w:lang w:eastAsia="ru-RU"/>
        </w:rPr>
        <w:t xml:space="preserve"> муниципального района за 2014-2015 годы.</w:t>
      </w:r>
    </w:p>
    <w:p w:rsidR="00216101" w:rsidRPr="00216101" w:rsidRDefault="00216101" w:rsidP="00216101">
      <w:pPr>
        <w:tabs>
          <w:tab w:val="left" w:pos="851"/>
          <w:tab w:val="left" w:pos="993"/>
        </w:tabs>
        <w:spacing w:after="0" w:line="240" w:lineRule="auto"/>
        <w:ind w:firstLine="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16101">
        <w:rPr>
          <w:rFonts w:ascii="Times New Roman" w:eastAsia="Times New Roman" w:hAnsi="Times New Roman" w:cs="Times New Roman"/>
          <w:sz w:val="28"/>
          <w:szCs w:val="28"/>
          <w:lang w:eastAsia="ru-RU"/>
        </w:rPr>
        <w:t xml:space="preserve"> В ходе проверки выявлены факты нарушений финансовой дисциплины на сумму </w:t>
      </w:r>
      <w:r w:rsidRPr="00216101">
        <w:rPr>
          <w:rFonts w:ascii="Times New Roman" w:hAnsi="Times New Roman" w:cs="Times New Roman"/>
          <w:sz w:val="28"/>
          <w:szCs w:val="28"/>
        </w:rPr>
        <w:t>5227,6</w:t>
      </w:r>
      <w:r w:rsidRPr="00216101">
        <w:rPr>
          <w:rFonts w:ascii="Times New Roman" w:eastAsia="Times New Roman" w:hAnsi="Times New Roman" w:cs="Times New Roman"/>
          <w:sz w:val="28"/>
          <w:szCs w:val="28"/>
          <w:lang w:eastAsia="ru-RU"/>
        </w:rPr>
        <w:t xml:space="preserve"> тыс. рублей, в том числе:</w:t>
      </w:r>
    </w:p>
    <w:p w:rsidR="00216101" w:rsidRPr="00216101" w:rsidRDefault="00216101" w:rsidP="00216101">
      <w:pPr>
        <w:widowControl w:val="0"/>
        <w:spacing w:after="0" w:line="240" w:lineRule="auto"/>
        <w:jc w:val="both"/>
        <w:rPr>
          <w:rFonts w:ascii="Times New Roman" w:hAnsi="Times New Roman" w:cs="Times New Roman"/>
          <w:sz w:val="28"/>
          <w:szCs w:val="28"/>
        </w:rPr>
      </w:pPr>
      <w:r w:rsidRPr="00216101">
        <w:rPr>
          <w:rFonts w:ascii="Times New Roman" w:eastAsia="Times New Roman" w:hAnsi="Times New Roman" w:cs="Times New Roman"/>
          <w:sz w:val="28"/>
          <w:szCs w:val="28"/>
          <w:lang w:eastAsia="ru-RU"/>
        </w:rPr>
        <w:t xml:space="preserve"> </w:t>
      </w:r>
      <w:r w:rsidRPr="00216101">
        <w:rPr>
          <w:rFonts w:ascii="Times New Roman" w:hAnsi="Times New Roman" w:cs="Times New Roman"/>
          <w:sz w:val="28"/>
          <w:szCs w:val="28"/>
        </w:rPr>
        <w:t>- нарушения ведения бухгалтерского учета, составления и представления бухгалтерской (финансовой) отчетности – 2213,64 тыс. рублей;</w:t>
      </w:r>
    </w:p>
    <w:p w:rsidR="00216101" w:rsidRPr="00216101" w:rsidRDefault="00216101" w:rsidP="00216101">
      <w:pPr>
        <w:spacing w:after="0" w:line="240" w:lineRule="auto"/>
        <w:jc w:val="both"/>
        <w:rPr>
          <w:rFonts w:ascii="Times New Roman" w:eastAsia="Times New Roman" w:hAnsi="Times New Roman" w:cs="Times New Roman"/>
          <w:sz w:val="28"/>
          <w:szCs w:val="28"/>
          <w:lang w:eastAsia="ru-RU"/>
        </w:rPr>
      </w:pPr>
      <w:r w:rsidRPr="00216101">
        <w:rPr>
          <w:rFonts w:ascii="Times New Roman" w:eastAsia="Times New Roman" w:hAnsi="Times New Roman" w:cs="Times New Roman"/>
          <w:sz w:val="28"/>
          <w:szCs w:val="28"/>
          <w:lang w:eastAsia="ru-RU"/>
        </w:rPr>
        <w:t>- нарушения порядка проведения инвентаризации - 42,36 тыс. рублей;</w:t>
      </w:r>
    </w:p>
    <w:p w:rsidR="00216101" w:rsidRPr="00216101" w:rsidRDefault="00216101" w:rsidP="00216101">
      <w:pPr>
        <w:spacing w:after="0" w:line="240" w:lineRule="auto"/>
        <w:jc w:val="both"/>
        <w:rPr>
          <w:rFonts w:ascii="Times New Roman" w:eastAsia="Times New Roman" w:hAnsi="Times New Roman" w:cs="Times New Roman"/>
          <w:sz w:val="28"/>
          <w:szCs w:val="28"/>
          <w:lang w:eastAsia="ru-RU"/>
        </w:rPr>
      </w:pPr>
      <w:r w:rsidRPr="00216101">
        <w:rPr>
          <w:rFonts w:ascii="Times New Roman" w:eastAsia="Times New Roman" w:hAnsi="Times New Roman" w:cs="Times New Roman"/>
          <w:sz w:val="28"/>
          <w:szCs w:val="28"/>
          <w:lang w:eastAsia="ru-RU"/>
        </w:rPr>
        <w:t>- нарушения при ведении Реестра муниципального имущества – 2971,60 тыс. рублей.</w:t>
      </w:r>
    </w:p>
    <w:p w:rsidR="00216101" w:rsidRPr="00216101" w:rsidRDefault="00216101" w:rsidP="00216101">
      <w:pPr>
        <w:tabs>
          <w:tab w:val="left" w:pos="851"/>
          <w:tab w:val="left" w:pos="993"/>
        </w:tabs>
        <w:spacing w:after="0" w:line="240" w:lineRule="auto"/>
        <w:ind w:firstLine="360"/>
        <w:jc w:val="both"/>
        <w:rPr>
          <w:rFonts w:ascii="Times New Roman" w:eastAsia="Times New Roman" w:hAnsi="Times New Roman" w:cs="Times New Roman"/>
          <w:sz w:val="28"/>
          <w:szCs w:val="28"/>
          <w:lang w:eastAsia="ru-RU"/>
        </w:rPr>
      </w:pPr>
      <w:r w:rsidRPr="001A15C6">
        <w:rPr>
          <w:rFonts w:ascii="Times New Roman" w:eastAsia="Times New Roman" w:hAnsi="Times New Roman" w:cs="Times New Roman"/>
          <w:sz w:val="28"/>
          <w:szCs w:val="28"/>
          <w:lang w:eastAsia="ru-RU"/>
        </w:rPr>
        <w:t xml:space="preserve">Проверкой выявлены нарушения </w:t>
      </w:r>
      <w:r w:rsidR="00A866EC" w:rsidRPr="001A15C6">
        <w:rPr>
          <w:rFonts w:ascii="Times New Roman" w:eastAsia="Times New Roman" w:hAnsi="Times New Roman" w:cs="Times New Roman"/>
          <w:sz w:val="28"/>
          <w:szCs w:val="28"/>
          <w:lang w:eastAsia="ru-RU"/>
        </w:rPr>
        <w:t xml:space="preserve">Бюджетного кодекса Российской Федерации, </w:t>
      </w:r>
      <w:r w:rsidRPr="001A15C6">
        <w:rPr>
          <w:rFonts w:ascii="Times New Roman" w:eastAsia="Times New Roman" w:hAnsi="Times New Roman" w:cs="Times New Roman"/>
          <w:sz w:val="28"/>
          <w:szCs w:val="28"/>
          <w:lang w:eastAsia="ru-RU"/>
        </w:rPr>
        <w:t>Порядка ведения реестра муниципального имущества</w:t>
      </w:r>
      <w:r w:rsidR="00A866EC" w:rsidRPr="001A15C6">
        <w:rPr>
          <w:rFonts w:ascii="Times New Roman" w:eastAsia="Times New Roman" w:hAnsi="Times New Roman" w:cs="Times New Roman"/>
          <w:sz w:val="28"/>
          <w:szCs w:val="28"/>
          <w:lang w:eastAsia="ru-RU"/>
        </w:rPr>
        <w:t>,</w:t>
      </w:r>
      <w:r w:rsidRPr="001A15C6">
        <w:rPr>
          <w:rFonts w:ascii="Times New Roman" w:eastAsia="Times New Roman" w:hAnsi="Times New Roman" w:cs="Times New Roman"/>
          <w:sz w:val="28"/>
          <w:szCs w:val="28"/>
          <w:lang w:eastAsia="ru-RU"/>
        </w:rPr>
        <w:t xml:space="preserve"> Федерального закона  от 06.12.2011  № 402-ФЗ  «О бухгалтерском учёте»</w:t>
      </w:r>
      <w:r w:rsidR="00A866EC" w:rsidRPr="001A15C6">
        <w:rPr>
          <w:rFonts w:ascii="Times New Roman" w:eastAsia="Times New Roman" w:hAnsi="Times New Roman" w:cs="Times New Roman"/>
          <w:sz w:val="28"/>
          <w:szCs w:val="28"/>
          <w:lang w:eastAsia="ru-RU"/>
        </w:rPr>
        <w:t>,</w:t>
      </w:r>
      <w:r w:rsidRPr="001A15C6">
        <w:rPr>
          <w:rFonts w:ascii="Times New Roman" w:eastAsia="Times New Roman" w:hAnsi="Times New Roman" w:cs="Times New Roman"/>
          <w:sz w:val="28"/>
          <w:szCs w:val="28"/>
          <w:lang w:eastAsia="ru-RU"/>
        </w:rPr>
        <w:t xml:space="preserve"> Инструкци</w:t>
      </w:r>
      <w:r w:rsidR="00A866EC" w:rsidRPr="001A15C6">
        <w:rPr>
          <w:rFonts w:ascii="Times New Roman" w:eastAsia="Times New Roman" w:hAnsi="Times New Roman" w:cs="Times New Roman"/>
          <w:sz w:val="28"/>
          <w:szCs w:val="28"/>
          <w:lang w:eastAsia="ru-RU"/>
        </w:rPr>
        <w:t>й</w:t>
      </w:r>
      <w:r w:rsidRPr="001A15C6">
        <w:rPr>
          <w:rFonts w:ascii="Times New Roman" w:eastAsia="Times New Roman" w:hAnsi="Times New Roman" w:cs="Times New Roman"/>
          <w:sz w:val="28"/>
          <w:szCs w:val="28"/>
          <w:lang w:eastAsia="ru-RU"/>
        </w:rPr>
        <w:t xml:space="preserve"> № 157н</w:t>
      </w:r>
      <w:r w:rsidR="00A866EC" w:rsidRPr="001A15C6">
        <w:rPr>
          <w:rFonts w:ascii="Times New Roman" w:eastAsia="Times New Roman" w:hAnsi="Times New Roman" w:cs="Times New Roman"/>
          <w:sz w:val="28"/>
          <w:szCs w:val="28"/>
          <w:lang w:eastAsia="ru-RU"/>
        </w:rPr>
        <w:t xml:space="preserve"> и 191н</w:t>
      </w:r>
      <w:r w:rsidRPr="001A15C6">
        <w:rPr>
          <w:rFonts w:ascii="Times New Roman" w:eastAsia="Times New Roman" w:hAnsi="Times New Roman" w:cs="Times New Roman"/>
          <w:sz w:val="28"/>
          <w:szCs w:val="28"/>
          <w:lang w:eastAsia="ru-RU"/>
        </w:rPr>
        <w:t>, Указаний  № 173н и № 52н</w:t>
      </w:r>
      <w:r w:rsidR="00A866EC" w:rsidRPr="001A15C6">
        <w:rPr>
          <w:rFonts w:ascii="Times New Roman" w:eastAsia="Times New Roman" w:hAnsi="Times New Roman" w:cs="Times New Roman"/>
          <w:sz w:val="28"/>
          <w:szCs w:val="28"/>
          <w:lang w:eastAsia="ru-RU"/>
        </w:rPr>
        <w:t>,</w:t>
      </w:r>
      <w:r w:rsidRPr="001A15C6">
        <w:rPr>
          <w:rFonts w:ascii="Times New Roman" w:eastAsia="Times New Roman" w:hAnsi="Times New Roman" w:cs="Times New Roman"/>
          <w:sz w:val="28"/>
          <w:szCs w:val="28"/>
          <w:lang w:eastAsia="ru-RU"/>
        </w:rPr>
        <w:t xml:space="preserve"> Порядка владения, пользования и распоряжения объектами собственности </w:t>
      </w:r>
      <w:proofErr w:type="spellStart"/>
      <w:r w:rsidRPr="001A15C6">
        <w:rPr>
          <w:rFonts w:ascii="Times New Roman" w:eastAsia="Times New Roman" w:hAnsi="Times New Roman" w:cs="Times New Roman"/>
          <w:sz w:val="28"/>
          <w:szCs w:val="28"/>
          <w:lang w:eastAsia="ru-RU"/>
        </w:rPr>
        <w:t>Грачевского</w:t>
      </w:r>
      <w:proofErr w:type="spellEnd"/>
      <w:r w:rsidRPr="001A15C6">
        <w:rPr>
          <w:rFonts w:ascii="Times New Roman" w:eastAsia="Times New Roman" w:hAnsi="Times New Roman" w:cs="Times New Roman"/>
          <w:sz w:val="28"/>
          <w:szCs w:val="28"/>
          <w:lang w:eastAsia="ru-RU"/>
        </w:rPr>
        <w:t xml:space="preserve"> муниципального района</w:t>
      </w:r>
      <w:r w:rsidR="00A866EC" w:rsidRPr="001A15C6">
        <w:rPr>
          <w:rFonts w:ascii="Times New Roman" w:eastAsia="Times New Roman" w:hAnsi="Times New Roman" w:cs="Times New Roman"/>
          <w:sz w:val="28"/>
          <w:szCs w:val="28"/>
          <w:lang w:eastAsia="ru-RU"/>
        </w:rPr>
        <w:t xml:space="preserve"> </w:t>
      </w:r>
      <w:r w:rsidRPr="001A15C6">
        <w:rPr>
          <w:rFonts w:ascii="Times New Roman" w:eastAsia="Times New Roman" w:hAnsi="Times New Roman" w:cs="Times New Roman"/>
          <w:sz w:val="28"/>
          <w:szCs w:val="28"/>
          <w:lang w:eastAsia="ru-RU"/>
        </w:rPr>
        <w:t>и другие нарушения.</w:t>
      </w:r>
    </w:p>
    <w:p w:rsidR="00216101" w:rsidRPr="00216101" w:rsidRDefault="00216101" w:rsidP="00216101">
      <w:pPr>
        <w:tabs>
          <w:tab w:val="left" w:pos="851"/>
          <w:tab w:val="left" w:pos="993"/>
        </w:tabs>
        <w:spacing w:after="0" w:line="240" w:lineRule="auto"/>
        <w:ind w:firstLine="360"/>
        <w:jc w:val="both"/>
        <w:rPr>
          <w:rFonts w:ascii="Times New Roman" w:eastAsia="Times New Roman" w:hAnsi="Times New Roman" w:cs="Times New Roman"/>
          <w:sz w:val="28"/>
          <w:szCs w:val="28"/>
          <w:lang w:eastAsia="ru-RU"/>
        </w:rPr>
      </w:pPr>
      <w:r w:rsidRPr="00216101">
        <w:rPr>
          <w:rFonts w:ascii="Times New Roman" w:eastAsia="Times New Roman" w:hAnsi="Times New Roman" w:cs="Times New Roman"/>
          <w:sz w:val="28"/>
          <w:szCs w:val="28"/>
          <w:lang w:eastAsia="ru-RU"/>
        </w:rPr>
        <w:t xml:space="preserve">   Для принятия конкретных мер по устранению выявленных в ходе проверки нарушений и недопущению их в дальнейшем, в адрес отдела имущественных и земельных отношений 09 августа </w:t>
      </w:r>
      <w:r w:rsidR="006B428F">
        <w:rPr>
          <w:rFonts w:ascii="Times New Roman" w:eastAsia="Times New Roman" w:hAnsi="Times New Roman" w:cs="Times New Roman"/>
          <w:sz w:val="28"/>
          <w:szCs w:val="28"/>
          <w:lang w:eastAsia="ru-RU"/>
        </w:rPr>
        <w:t>2016</w:t>
      </w:r>
      <w:r w:rsidRPr="00216101">
        <w:rPr>
          <w:rFonts w:ascii="Times New Roman" w:eastAsia="Times New Roman" w:hAnsi="Times New Roman" w:cs="Times New Roman"/>
          <w:sz w:val="28"/>
          <w:szCs w:val="28"/>
          <w:lang w:eastAsia="ru-RU"/>
        </w:rPr>
        <w:t xml:space="preserve"> года направлено представление о принятии мер об устранении  имеющихся нарушений, недостатков и недопущении их в дальнейшем. В установленный срок на представление получен ответ об устранении имеющихся нарушений.</w:t>
      </w:r>
    </w:p>
    <w:p w:rsidR="00216101" w:rsidRPr="00216101" w:rsidRDefault="00216101" w:rsidP="00216101">
      <w:pPr>
        <w:tabs>
          <w:tab w:val="left" w:pos="851"/>
          <w:tab w:val="left" w:pos="993"/>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pacing w:val="-2"/>
          <w:sz w:val="28"/>
          <w:szCs w:val="28"/>
          <w:lang w:eastAsia="ru-RU"/>
        </w:rPr>
        <w:t xml:space="preserve">        3.2.</w:t>
      </w:r>
      <w:r w:rsidR="003A7063">
        <w:rPr>
          <w:rFonts w:ascii="Times New Roman" w:eastAsia="Times New Roman" w:hAnsi="Times New Roman" w:cs="Times New Roman"/>
          <w:spacing w:val="-2"/>
          <w:sz w:val="28"/>
          <w:szCs w:val="28"/>
          <w:lang w:eastAsia="ru-RU"/>
        </w:rPr>
        <w:t xml:space="preserve">4. </w:t>
      </w:r>
      <w:r w:rsidRPr="00216101">
        <w:rPr>
          <w:rFonts w:ascii="Times New Roman" w:eastAsia="Times New Roman" w:hAnsi="Times New Roman" w:cs="Times New Roman"/>
          <w:sz w:val="28"/>
          <w:szCs w:val="28"/>
          <w:lang w:eastAsia="ru-RU"/>
        </w:rPr>
        <w:t xml:space="preserve">Проверка законности, результативности и эффективности использования средств районного бюджета, выделенных по районной целевой программе «Управление финансами </w:t>
      </w:r>
      <w:proofErr w:type="spellStart"/>
      <w:r w:rsidRPr="00216101">
        <w:rPr>
          <w:rFonts w:ascii="Times New Roman" w:eastAsia="Times New Roman" w:hAnsi="Times New Roman" w:cs="Times New Roman"/>
          <w:sz w:val="28"/>
          <w:szCs w:val="28"/>
          <w:lang w:eastAsia="ru-RU"/>
        </w:rPr>
        <w:t>Грачевского</w:t>
      </w:r>
      <w:proofErr w:type="spellEnd"/>
      <w:r w:rsidRPr="00216101">
        <w:rPr>
          <w:rFonts w:ascii="Times New Roman" w:eastAsia="Times New Roman" w:hAnsi="Times New Roman" w:cs="Times New Roman"/>
          <w:sz w:val="28"/>
          <w:szCs w:val="28"/>
          <w:lang w:eastAsia="ru-RU"/>
        </w:rPr>
        <w:t xml:space="preserve"> муниципального района Ставропольского края</w:t>
      </w:r>
      <w:r w:rsidR="00021CA2">
        <w:rPr>
          <w:rFonts w:ascii="Times New Roman" w:eastAsia="Times New Roman" w:hAnsi="Times New Roman" w:cs="Times New Roman"/>
          <w:sz w:val="28"/>
          <w:szCs w:val="28"/>
          <w:lang w:eastAsia="ru-RU"/>
        </w:rPr>
        <w:t>»</w:t>
      </w:r>
    </w:p>
    <w:p w:rsidR="00216101" w:rsidRPr="00216101" w:rsidRDefault="00216101" w:rsidP="00216101">
      <w:pPr>
        <w:tabs>
          <w:tab w:val="left" w:pos="851"/>
          <w:tab w:val="left" w:pos="993"/>
        </w:tabs>
        <w:spacing w:after="0" w:line="240" w:lineRule="auto"/>
        <w:ind w:firstLine="360"/>
        <w:jc w:val="both"/>
        <w:rPr>
          <w:rFonts w:ascii="Times New Roman" w:eastAsia="Times New Roman" w:hAnsi="Times New Roman" w:cs="Times New Roman"/>
          <w:sz w:val="28"/>
          <w:szCs w:val="28"/>
          <w:lang w:eastAsia="ru-RU"/>
        </w:rPr>
      </w:pPr>
      <w:r w:rsidRPr="00216101">
        <w:rPr>
          <w:rFonts w:ascii="Times New Roman" w:eastAsia="Times New Roman" w:hAnsi="Times New Roman" w:cs="Times New Roman"/>
          <w:sz w:val="28"/>
          <w:szCs w:val="28"/>
          <w:lang w:eastAsia="ru-RU"/>
        </w:rPr>
        <w:lastRenderedPageBreak/>
        <w:t xml:space="preserve"> </w:t>
      </w:r>
      <w:r>
        <w:rPr>
          <w:rFonts w:ascii="Times New Roman" w:eastAsia="Times New Roman" w:hAnsi="Times New Roman" w:cs="Times New Roman"/>
          <w:sz w:val="28"/>
          <w:szCs w:val="28"/>
          <w:lang w:eastAsia="ru-RU"/>
        </w:rPr>
        <w:t xml:space="preserve">   </w:t>
      </w:r>
      <w:r w:rsidRPr="00216101">
        <w:rPr>
          <w:rFonts w:ascii="Times New Roman" w:eastAsia="Times New Roman" w:hAnsi="Times New Roman" w:cs="Times New Roman"/>
          <w:sz w:val="28"/>
          <w:szCs w:val="28"/>
          <w:lang w:eastAsia="ru-RU"/>
        </w:rPr>
        <w:t xml:space="preserve">В ходе проверки выявлено нарушений финансовой дисциплины на сумму 1583,57 </w:t>
      </w:r>
      <w:r w:rsidR="006B428F">
        <w:rPr>
          <w:rFonts w:ascii="Times New Roman" w:eastAsia="Times New Roman" w:hAnsi="Times New Roman" w:cs="Times New Roman"/>
          <w:sz w:val="28"/>
          <w:szCs w:val="28"/>
          <w:lang w:eastAsia="ru-RU"/>
        </w:rPr>
        <w:t xml:space="preserve">тыс. </w:t>
      </w:r>
      <w:r w:rsidRPr="00216101">
        <w:rPr>
          <w:rFonts w:ascii="Times New Roman" w:eastAsia="Times New Roman" w:hAnsi="Times New Roman" w:cs="Times New Roman"/>
          <w:sz w:val="28"/>
          <w:szCs w:val="28"/>
          <w:lang w:eastAsia="ru-RU"/>
        </w:rPr>
        <w:t>рублей, в том числе:</w:t>
      </w:r>
    </w:p>
    <w:p w:rsidR="00216101" w:rsidRPr="00216101" w:rsidRDefault="00216101" w:rsidP="00216101">
      <w:pPr>
        <w:tabs>
          <w:tab w:val="left" w:pos="851"/>
          <w:tab w:val="left" w:pos="993"/>
        </w:tabs>
        <w:spacing w:after="0" w:line="240" w:lineRule="auto"/>
        <w:ind w:firstLine="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16101">
        <w:rPr>
          <w:rFonts w:ascii="Times New Roman" w:eastAsia="Times New Roman" w:hAnsi="Times New Roman" w:cs="Times New Roman"/>
          <w:sz w:val="28"/>
          <w:szCs w:val="28"/>
          <w:lang w:eastAsia="ru-RU"/>
        </w:rPr>
        <w:t xml:space="preserve">- нарушения ведения бухгалтерского учета – 773,09 </w:t>
      </w:r>
      <w:r w:rsidR="006B428F">
        <w:rPr>
          <w:rFonts w:ascii="Times New Roman" w:eastAsia="Times New Roman" w:hAnsi="Times New Roman" w:cs="Times New Roman"/>
          <w:sz w:val="28"/>
          <w:szCs w:val="28"/>
          <w:lang w:eastAsia="ru-RU"/>
        </w:rPr>
        <w:t xml:space="preserve">тыс. </w:t>
      </w:r>
      <w:r w:rsidRPr="00216101">
        <w:rPr>
          <w:rFonts w:ascii="Times New Roman" w:eastAsia="Times New Roman" w:hAnsi="Times New Roman" w:cs="Times New Roman"/>
          <w:sz w:val="28"/>
          <w:szCs w:val="28"/>
          <w:lang w:eastAsia="ru-RU"/>
        </w:rPr>
        <w:t>рублей;</w:t>
      </w:r>
    </w:p>
    <w:p w:rsidR="00216101" w:rsidRPr="00216101" w:rsidRDefault="00216101" w:rsidP="00216101">
      <w:pPr>
        <w:tabs>
          <w:tab w:val="left" w:pos="851"/>
          <w:tab w:val="left" w:pos="993"/>
        </w:tabs>
        <w:spacing w:after="0" w:line="240" w:lineRule="auto"/>
        <w:ind w:firstLine="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16101">
        <w:rPr>
          <w:rFonts w:ascii="Times New Roman" w:eastAsia="Times New Roman" w:hAnsi="Times New Roman" w:cs="Times New Roman"/>
          <w:sz w:val="28"/>
          <w:szCs w:val="28"/>
          <w:lang w:eastAsia="ru-RU"/>
        </w:rPr>
        <w:t xml:space="preserve">- неэффективное использование бюджетных средств – 803,32 </w:t>
      </w:r>
      <w:r w:rsidR="006B428F">
        <w:rPr>
          <w:rFonts w:ascii="Times New Roman" w:eastAsia="Times New Roman" w:hAnsi="Times New Roman" w:cs="Times New Roman"/>
          <w:sz w:val="28"/>
          <w:szCs w:val="28"/>
          <w:lang w:eastAsia="ru-RU"/>
        </w:rPr>
        <w:t xml:space="preserve">тыс. </w:t>
      </w:r>
      <w:r w:rsidRPr="00216101">
        <w:rPr>
          <w:rFonts w:ascii="Times New Roman" w:eastAsia="Times New Roman" w:hAnsi="Times New Roman" w:cs="Times New Roman"/>
          <w:sz w:val="28"/>
          <w:szCs w:val="28"/>
          <w:lang w:eastAsia="ru-RU"/>
        </w:rPr>
        <w:t>рублей;</w:t>
      </w:r>
    </w:p>
    <w:p w:rsidR="00216101" w:rsidRPr="00216101" w:rsidRDefault="00216101" w:rsidP="00216101">
      <w:pPr>
        <w:tabs>
          <w:tab w:val="left" w:pos="851"/>
          <w:tab w:val="left" w:pos="993"/>
        </w:tabs>
        <w:spacing w:after="0" w:line="240" w:lineRule="auto"/>
        <w:ind w:firstLine="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16101">
        <w:rPr>
          <w:rFonts w:ascii="Times New Roman" w:eastAsia="Times New Roman" w:hAnsi="Times New Roman" w:cs="Times New Roman"/>
          <w:sz w:val="28"/>
          <w:szCs w:val="28"/>
          <w:lang w:eastAsia="ru-RU"/>
        </w:rPr>
        <w:t>- необоснованное расходование бюджетных средств</w:t>
      </w:r>
      <w:r w:rsidR="00CB2F1D">
        <w:rPr>
          <w:rFonts w:ascii="Times New Roman" w:eastAsia="Times New Roman" w:hAnsi="Times New Roman" w:cs="Times New Roman"/>
          <w:sz w:val="28"/>
          <w:szCs w:val="28"/>
          <w:lang w:eastAsia="ru-RU"/>
        </w:rPr>
        <w:t xml:space="preserve"> </w:t>
      </w:r>
      <w:r w:rsidRPr="00216101">
        <w:rPr>
          <w:rFonts w:ascii="Times New Roman" w:eastAsia="Times New Roman" w:hAnsi="Times New Roman" w:cs="Times New Roman"/>
          <w:sz w:val="28"/>
          <w:szCs w:val="28"/>
          <w:lang w:eastAsia="ru-RU"/>
        </w:rPr>
        <w:t xml:space="preserve">– 7,16 </w:t>
      </w:r>
      <w:r w:rsidR="006B428F">
        <w:rPr>
          <w:rFonts w:ascii="Times New Roman" w:eastAsia="Times New Roman" w:hAnsi="Times New Roman" w:cs="Times New Roman"/>
          <w:sz w:val="28"/>
          <w:szCs w:val="28"/>
          <w:lang w:eastAsia="ru-RU"/>
        </w:rPr>
        <w:t xml:space="preserve">тыс. </w:t>
      </w:r>
      <w:r w:rsidRPr="00216101">
        <w:rPr>
          <w:rFonts w:ascii="Times New Roman" w:eastAsia="Times New Roman" w:hAnsi="Times New Roman" w:cs="Times New Roman"/>
          <w:sz w:val="28"/>
          <w:szCs w:val="28"/>
          <w:lang w:eastAsia="ru-RU"/>
        </w:rPr>
        <w:t>рублей.</w:t>
      </w:r>
    </w:p>
    <w:p w:rsidR="00216101" w:rsidRPr="00216101" w:rsidRDefault="00216101" w:rsidP="00095143">
      <w:pPr>
        <w:tabs>
          <w:tab w:val="left" w:pos="851"/>
          <w:tab w:val="left" w:pos="993"/>
        </w:tabs>
        <w:spacing w:after="0" w:line="240" w:lineRule="auto"/>
        <w:ind w:firstLine="36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proofErr w:type="gramStart"/>
      <w:r w:rsidRPr="001A15C6">
        <w:rPr>
          <w:rFonts w:ascii="Times New Roman" w:eastAsia="Times New Roman" w:hAnsi="Times New Roman" w:cs="Times New Roman"/>
          <w:sz w:val="28"/>
          <w:szCs w:val="28"/>
          <w:lang w:eastAsia="ru-RU"/>
        </w:rPr>
        <w:t xml:space="preserve">Проверкой выявлены </w:t>
      </w:r>
      <w:r w:rsidR="00A866EC" w:rsidRPr="001A15C6">
        <w:rPr>
          <w:rFonts w:ascii="Times New Roman" w:eastAsia="Times New Roman" w:hAnsi="Times New Roman" w:cs="Times New Roman"/>
          <w:sz w:val="28"/>
          <w:szCs w:val="28"/>
          <w:lang w:eastAsia="ru-RU"/>
        </w:rPr>
        <w:t>Б</w:t>
      </w:r>
      <w:r w:rsidRPr="001A15C6">
        <w:rPr>
          <w:rFonts w:ascii="Times New Roman" w:hAnsi="Times New Roman" w:cs="Times New Roman"/>
          <w:sz w:val="28"/>
          <w:szCs w:val="28"/>
        </w:rPr>
        <w:t>юджетно</w:t>
      </w:r>
      <w:r w:rsidR="00A866EC" w:rsidRPr="001A15C6">
        <w:rPr>
          <w:rFonts w:ascii="Times New Roman" w:hAnsi="Times New Roman" w:cs="Times New Roman"/>
          <w:sz w:val="28"/>
          <w:szCs w:val="28"/>
        </w:rPr>
        <w:t xml:space="preserve">го кодекса Российской Федерации, </w:t>
      </w:r>
      <w:r w:rsidRPr="001A15C6">
        <w:rPr>
          <w:rFonts w:ascii="Times New Roman" w:hAnsi="Times New Roman" w:cs="Times New Roman"/>
          <w:sz w:val="28"/>
          <w:szCs w:val="28"/>
        </w:rPr>
        <w:t xml:space="preserve">Общих требований к порядку составления, утверждения и ведения бюджетной сметы казенного учреждения, утвержденных приказом Министерства финансов  Российской Федерации от 20 ноября 2007 г. № 112, Порядка составления, утверждения и ведения бюджетной сметы финансового управления администрации </w:t>
      </w:r>
      <w:proofErr w:type="spellStart"/>
      <w:r w:rsidRPr="001A15C6">
        <w:rPr>
          <w:rFonts w:ascii="Times New Roman" w:hAnsi="Times New Roman" w:cs="Times New Roman"/>
          <w:sz w:val="28"/>
          <w:szCs w:val="28"/>
        </w:rPr>
        <w:t>Грачевского</w:t>
      </w:r>
      <w:proofErr w:type="spellEnd"/>
      <w:r w:rsidRPr="001A15C6">
        <w:rPr>
          <w:rFonts w:ascii="Times New Roman" w:hAnsi="Times New Roman" w:cs="Times New Roman"/>
          <w:sz w:val="28"/>
          <w:szCs w:val="28"/>
        </w:rPr>
        <w:t xml:space="preserve"> муниципального района, приказ</w:t>
      </w:r>
      <w:r w:rsidR="00A866EC" w:rsidRPr="001A15C6">
        <w:rPr>
          <w:rFonts w:ascii="Times New Roman" w:hAnsi="Times New Roman" w:cs="Times New Roman"/>
          <w:sz w:val="28"/>
          <w:szCs w:val="28"/>
        </w:rPr>
        <w:t>а</w:t>
      </w:r>
      <w:r w:rsidRPr="001A15C6">
        <w:rPr>
          <w:rFonts w:ascii="Times New Roman" w:hAnsi="Times New Roman" w:cs="Times New Roman"/>
          <w:sz w:val="28"/>
          <w:szCs w:val="28"/>
        </w:rPr>
        <w:t xml:space="preserve"> Минэкономразвития России и Федерального казначейства "Об утверждении порядка размещения на официальном сайте планов-графиков размещения заказа на</w:t>
      </w:r>
      <w:proofErr w:type="gramEnd"/>
      <w:r w:rsidRPr="001A15C6">
        <w:rPr>
          <w:rFonts w:ascii="Times New Roman" w:hAnsi="Times New Roman" w:cs="Times New Roman"/>
          <w:sz w:val="28"/>
          <w:szCs w:val="28"/>
        </w:rPr>
        <w:t xml:space="preserve"> </w:t>
      </w:r>
      <w:proofErr w:type="gramStart"/>
      <w:r w:rsidRPr="001A15C6">
        <w:rPr>
          <w:rFonts w:ascii="Times New Roman" w:hAnsi="Times New Roman" w:cs="Times New Roman"/>
          <w:sz w:val="28"/>
          <w:szCs w:val="28"/>
        </w:rPr>
        <w:t>поставки товаров, выполнение работ, оказание услуг для нужд заказчиков и формы планов-графиков размещения заказа на поставки товаров, выполнение работ, оказание услуг для нужд заказчиков" от 27 декабря 2011 г. №761/20н</w:t>
      </w:r>
      <w:r w:rsidR="00095143" w:rsidRPr="001A15C6">
        <w:rPr>
          <w:rFonts w:ascii="Times New Roman" w:hAnsi="Times New Roman" w:cs="Times New Roman"/>
          <w:sz w:val="28"/>
          <w:szCs w:val="28"/>
        </w:rPr>
        <w:t>, Ин</w:t>
      </w:r>
      <w:r w:rsidRPr="001A15C6">
        <w:rPr>
          <w:rFonts w:ascii="Times New Roman" w:eastAsia="Times New Roman" w:hAnsi="Times New Roman" w:cs="Times New Roman"/>
          <w:sz w:val="28"/>
          <w:szCs w:val="28"/>
          <w:lang w:eastAsia="ru-RU"/>
        </w:rPr>
        <w:t>струкции № 157н</w:t>
      </w:r>
      <w:r w:rsidR="00095143" w:rsidRPr="001A15C6">
        <w:rPr>
          <w:rFonts w:ascii="Times New Roman" w:eastAsia="Times New Roman" w:hAnsi="Times New Roman" w:cs="Times New Roman"/>
          <w:sz w:val="28"/>
          <w:szCs w:val="28"/>
          <w:lang w:eastAsia="ru-RU"/>
        </w:rPr>
        <w:t>,</w:t>
      </w:r>
      <w:r w:rsidRPr="001A15C6">
        <w:rPr>
          <w:rFonts w:ascii="Times New Roman" w:eastAsia="Times New Roman" w:hAnsi="Times New Roman" w:cs="Times New Roman"/>
          <w:sz w:val="28"/>
          <w:szCs w:val="28"/>
          <w:lang w:eastAsia="ru-RU"/>
        </w:rPr>
        <w:t xml:space="preserve"> </w:t>
      </w:r>
      <w:r w:rsidR="00095143" w:rsidRPr="001A15C6">
        <w:rPr>
          <w:rFonts w:ascii="Times New Roman" w:eastAsia="Times New Roman" w:hAnsi="Times New Roman" w:cs="Times New Roman"/>
          <w:sz w:val="28"/>
          <w:szCs w:val="28"/>
          <w:lang w:eastAsia="ru-RU"/>
        </w:rPr>
        <w:t xml:space="preserve">Указаний № 52н, </w:t>
      </w:r>
      <w:r w:rsidRPr="001A15C6">
        <w:rPr>
          <w:rFonts w:ascii="Times New Roman" w:eastAsia="Times New Roman" w:hAnsi="Times New Roman" w:cs="Times New Roman"/>
          <w:sz w:val="28"/>
          <w:szCs w:val="28"/>
          <w:lang w:eastAsia="ru-RU"/>
        </w:rPr>
        <w:t>Федерального закона от 06.12.2011 № 402-ФЗ, приказа Минфина России от 01.07.2013 № 65н «Об утверждении указаний о порядке применения бюджетной классификации Российской Федерации» в части нарушение методологии</w:t>
      </w:r>
      <w:proofErr w:type="gramEnd"/>
      <w:r w:rsidRPr="001A15C6">
        <w:rPr>
          <w:rFonts w:ascii="Times New Roman" w:eastAsia="Times New Roman" w:hAnsi="Times New Roman" w:cs="Times New Roman"/>
          <w:sz w:val="28"/>
          <w:szCs w:val="28"/>
          <w:lang w:eastAsia="ru-RU"/>
        </w:rPr>
        <w:t xml:space="preserve"> применения бюджетной классификации</w:t>
      </w:r>
      <w:r w:rsidR="00095143">
        <w:rPr>
          <w:rFonts w:ascii="Times New Roman" w:eastAsia="Times New Roman" w:hAnsi="Times New Roman" w:cs="Times New Roman"/>
          <w:sz w:val="28"/>
          <w:szCs w:val="28"/>
          <w:lang w:eastAsia="ru-RU"/>
        </w:rPr>
        <w:t xml:space="preserve"> и другие нарушения</w:t>
      </w:r>
    </w:p>
    <w:p w:rsidR="00BD28F4" w:rsidRDefault="00216101" w:rsidP="00216101">
      <w:pPr>
        <w:spacing w:after="0" w:line="240" w:lineRule="auto"/>
        <w:jc w:val="both"/>
        <w:rPr>
          <w:rFonts w:ascii="Times New Roman" w:eastAsia="Times New Roman" w:hAnsi="Times New Roman" w:cs="Times New Roman"/>
          <w:spacing w:val="-2"/>
          <w:sz w:val="28"/>
          <w:szCs w:val="28"/>
          <w:lang w:eastAsia="ru-RU"/>
        </w:rPr>
      </w:pPr>
      <w:r w:rsidRPr="00216101">
        <w:rPr>
          <w:rFonts w:ascii="Times New Roman" w:eastAsia="Times New Roman" w:hAnsi="Times New Roman" w:cs="Times New Roman"/>
          <w:sz w:val="28"/>
          <w:szCs w:val="28"/>
          <w:lang w:eastAsia="ru-RU"/>
        </w:rPr>
        <w:t xml:space="preserve"> </w:t>
      </w:r>
      <w:r w:rsidR="00FD7333">
        <w:rPr>
          <w:rFonts w:ascii="Times New Roman" w:eastAsia="Times New Roman" w:hAnsi="Times New Roman" w:cs="Times New Roman"/>
          <w:sz w:val="28"/>
          <w:szCs w:val="28"/>
          <w:lang w:eastAsia="ru-RU"/>
        </w:rPr>
        <w:t xml:space="preserve">         </w:t>
      </w:r>
      <w:r w:rsidRPr="00216101">
        <w:rPr>
          <w:rFonts w:ascii="Times New Roman" w:eastAsia="Times New Roman" w:hAnsi="Times New Roman" w:cs="Times New Roman"/>
          <w:sz w:val="28"/>
          <w:szCs w:val="28"/>
          <w:lang w:eastAsia="ru-RU"/>
        </w:rPr>
        <w:t xml:space="preserve">Для принятия конкретных мер по устранению выявленных в ходе проверки нарушений и недопущению их в дальнейшем, в адрес Финансового управления администрации </w:t>
      </w:r>
      <w:proofErr w:type="spellStart"/>
      <w:r w:rsidRPr="00216101">
        <w:rPr>
          <w:rFonts w:ascii="Times New Roman" w:eastAsia="Times New Roman" w:hAnsi="Times New Roman" w:cs="Times New Roman"/>
          <w:sz w:val="28"/>
          <w:szCs w:val="28"/>
          <w:lang w:eastAsia="ru-RU"/>
        </w:rPr>
        <w:t>Грачевского</w:t>
      </w:r>
      <w:proofErr w:type="spellEnd"/>
      <w:r w:rsidRPr="00216101">
        <w:rPr>
          <w:rFonts w:ascii="Times New Roman" w:eastAsia="Times New Roman" w:hAnsi="Times New Roman" w:cs="Times New Roman"/>
          <w:sz w:val="28"/>
          <w:szCs w:val="28"/>
          <w:lang w:eastAsia="ru-RU"/>
        </w:rPr>
        <w:t xml:space="preserve"> муниципального района Ставропольского края 26 сентября </w:t>
      </w:r>
      <w:r w:rsidR="006B428F">
        <w:rPr>
          <w:rFonts w:ascii="Times New Roman" w:eastAsia="Times New Roman" w:hAnsi="Times New Roman" w:cs="Times New Roman"/>
          <w:sz w:val="28"/>
          <w:szCs w:val="28"/>
          <w:lang w:eastAsia="ru-RU"/>
        </w:rPr>
        <w:t>2016</w:t>
      </w:r>
      <w:r w:rsidRPr="00216101">
        <w:rPr>
          <w:rFonts w:ascii="Times New Roman" w:eastAsia="Times New Roman" w:hAnsi="Times New Roman" w:cs="Times New Roman"/>
          <w:sz w:val="28"/>
          <w:szCs w:val="28"/>
          <w:lang w:eastAsia="ru-RU"/>
        </w:rPr>
        <w:t xml:space="preserve"> года направлено предписание о принятии мер об устранении  имеющихся нарушений, недостатков и недопущении их в дальнейшем.</w:t>
      </w:r>
      <w:r w:rsidR="00021CA2">
        <w:rPr>
          <w:rFonts w:ascii="Times New Roman" w:eastAsia="Times New Roman" w:hAnsi="Times New Roman" w:cs="Times New Roman"/>
          <w:sz w:val="28"/>
          <w:szCs w:val="28"/>
          <w:lang w:eastAsia="ru-RU"/>
        </w:rPr>
        <w:t xml:space="preserve"> Сумма необоснованного расходования бюджетных сре</w:t>
      </w:r>
      <w:proofErr w:type="gramStart"/>
      <w:r w:rsidR="00021CA2">
        <w:rPr>
          <w:rFonts w:ascii="Times New Roman" w:eastAsia="Times New Roman" w:hAnsi="Times New Roman" w:cs="Times New Roman"/>
          <w:sz w:val="28"/>
          <w:szCs w:val="28"/>
          <w:lang w:eastAsia="ru-RU"/>
        </w:rPr>
        <w:t>дств в р</w:t>
      </w:r>
      <w:proofErr w:type="gramEnd"/>
      <w:r w:rsidR="00021CA2">
        <w:rPr>
          <w:rFonts w:ascii="Times New Roman" w:eastAsia="Times New Roman" w:hAnsi="Times New Roman" w:cs="Times New Roman"/>
          <w:sz w:val="28"/>
          <w:szCs w:val="28"/>
          <w:lang w:eastAsia="ru-RU"/>
        </w:rPr>
        <w:t>азмере 7,16 тыс. рублей возмещена в бюд</w:t>
      </w:r>
      <w:r w:rsidR="0028621C">
        <w:rPr>
          <w:rFonts w:ascii="Times New Roman" w:eastAsia="Times New Roman" w:hAnsi="Times New Roman" w:cs="Times New Roman"/>
          <w:sz w:val="28"/>
          <w:szCs w:val="28"/>
          <w:lang w:eastAsia="ru-RU"/>
        </w:rPr>
        <w:t>ж</w:t>
      </w:r>
      <w:r w:rsidR="00021CA2">
        <w:rPr>
          <w:rFonts w:ascii="Times New Roman" w:eastAsia="Times New Roman" w:hAnsi="Times New Roman" w:cs="Times New Roman"/>
          <w:sz w:val="28"/>
          <w:szCs w:val="28"/>
          <w:lang w:eastAsia="ru-RU"/>
        </w:rPr>
        <w:t>ет муниципального района в полном об</w:t>
      </w:r>
      <w:r w:rsidR="0028621C">
        <w:rPr>
          <w:rFonts w:ascii="Times New Roman" w:eastAsia="Times New Roman" w:hAnsi="Times New Roman" w:cs="Times New Roman"/>
          <w:sz w:val="28"/>
          <w:szCs w:val="28"/>
          <w:lang w:eastAsia="ru-RU"/>
        </w:rPr>
        <w:t xml:space="preserve">ъеме. </w:t>
      </w:r>
    </w:p>
    <w:p w:rsidR="00BD28F4" w:rsidRDefault="00216101" w:rsidP="00EF678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3.2.</w:t>
      </w:r>
      <w:r w:rsidR="0067216C">
        <w:rPr>
          <w:rFonts w:ascii="Times New Roman" w:eastAsia="Times New Roman" w:hAnsi="Times New Roman" w:cs="Times New Roman"/>
          <w:color w:val="000000"/>
          <w:sz w:val="28"/>
          <w:szCs w:val="28"/>
          <w:lang w:eastAsia="ru-RU"/>
        </w:rPr>
        <w:t xml:space="preserve">5. </w:t>
      </w:r>
      <w:r w:rsidR="0028621C" w:rsidRPr="0028621C">
        <w:rPr>
          <w:rFonts w:ascii="Times New Roman" w:eastAsia="Times New Roman" w:hAnsi="Times New Roman" w:cs="Times New Roman"/>
          <w:color w:val="000000"/>
          <w:sz w:val="28"/>
          <w:szCs w:val="28"/>
          <w:lang w:eastAsia="ru-RU"/>
        </w:rPr>
        <w:t>Проверк</w:t>
      </w:r>
      <w:r w:rsidR="0028621C">
        <w:rPr>
          <w:rFonts w:ascii="Times New Roman" w:eastAsia="Times New Roman" w:hAnsi="Times New Roman" w:cs="Times New Roman"/>
          <w:color w:val="000000"/>
          <w:sz w:val="28"/>
          <w:szCs w:val="28"/>
          <w:lang w:eastAsia="ru-RU"/>
        </w:rPr>
        <w:t>ой</w:t>
      </w:r>
      <w:r w:rsidR="0028621C" w:rsidRPr="0028621C">
        <w:rPr>
          <w:rFonts w:ascii="Times New Roman" w:eastAsia="Times New Roman" w:hAnsi="Times New Roman" w:cs="Times New Roman"/>
          <w:color w:val="000000"/>
          <w:sz w:val="28"/>
          <w:szCs w:val="28"/>
          <w:lang w:eastAsia="ru-RU"/>
        </w:rPr>
        <w:t xml:space="preserve"> законности, результативности и эффективности использования средств районного бюджета, выделенных по районной целевой программе «Развитие информационного общества в </w:t>
      </w:r>
      <w:proofErr w:type="spellStart"/>
      <w:r w:rsidR="0028621C" w:rsidRPr="0028621C">
        <w:rPr>
          <w:rFonts w:ascii="Times New Roman" w:eastAsia="Times New Roman" w:hAnsi="Times New Roman" w:cs="Times New Roman"/>
          <w:color w:val="000000"/>
          <w:sz w:val="28"/>
          <w:szCs w:val="28"/>
          <w:lang w:eastAsia="ru-RU"/>
        </w:rPr>
        <w:t>Грачевском</w:t>
      </w:r>
      <w:proofErr w:type="spellEnd"/>
      <w:r w:rsidR="0028621C" w:rsidRPr="0028621C">
        <w:rPr>
          <w:rFonts w:ascii="Times New Roman" w:eastAsia="Times New Roman" w:hAnsi="Times New Roman" w:cs="Times New Roman"/>
          <w:color w:val="000000"/>
          <w:sz w:val="28"/>
          <w:szCs w:val="28"/>
          <w:lang w:eastAsia="ru-RU"/>
        </w:rPr>
        <w:t xml:space="preserve"> муниципальном районе Ставропольского края на 2011 – 2014 </w:t>
      </w:r>
      <w:r w:rsidR="00EF6785">
        <w:rPr>
          <w:rFonts w:ascii="Times New Roman" w:eastAsia="Times New Roman" w:hAnsi="Times New Roman" w:cs="Times New Roman"/>
          <w:color w:val="000000"/>
          <w:sz w:val="28"/>
          <w:szCs w:val="28"/>
          <w:lang w:eastAsia="ru-RU"/>
        </w:rPr>
        <w:t>нарушений не установлено.</w:t>
      </w:r>
    </w:p>
    <w:p w:rsidR="00D208CE" w:rsidRPr="00014274" w:rsidRDefault="00D208CE" w:rsidP="00D317A6">
      <w:pPr>
        <w:spacing w:after="0" w:line="240" w:lineRule="auto"/>
        <w:ind w:firstLine="709"/>
        <w:jc w:val="both"/>
        <w:rPr>
          <w:rFonts w:ascii="Times New Roman" w:eastAsia="Times New Roman" w:hAnsi="Times New Roman" w:cs="Times New Roman"/>
          <w:sz w:val="28"/>
          <w:szCs w:val="28"/>
          <w:lang w:eastAsia="ru-RU"/>
        </w:rPr>
      </w:pPr>
      <w:proofErr w:type="gramStart"/>
      <w:r w:rsidRPr="00D208CE">
        <w:rPr>
          <w:rFonts w:ascii="Times New Roman" w:eastAsia="Times New Roman" w:hAnsi="Times New Roman" w:cs="Times New Roman"/>
          <w:sz w:val="28"/>
          <w:szCs w:val="28"/>
          <w:lang w:eastAsia="ru-RU"/>
        </w:rPr>
        <w:t>Всего за 201</w:t>
      </w:r>
      <w:r w:rsidR="00216101">
        <w:rPr>
          <w:rFonts w:ascii="Times New Roman" w:eastAsia="Times New Roman" w:hAnsi="Times New Roman" w:cs="Times New Roman"/>
          <w:sz w:val="28"/>
          <w:szCs w:val="28"/>
          <w:lang w:eastAsia="ru-RU"/>
        </w:rPr>
        <w:t>6</w:t>
      </w:r>
      <w:r w:rsidRPr="00D208CE">
        <w:rPr>
          <w:rFonts w:ascii="Times New Roman" w:eastAsia="Times New Roman" w:hAnsi="Times New Roman" w:cs="Times New Roman"/>
          <w:sz w:val="28"/>
          <w:szCs w:val="28"/>
          <w:lang w:eastAsia="ru-RU"/>
        </w:rPr>
        <w:t xml:space="preserve"> год проведено </w:t>
      </w:r>
      <w:r w:rsidR="00216101">
        <w:rPr>
          <w:rFonts w:ascii="Times New Roman" w:eastAsia="Times New Roman" w:hAnsi="Times New Roman" w:cs="Times New Roman"/>
          <w:sz w:val="28"/>
          <w:szCs w:val="28"/>
          <w:lang w:eastAsia="ru-RU"/>
        </w:rPr>
        <w:t>22</w:t>
      </w:r>
      <w:r w:rsidRPr="00D208CE">
        <w:rPr>
          <w:rFonts w:ascii="Times New Roman" w:eastAsia="Times New Roman" w:hAnsi="Times New Roman" w:cs="Times New Roman"/>
          <w:sz w:val="28"/>
          <w:szCs w:val="28"/>
          <w:lang w:eastAsia="ru-RU"/>
        </w:rPr>
        <w:t xml:space="preserve"> контрольн</w:t>
      </w:r>
      <w:r>
        <w:rPr>
          <w:rFonts w:ascii="Times New Roman" w:eastAsia="Times New Roman" w:hAnsi="Times New Roman" w:cs="Times New Roman"/>
          <w:sz w:val="28"/>
          <w:szCs w:val="28"/>
          <w:lang w:eastAsia="ru-RU"/>
        </w:rPr>
        <w:t xml:space="preserve">ых </w:t>
      </w:r>
      <w:r w:rsidRPr="00D208CE">
        <w:rPr>
          <w:rFonts w:ascii="Times New Roman" w:eastAsia="Times New Roman" w:hAnsi="Times New Roman" w:cs="Times New Roman"/>
          <w:sz w:val="28"/>
          <w:szCs w:val="28"/>
          <w:lang w:eastAsia="ru-RU"/>
        </w:rPr>
        <w:t>мероприяти</w:t>
      </w:r>
      <w:r w:rsidR="0067216C">
        <w:rPr>
          <w:rFonts w:ascii="Times New Roman" w:eastAsia="Times New Roman" w:hAnsi="Times New Roman" w:cs="Times New Roman"/>
          <w:sz w:val="28"/>
          <w:szCs w:val="28"/>
          <w:lang w:eastAsia="ru-RU"/>
        </w:rPr>
        <w:t>я</w:t>
      </w:r>
      <w:r w:rsidRPr="00D208CE">
        <w:rPr>
          <w:rFonts w:ascii="Times New Roman" w:eastAsia="Times New Roman" w:hAnsi="Times New Roman" w:cs="Times New Roman"/>
          <w:sz w:val="28"/>
          <w:szCs w:val="28"/>
          <w:lang w:eastAsia="ru-RU"/>
        </w:rPr>
        <w:t xml:space="preserve"> в рамках контрольно-ревизионной деятельности К</w:t>
      </w:r>
      <w:r w:rsidR="00CD1186">
        <w:rPr>
          <w:rFonts w:ascii="Times New Roman" w:eastAsia="Times New Roman" w:hAnsi="Times New Roman" w:cs="Times New Roman"/>
          <w:sz w:val="28"/>
          <w:szCs w:val="28"/>
          <w:lang w:eastAsia="ru-RU"/>
        </w:rPr>
        <w:t>онтрольно-счетной к</w:t>
      </w:r>
      <w:r w:rsidRPr="00D208CE">
        <w:rPr>
          <w:rFonts w:ascii="Times New Roman" w:eastAsia="Times New Roman" w:hAnsi="Times New Roman" w:cs="Times New Roman"/>
          <w:sz w:val="28"/>
          <w:szCs w:val="28"/>
          <w:lang w:eastAsia="ru-RU"/>
        </w:rPr>
        <w:t xml:space="preserve">омиссии. </w:t>
      </w:r>
      <w:proofErr w:type="gramEnd"/>
    </w:p>
    <w:p w:rsidR="000A4B41" w:rsidRDefault="000A4B41" w:rsidP="00ED2BE2">
      <w:pPr>
        <w:tabs>
          <w:tab w:val="right" w:pos="9354"/>
        </w:tabs>
        <w:spacing w:after="0" w:line="240" w:lineRule="auto"/>
        <w:jc w:val="both"/>
        <w:rPr>
          <w:rFonts w:ascii="Times New Roman" w:eastAsia="Times New Roman" w:hAnsi="Times New Roman" w:cs="Times New Roman"/>
          <w:color w:val="000000"/>
          <w:sz w:val="28"/>
          <w:szCs w:val="28"/>
          <w:lang w:eastAsia="ru-RU"/>
        </w:rPr>
      </w:pPr>
    </w:p>
    <w:p w:rsidR="000A4B41" w:rsidRPr="000A4B41" w:rsidRDefault="00A94CFB" w:rsidP="00A94CFB">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w:t>
      </w:r>
      <w:r w:rsidR="000A4B41" w:rsidRPr="000A4B41">
        <w:rPr>
          <w:rFonts w:ascii="Times New Roman" w:eastAsia="Times New Roman" w:hAnsi="Times New Roman" w:cs="Times New Roman"/>
          <w:b/>
          <w:sz w:val="28"/>
          <w:szCs w:val="28"/>
          <w:lang w:eastAsia="ru-RU"/>
        </w:rPr>
        <w:t>. Экспертно-аналитическая деятельность</w:t>
      </w:r>
    </w:p>
    <w:p w:rsidR="000A4B41" w:rsidRPr="000A4B41" w:rsidRDefault="000A4B41" w:rsidP="000A4B41">
      <w:pPr>
        <w:spacing w:after="0" w:line="240" w:lineRule="auto"/>
        <w:rPr>
          <w:rFonts w:ascii="Times New Roman" w:eastAsia="Times New Roman" w:hAnsi="Times New Roman" w:cs="Times New Roman"/>
          <w:sz w:val="28"/>
          <w:szCs w:val="28"/>
          <w:lang w:eastAsia="ru-RU"/>
        </w:rPr>
      </w:pPr>
    </w:p>
    <w:p w:rsidR="0067216C" w:rsidRDefault="000A4B41" w:rsidP="000A4B41">
      <w:pPr>
        <w:spacing w:after="0" w:line="240" w:lineRule="auto"/>
        <w:ind w:firstLine="708"/>
        <w:jc w:val="both"/>
        <w:rPr>
          <w:rFonts w:ascii="Times New Roman" w:eastAsia="Times New Roman" w:hAnsi="Times New Roman" w:cs="Times New Roman"/>
          <w:sz w:val="28"/>
          <w:szCs w:val="28"/>
          <w:lang w:eastAsia="ru-RU"/>
        </w:rPr>
      </w:pPr>
      <w:proofErr w:type="gramStart"/>
      <w:r w:rsidRPr="00EF6785">
        <w:rPr>
          <w:rFonts w:ascii="Times New Roman" w:eastAsia="Times New Roman" w:hAnsi="Times New Roman" w:cs="Times New Roman"/>
          <w:sz w:val="28"/>
          <w:szCs w:val="28"/>
          <w:lang w:eastAsia="ru-RU"/>
        </w:rPr>
        <w:t>В 201</w:t>
      </w:r>
      <w:r w:rsidR="00EF6785" w:rsidRPr="00EF6785">
        <w:rPr>
          <w:rFonts w:ascii="Times New Roman" w:eastAsia="Times New Roman" w:hAnsi="Times New Roman" w:cs="Times New Roman"/>
          <w:sz w:val="28"/>
          <w:szCs w:val="28"/>
          <w:lang w:eastAsia="ru-RU"/>
        </w:rPr>
        <w:t>6</w:t>
      </w:r>
      <w:r w:rsidRPr="00EF6785">
        <w:rPr>
          <w:rFonts w:ascii="Times New Roman" w:eastAsia="Times New Roman" w:hAnsi="Times New Roman" w:cs="Times New Roman"/>
          <w:sz w:val="28"/>
          <w:szCs w:val="28"/>
          <w:lang w:eastAsia="ru-RU"/>
        </w:rPr>
        <w:t xml:space="preserve"> году</w:t>
      </w:r>
      <w:r w:rsidRPr="000A4B41">
        <w:rPr>
          <w:rFonts w:ascii="Times New Roman" w:eastAsia="Times New Roman" w:hAnsi="Times New Roman" w:cs="Times New Roman"/>
          <w:sz w:val="28"/>
          <w:szCs w:val="28"/>
          <w:lang w:eastAsia="ru-RU"/>
        </w:rPr>
        <w:t xml:space="preserve"> Контрольно</w:t>
      </w:r>
      <w:r w:rsidR="003C5595">
        <w:rPr>
          <w:rFonts w:ascii="Times New Roman" w:eastAsia="Times New Roman" w:hAnsi="Times New Roman" w:cs="Times New Roman"/>
          <w:sz w:val="28"/>
          <w:szCs w:val="28"/>
          <w:lang w:eastAsia="ru-RU"/>
        </w:rPr>
        <w:t>-счетной</w:t>
      </w:r>
      <w:r w:rsidRPr="000A4B41">
        <w:rPr>
          <w:rFonts w:ascii="Times New Roman" w:eastAsia="Times New Roman" w:hAnsi="Times New Roman" w:cs="Times New Roman"/>
          <w:sz w:val="28"/>
          <w:szCs w:val="28"/>
          <w:lang w:eastAsia="ru-RU"/>
        </w:rPr>
        <w:t xml:space="preserve"> комиссией осуществлен комплекс необходимых экспертно-аналитических мероприятий для подготовки заключений на проекты решений </w:t>
      </w:r>
      <w:r w:rsidR="003C5595">
        <w:rPr>
          <w:rFonts w:ascii="Times New Roman" w:eastAsia="Times New Roman" w:hAnsi="Times New Roman" w:cs="Times New Roman"/>
          <w:sz w:val="28"/>
          <w:szCs w:val="28"/>
          <w:lang w:eastAsia="ru-RU"/>
        </w:rPr>
        <w:t>Совета Грачевского муниципального района</w:t>
      </w:r>
      <w:r w:rsidRPr="000A4B41">
        <w:rPr>
          <w:rFonts w:ascii="Times New Roman" w:eastAsia="Times New Roman" w:hAnsi="Times New Roman" w:cs="Times New Roman"/>
          <w:sz w:val="28"/>
          <w:szCs w:val="28"/>
          <w:lang w:eastAsia="ru-RU"/>
        </w:rPr>
        <w:t xml:space="preserve"> о бюджете </w:t>
      </w:r>
      <w:r w:rsidR="003C5595">
        <w:rPr>
          <w:rFonts w:ascii="Times New Roman" w:eastAsia="Times New Roman" w:hAnsi="Times New Roman" w:cs="Times New Roman"/>
          <w:sz w:val="28"/>
          <w:szCs w:val="28"/>
          <w:lang w:eastAsia="ru-RU"/>
        </w:rPr>
        <w:t>Грачевского</w:t>
      </w:r>
      <w:r w:rsidRPr="000A4B41">
        <w:rPr>
          <w:rFonts w:ascii="Times New Roman" w:eastAsia="Times New Roman" w:hAnsi="Times New Roman" w:cs="Times New Roman"/>
          <w:sz w:val="28"/>
          <w:szCs w:val="28"/>
          <w:lang w:eastAsia="ru-RU"/>
        </w:rPr>
        <w:t xml:space="preserve"> муниципального района и о внесении в него изменений, </w:t>
      </w:r>
      <w:r w:rsidR="001B1C82">
        <w:rPr>
          <w:rFonts w:ascii="Times New Roman" w:eastAsia="Times New Roman" w:hAnsi="Times New Roman" w:cs="Times New Roman"/>
          <w:sz w:val="28"/>
          <w:szCs w:val="28"/>
          <w:lang w:eastAsia="ru-RU"/>
        </w:rPr>
        <w:t>о</w:t>
      </w:r>
      <w:r w:rsidR="00A7136A">
        <w:rPr>
          <w:rFonts w:ascii="Times New Roman" w:eastAsia="Times New Roman" w:hAnsi="Times New Roman" w:cs="Times New Roman"/>
          <w:sz w:val="28"/>
          <w:szCs w:val="28"/>
          <w:lang w:eastAsia="ru-RU"/>
        </w:rPr>
        <w:t xml:space="preserve"> внесении изменений в</w:t>
      </w:r>
      <w:r w:rsidR="001B1C82">
        <w:rPr>
          <w:rFonts w:ascii="Times New Roman" w:eastAsia="Times New Roman" w:hAnsi="Times New Roman" w:cs="Times New Roman"/>
          <w:sz w:val="28"/>
          <w:szCs w:val="28"/>
          <w:lang w:eastAsia="ru-RU"/>
        </w:rPr>
        <w:t xml:space="preserve"> Положени</w:t>
      </w:r>
      <w:r w:rsidR="00A7136A">
        <w:rPr>
          <w:rFonts w:ascii="Times New Roman" w:eastAsia="Times New Roman" w:hAnsi="Times New Roman" w:cs="Times New Roman"/>
          <w:sz w:val="28"/>
          <w:szCs w:val="28"/>
          <w:lang w:eastAsia="ru-RU"/>
        </w:rPr>
        <w:t>е</w:t>
      </w:r>
      <w:r w:rsidR="001B1C82">
        <w:rPr>
          <w:rFonts w:ascii="Times New Roman" w:eastAsia="Times New Roman" w:hAnsi="Times New Roman" w:cs="Times New Roman"/>
          <w:sz w:val="28"/>
          <w:szCs w:val="28"/>
          <w:lang w:eastAsia="ru-RU"/>
        </w:rPr>
        <w:t xml:space="preserve"> о бюджетном процессе, </w:t>
      </w:r>
      <w:r w:rsidR="00A94CFB">
        <w:rPr>
          <w:rFonts w:ascii="Times New Roman" w:eastAsia="Times New Roman" w:hAnsi="Times New Roman" w:cs="Times New Roman"/>
          <w:sz w:val="28"/>
          <w:szCs w:val="28"/>
          <w:lang w:eastAsia="ru-RU"/>
        </w:rPr>
        <w:t xml:space="preserve">на </w:t>
      </w:r>
      <w:r w:rsidR="00A94CFB">
        <w:rPr>
          <w:rFonts w:ascii="Times New Roman" w:eastAsia="Times New Roman" w:hAnsi="Times New Roman" w:cs="Times New Roman"/>
          <w:sz w:val="28"/>
          <w:szCs w:val="28"/>
          <w:lang w:eastAsia="ru-RU"/>
        </w:rPr>
        <w:lastRenderedPageBreak/>
        <w:t>отчеты об исполнении местного бюджета за первый квартал, полугодие и девять месяцев 201</w:t>
      </w:r>
      <w:r w:rsidR="00EF6785">
        <w:rPr>
          <w:rFonts w:ascii="Times New Roman" w:eastAsia="Times New Roman" w:hAnsi="Times New Roman" w:cs="Times New Roman"/>
          <w:sz w:val="28"/>
          <w:szCs w:val="28"/>
          <w:lang w:eastAsia="ru-RU"/>
        </w:rPr>
        <w:t>6</w:t>
      </w:r>
      <w:r w:rsidR="00A94CFB">
        <w:rPr>
          <w:rFonts w:ascii="Times New Roman" w:eastAsia="Times New Roman" w:hAnsi="Times New Roman" w:cs="Times New Roman"/>
          <w:sz w:val="28"/>
          <w:szCs w:val="28"/>
          <w:lang w:eastAsia="ru-RU"/>
        </w:rPr>
        <w:t xml:space="preserve"> года</w:t>
      </w:r>
      <w:r w:rsidR="00F30B27">
        <w:rPr>
          <w:rFonts w:ascii="Times New Roman" w:eastAsia="Times New Roman" w:hAnsi="Times New Roman" w:cs="Times New Roman"/>
          <w:sz w:val="28"/>
          <w:szCs w:val="28"/>
          <w:lang w:eastAsia="ru-RU"/>
        </w:rPr>
        <w:t xml:space="preserve">, </w:t>
      </w:r>
      <w:r w:rsidR="002816C3">
        <w:rPr>
          <w:rFonts w:ascii="Times New Roman" w:eastAsia="Times New Roman" w:hAnsi="Times New Roman" w:cs="Times New Roman"/>
          <w:sz w:val="28"/>
          <w:szCs w:val="28"/>
          <w:lang w:eastAsia="ru-RU"/>
        </w:rPr>
        <w:t>по результатам проведения аудита закупок</w:t>
      </w:r>
      <w:r w:rsidR="00FA4FBF">
        <w:rPr>
          <w:rFonts w:ascii="Times New Roman" w:eastAsia="Times New Roman" w:hAnsi="Times New Roman" w:cs="Times New Roman"/>
          <w:sz w:val="28"/>
          <w:szCs w:val="28"/>
          <w:lang w:eastAsia="ru-RU"/>
        </w:rPr>
        <w:t xml:space="preserve"> и</w:t>
      </w:r>
      <w:proofErr w:type="gramEnd"/>
      <w:r w:rsidR="00FA4FBF">
        <w:rPr>
          <w:rFonts w:ascii="Times New Roman" w:eastAsia="Times New Roman" w:hAnsi="Times New Roman" w:cs="Times New Roman"/>
          <w:sz w:val="28"/>
          <w:szCs w:val="28"/>
          <w:lang w:eastAsia="ru-RU"/>
        </w:rPr>
        <w:t xml:space="preserve"> др</w:t>
      </w:r>
      <w:r w:rsidR="0067216C">
        <w:rPr>
          <w:rFonts w:ascii="Times New Roman" w:eastAsia="Times New Roman" w:hAnsi="Times New Roman" w:cs="Times New Roman"/>
          <w:sz w:val="28"/>
          <w:szCs w:val="28"/>
          <w:lang w:eastAsia="ru-RU"/>
        </w:rPr>
        <w:t>.</w:t>
      </w:r>
    </w:p>
    <w:p w:rsidR="00695BFF" w:rsidRDefault="00F30B27" w:rsidP="000A4B41">
      <w:pPr>
        <w:spacing w:after="0" w:line="240" w:lineRule="auto"/>
        <w:ind w:firstLine="708"/>
        <w:jc w:val="both"/>
        <w:rPr>
          <w:rFonts w:ascii="Times New Roman" w:eastAsia="Times New Roman" w:hAnsi="Times New Roman" w:cs="Times New Roman"/>
          <w:sz w:val="28"/>
          <w:szCs w:val="28"/>
          <w:lang w:eastAsia="ru-RU"/>
        </w:rPr>
      </w:pPr>
      <w:r w:rsidRPr="00F30B27">
        <w:rPr>
          <w:rFonts w:ascii="Times New Roman" w:eastAsia="Times New Roman" w:hAnsi="Times New Roman" w:cs="Times New Roman"/>
          <w:sz w:val="28"/>
          <w:szCs w:val="28"/>
          <w:lang w:eastAsia="ru-RU"/>
        </w:rPr>
        <w:t xml:space="preserve">По результатам экспертно-аналитических мероприятий подготовлено </w:t>
      </w:r>
      <w:r>
        <w:rPr>
          <w:rFonts w:ascii="Times New Roman" w:eastAsia="Times New Roman" w:hAnsi="Times New Roman" w:cs="Times New Roman"/>
          <w:sz w:val="28"/>
          <w:szCs w:val="28"/>
          <w:lang w:eastAsia="ru-RU"/>
        </w:rPr>
        <w:t>3</w:t>
      </w:r>
      <w:r w:rsidR="00EF6785">
        <w:rPr>
          <w:rFonts w:ascii="Times New Roman" w:eastAsia="Times New Roman" w:hAnsi="Times New Roman" w:cs="Times New Roman"/>
          <w:sz w:val="28"/>
          <w:szCs w:val="28"/>
          <w:lang w:eastAsia="ru-RU"/>
        </w:rPr>
        <w:t>7</w:t>
      </w:r>
      <w:r w:rsidRPr="00F30B27">
        <w:rPr>
          <w:rFonts w:ascii="Times New Roman" w:eastAsia="Times New Roman" w:hAnsi="Times New Roman" w:cs="Times New Roman"/>
          <w:sz w:val="28"/>
          <w:szCs w:val="28"/>
          <w:lang w:eastAsia="ru-RU"/>
        </w:rPr>
        <w:t xml:space="preserve"> заключени</w:t>
      </w:r>
      <w:r w:rsidR="00EF6785">
        <w:rPr>
          <w:rFonts w:ascii="Times New Roman" w:eastAsia="Times New Roman" w:hAnsi="Times New Roman" w:cs="Times New Roman"/>
          <w:sz w:val="28"/>
          <w:szCs w:val="28"/>
          <w:lang w:eastAsia="ru-RU"/>
        </w:rPr>
        <w:t>й</w:t>
      </w:r>
      <w:r w:rsidRPr="00F30B27">
        <w:rPr>
          <w:rFonts w:ascii="Times New Roman" w:eastAsia="Times New Roman" w:hAnsi="Times New Roman" w:cs="Times New Roman"/>
          <w:sz w:val="28"/>
          <w:szCs w:val="28"/>
          <w:lang w:eastAsia="ru-RU"/>
        </w:rPr>
        <w:t xml:space="preserve">, в которых отражено </w:t>
      </w:r>
      <w:r w:rsidR="00EF6785" w:rsidRPr="001A15C6">
        <w:rPr>
          <w:rFonts w:ascii="Times New Roman" w:eastAsia="Times New Roman" w:hAnsi="Times New Roman" w:cs="Times New Roman"/>
          <w:sz w:val="28"/>
          <w:szCs w:val="28"/>
          <w:lang w:eastAsia="ru-RU"/>
        </w:rPr>
        <w:t>8</w:t>
      </w:r>
      <w:r w:rsidR="00DC357A" w:rsidRPr="001A15C6">
        <w:rPr>
          <w:rFonts w:ascii="Times New Roman" w:eastAsia="Times New Roman" w:hAnsi="Times New Roman" w:cs="Times New Roman"/>
          <w:sz w:val="28"/>
          <w:szCs w:val="28"/>
          <w:lang w:eastAsia="ru-RU"/>
        </w:rPr>
        <w:t>8</w:t>
      </w:r>
      <w:r w:rsidRPr="00F30B27">
        <w:rPr>
          <w:rFonts w:ascii="Times New Roman" w:eastAsia="Times New Roman" w:hAnsi="Times New Roman" w:cs="Times New Roman"/>
          <w:sz w:val="28"/>
          <w:szCs w:val="28"/>
          <w:lang w:eastAsia="ru-RU"/>
        </w:rPr>
        <w:t xml:space="preserve"> замечани</w:t>
      </w:r>
      <w:r w:rsidR="00DC357A">
        <w:rPr>
          <w:rFonts w:ascii="Times New Roman" w:eastAsia="Times New Roman" w:hAnsi="Times New Roman" w:cs="Times New Roman"/>
          <w:sz w:val="28"/>
          <w:szCs w:val="28"/>
          <w:lang w:eastAsia="ru-RU"/>
        </w:rPr>
        <w:t>й</w:t>
      </w:r>
      <w:r w:rsidRPr="00F30B27">
        <w:rPr>
          <w:rFonts w:ascii="Times New Roman" w:eastAsia="Times New Roman" w:hAnsi="Times New Roman" w:cs="Times New Roman"/>
          <w:sz w:val="28"/>
          <w:szCs w:val="28"/>
          <w:lang w:eastAsia="ru-RU"/>
        </w:rPr>
        <w:t xml:space="preserve"> и предложени</w:t>
      </w:r>
      <w:r w:rsidR="00DC357A">
        <w:rPr>
          <w:rFonts w:ascii="Times New Roman" w:eastAsia="Times New Roman" w:hAnsi="Times New Roman" w:cs="Times New Roman"/>
          <w:sz w:val="28"/>
          <w:szCs w:val="28"/>
          <w:lang w:eastAsia="ru-RU"/>
        </w:rPr>
        <w:t xml:space="preserve">й </w:t>
      </w:r>
      <w:r w:rsidRPr="00F30B27">
        <w:rPr>
          <w:rFonts w:ascii="Times New Roman" w:eastAsia="Times New Roman" w:hAnsi="Times New Roman" w:cs="Times New Roman"/>
          <w:sz w:val="28"/>
          <w:szCs w:val="28"/>
          <w:lang w:eastAsia="ru-RU"/>
        </w:rPr>
        <w:t>К</w:t>
      </w:r>
      <w:r w:rsidR="00695BFF">
        <w:rPr>
          <w:rFonts w:ascii="Times New Roman" w:eastAsia="Times New Roman" w:hAnsi="Times New Roman" w:cs="Times New Roman"/>
          <w:sz w:val="28"/>
          <w:szCs w:val="28"/>
          <w:lang w:eastAsia="ru-RU"/>
        </w:rPr>
        <w:t>онтрольно-счетной к</w:t>
      </w:r>
      <w:r w:rsidRPr="00F30B27">
        <w:rPr>
          <w:rFonts w:ascii="Times New Roman" w:eastAsia="Times New Roman" w:hAnsi="Times New Roman" w:cs="Times New Roman"/>
          <w:sz w:val="28"/>
          <w:szCs w:val="28"/>
          <w:lang w:eastAsia="ru-RU"/>
        </w:rPr>
        <w:t xml:space="preserve">омиссии, из них учтено при принятии нормативных правовых актов муниципального района и поселений </w:t>
      </w:r>
      <w:r w:rsidR="00DC357A" w:rsidRPr="001A15C6">
        <w:rPr>
          <w:rFonts w:ascii="Times New Roman" w:eastAsia="Times New Roman" w:hAnsi="Times New Roman" w:cs="Times New Roman"/>
          <w:sz w:val="28"/>
          <w:szCs w:val="28"/>
          <w:lang w:eastAsia="ru-RU"/>
        </w:rPr>
        <w:t>6</w:t>
      </w:r>
      <w:r w:rsidR="00A432B0">
        <w:rPr>
          <w:rFonts w:ascii="Times New Roman" w:eastAsia="Times New Roman" w:hAnsi="Times New Roman" w:cs="Times New Roman"/>
          <w:sz w:val="28"/>
          <w:szCs w:val="28"/>
          <w:lang w:eastAsia="ru-RU"/>
        </w:rPr>
        <w:t>5</w:t>
      </w:r>
      <w:r w:rsidRPr="00F30B27">
        <w:rPr>
          <w:rFonts w:ascii="Times New Roman" w:eastAsia="Times New Roman" w:hAnsi="Times New Roman" w:cs="Times New Roman"/>
          <w:sz w:val="28"/>
          <w:szCs w:val="28"/>
          <w:lang w:eastAsia="ru-RU"/>
        </w:rPr>
        <w:t xml:space="preserve"> замечани</w:t>
      </w:r>
      <w:r w:rsidR="00A432B0">
        <w:rPr>
          <w:rFonts w:ascii="Times New Roman" w:eastAsia="Times New Roman" w:hAnsi="Times New Roman" w:cs="Times New Roman"/>
          <w:sz w:val="28"/>
          <w:szCs w:val="28"/>
          <w:lang w:eastAsia="ru-RU"/>
        </w:rPr>
        <w:t>й</w:t>
      </w:r>
      <w:r w:rsidRPr="00F30B27">
        <w:rPr>
          <w:rFonts w:ascii="Times New Roman" w:eastAsia="Times New Roman" w:hAnsi="Times New Roman" w:cs="Times New Roman"/>
          <w:sz w:val="28"/>
          <w:szCs w:val="28"/>
          <w:lang w:eastAsia="ru-RU"/>
        </w:rPr>
        <w:t xml:space="preserve"> и предложени</w:t>
      </w:r>
      <w:r w:rsidR="00A432B0">
        <w:rPr>
          <w:rFonts w:ascii="Times New Roman" w:eastAsia="Times New Roman" w:hAnsi="Times New Roman" w:cs="Times New Roman"/>
          <w:sz w:val="28"/>
          <w:szCs w:val="28"/>
          <w:lang w:eastAsia="ru-RU"/>
        </w:rPr>
        <w:t>й</w:t>
      </w:r>
      <w:r w:rsidR="00695BFF">
        <w:rPr>
          <w:rFonts w:ascii="Times New Roman" w:eastAsia="Times New Roman" w:hAnsi="Times New Roman" w:cs="Times New Roman"/>
          <w:sz w:val="28"/>
          <w:szCs w:val="28"/>
          <w:lang w:eastAsia="ru-RU"/>
        </w:rPr>
        <w:t>.</w:t>
      </w:r>
      <w:r w:rsidRPr="00F30B27">
        <w:rPr>
          <w:rFonts w:ascii="Times New Roman" w:eastAsia="Times New Roman" w:hAnsi="Times New Roman" w:cs="Times New Roman"/>
          <w:sz w:val="28"/>
          <w:szCs w:val="28"/>
          <w:lang w:eastAsia="ru-RU"/>
        </w:rPr>
        <w:t xml:space="preserve"> </w:t>
      </w:r>
    </w:p>
    <w:p w:rsidR="002816C3" w:rsidRDefault="002816C3" w:rsidP="000A4B41">
      <w:pPr>
        <w:spacing w:after="0" w:line="240" w:lineRule="auto"/>
        <w:ind w:firstLine="708"/>
        <w:jc w:val="both"/>
        <w:rPr>
          <w:rFonts w:ascii="Times New Roman" w:eastAsia="Times New Roman" w:hAnsi="Times New Roman" w:cs="Times New Roman"/>
          <w:sz w:val="28"/>
          <w:szCs w:val="28"/>
          <w:lang w:eastAsia="ru-RU"/>
        </w:rPr>
      </w:pPr>
      <w:r w:rsidRPr="002816C3">
        <w:rPr>
          <w:rFonts w:ascii="Times New Roman" w:eastAsia="Times New Roman" w:hAnsi="Times New Roman" w:cs="Times New Roman"/>
          <w:sz w:val="28"/>
          <w:szCs w:val="28"/>
          <w:lang w:eastAsia="ru-RU"/>
        </w:rPr>
        <w:t>При подготовке заключений проводился анализ соответствия проектов решений и нормативных правовых актов, поступивших на рассмотрение в Контрольно-счетную комиссию, действующему законодательству,  а также отдельное внимание уделялось финансово-экономическим обоснованиям.</w:t>
      </w:r>
    </w:p>
    <w:p w:rsidR="000A4B41" w:rsidRPr="000A4B41" w:rsidRDefault="000A4B41" w:rsidP="000A4B41">
      <w:pPr>
        <w:spacing w:after="0" w:line="240" w:lineRule="auto"/>
        <w:ind w:firstLine="708"/>
        <w:jc w:val="both"/>
        <w:rPr>
          <w:rFonts w:ascii="Times New Roman" w:eastAsia="Times New Roman" w:hAnsi="Times New Roman" w:cs="Times New Roman"/>
          <w:sz w:val="28"/>
          <w:szCs w:val="28"/>
          <w:lang w:eastAsia="ru-RU"/>
        </w:rPr>
      </w:pPr>
      <w:r w:rsidRPr="000A4B41">
        <w:rPr>
          <w:rFonts w:ascii="Times New Roman" w:eastAsia="Times New Roman" w:hAnsi="Times New Roman" w:cs="Times New Roman"/>
          <w:sz w:val="28"/>
          <w:szCs w:val="28"/>
          <w:lang w:eastAsia="ru-RU"/>
        </w:rPr>
        <w:t>В соответствии с Бюджетным кодексом Российской Федерации</w:t>
      </w:r>
      <w:r w:rsidR="005317C7">
        <w:rPr>
          <w:rFonts w:ascii="Times New Roman" w:eastAsia="Times New Roman" w:hAnsi="Times New Roman" w:cs="Times New Roman"/>
          <w:sz w:val="28"/>
          <w:szCs w:val="28"/>
          <w:lang w:eastAsia="ru-RU"/>
        </w:rPr>
        <w:t xml:space="preserve">, </w:t>
      </w:r>
      <w:r w:rsidRPr="000A4B41">
        <w:rPr>
          <w:rFonts w:ascii="Times New Roman" w:eastAsia="Times New Roman" w:hAnsi="Times New Roman" w:cs="Times New Roman"/>
          <w:sz w:val="28"/>
          <w:szCs w:val="28"/>
          <w:lang w:eastAsia="ru-RU"/>
        </w:rPr>
        <w:t xml:space="preserve"> </w:t>
      </w:r>
      <w:r w:rsidR="005317C7" w:rsidRPr="005317C7">
        <w:rPr>
          <w:rFonts w:ascii="Times New Roman" w:eastAsia="Times New Roman" w:hAnsi="Times New Roman" w:cs="Times New Roman"/>
          <w:sz w:val="28"/>
          <w:szCs w:val="28"/>
          <w:lang w:eastAsia="ru-RU"/>
        </w:rPr>
        <w:t>Положени</w:t>
      </w:r>
      <w:r w:rsidR="005317C7">
        <w:rPr>
          <w:rFonts w:ascii="Times New Roman" w:eastAsia="Times New Roman" w:hAnsi="Times New Roman" w:cs="Times New Roman"/>
          <w:sz w:val="28"/>
          <w:szCs w:val="28"/>
          <w:lang w:eastAsia="ru-RU"/>
        </w:rPr>
        <w:t>ем</w:t>
      </w:r>
      <w:r w:rsidR="005317C7" w:rsidRPr="005317C7">
        <w:rPr>
          <w:rFonts w:ascii="Times New Roman" w:eastAsia="Times New Roman" w:hAnsi="Times New Roman" w:cs="Times New Roman"/>
          <w:sz w:val="28"/>
          <w:szCs w:val="28"/>
          <w:lang w:eastAsia="ru-RU"/>
        </w:rPr>
        <w:t xml:space="preserve"> о </w:t>
      </w:r>
      <w:r w:rsidR="005317C7">
        <w:rPr>
          <w:rFonts w:ascii="Times New Roman" w:eastAsia="Times New Roman" w:hAnsi="Times New Roman" w:cs="Times New Roman"/>
          <w:sz w:val="28"/>
          <w:szCs w:val="28"/>
          <w:lang w:eastAsia="ru-RU"/>
        </w:rPr>
        <w:t>Контрольно-счетной комиссии Грачевского муниципального района,</w:t>
      </w:r>
      <w:r w:rsidRPr="000A4B41">
        <w:rPr>
          <w:rFonts w:ascii="Times New Roman" w:eastAsia="Times New Roman" w:hAnsi="Times New Roman" w:cs="Times New Roman"/>
          <w:sz w:val="28"/>
          <w:szCs w:val="28"/>
          <w:lang w:eastAsia="ru-RU"/>
        </w:rPr>
        <w:t xml:space="preserve"> в сроки, установленные Положением о бюджетном процессе в </w:t>
      </w:r>
      <w:r w:rsidR="003C5595">
        <w:rPr>
          <w:rFonts w:ascii="Times New Roman" w:eastAsia="Times New Roman" w:hAnsi="Times New Roman" w:cs="Times New Roman"/>
          <w:sz w:val="28"/>
          <w:szCs w:val="28"/>
          <w:lang w:eastAsia="ru-RU"/>
        </w:rPr>
        <w:t>Грачевском</w:t>
      </w:r>
      <w:r w:rsidRPr="000A4B41">
        <w:rPr>
          <w:rFonts w:ascii="Times New Roman" w:eastAsia="Times New Roman" w:hAnsi="Times New Roman" w:cs="Times New Roman"/>
          <w:sz w:val="28"/>
          <w:szCs w:val="28"/>
          <w:lang w:eastAsia="ru-RU"/>
        </w:rPr>
        <w:t xml:space="preserve"> муниципальном районе, подготовлено заключение на проект решения </w:t>
      </w:r>
      <w:r w:rsidR="003C5595">
        <w:rPr>
          <w:rFonts w:ascii="Times New Roman" w:eastAsia="Times New Roman" w:hAnsi="Times New Roman" w:cs="Times New Roman"/>
          <w:sz w:val="28"/>
          <w:szCs w:val="28"/>
          <w:lang w:eastAsia="ru-RU"/>
        </w:rPr>
        <w:t>Совета Грачевского муниципального района</w:t>
      </w:r>
      <w:r w:rsidRPr="000A4B41">
        <w:rPr>
          <w:rFonts w:ascii="Times New Roman" w:eastAsia="Times New Roman" w:hAnsi="Times New Roman" w:cs="Times New Roman"/>
          <w:sz w:val="28"/>
          <w:szCs w:val="28"/>
          <w:lang w:eastAsia="ru-RU"/>
        </w:rPr>
        <w:t xml:space="preserve"> «О бюджете </w:t>
      </w:r>
      <w:r w:rsidR="003C5595">
        <w:rPr>
          <w:rFonts w:ascii="Times New Roman" w:eastAsia="Times New Roman" w:hAnsi="Times New Roman" w:cs="Times New Roman"/>
          <w:sz w:val="28"/>
          <w:szCs w:val="28"/>
          <w:lang w:eastAsia="ru-RU"/>
        </w:rPr>
        <w:t>Грачевского</w:t>
      </w:r>
      <w:r w:rsidRPr="000A4B41">
        <w:rPr>
          <w:rFonts w:ascii="Times New Roman" w:eastAsia="Times New Roman" w:hAnsi="Times New Roman" w:cs="Times New Roman"/>
          <w:sz w:val="28"/>
          <w:szCs w:val="28"/>
          <w:lang w:eastAsia="ru-RU"/>
        </w:rPr>
        <w:t xml:space="preserve"> муниципального района на 201</w:t>
      </w:r>
      <w:r w:rsidR="00EF6785">
        <w:rPr>
          <w:rFonts w:ascii="Times New Roman" w:eastAsia="Times New Roman" w:hAnsi="Times New Roman" w:cs="Times New Roman"/>
          <w:sz w:val="28"/>
          <w:szCs w:val="28"/>
          <w:lang w:eastAsia="ru-RU"/>
        </w:rPr>
        <w:t>7</w:t>
      </w:r>
      <w:r w:rsidRPr="000A4B41">
        <w:rPr>
          <w:rFonts w:ascii="Times New Roman" w:eastAsia="Times New Roman" w:hAnsi="Times New Roman" w:cs="Times New Roman"/>
          <w:sz w:val="28"/>
          <w:szCs w:val="28"/>
          <w:lang w:eastAsia="ru-RU"/>
        </w:rPr>
        <w:t xml:space="preserve"> год</w:t>
      </w:r>
      <w:r w:rsidR="00EF6785">
        <w:rPr>
          <w:rFonts w:ascii="Times New Roman" w:eastAsia="Times New Roman" w:hAnsi="Times New Roman" w:cs="Times New Roman"/>
          <w:sz w:val="28"/>
          <w:szCs w:val="28"/>
          <w:lang w:eastAsia="ru-RU"/>
        </w:rPr>
        <w:t xml:space="preserve"> и плановый период 2018 и 2019 годов</w:t>
      </w:r>
      <w:r w:rsidRPr="000A4B41">
        <w:rPr>
          <w:rFonts w:ascii="Times New Roman" w:eastAsia="Times New Roman" w:hAnsi="Times New Roman" w:cs="Times New Roman"/>
          <w:sz w:val="28"/>
          <w:szCs w:val="28"/>
          <w:lang w:eastAsia="ru-RU"/>
        </w:rPr>
        <w:t xml:space="preserve">». </w:t>
      </w:r>
    </w:p>
    <w:p w:rsidR="00AF496A" w:rsidRDefault="000A4B41" w:rsidP="00CA3ABD">
      <w:pPr>
        <w:spacing w:after="0" w:line="240" w:lineRule="auto"/>
        <w:ind w:firstLine="709"/>
        <w:jc w:val="both"/>
        <w:rPr>
          <w:rFonts w:ascii="Times New Roman" w:eastAsia="Times New Roman" w:hAnsi="Times New Roman" w:cs="Times New Roman"/>
          <w:sz w:val="28"/>
          <w:szCs w:val="28"/>
          <w:lang w:eastAsia="ru-RU"/>
        </w:rPr>
      </w:pPr>
      <w:r w:rsidRPr="00605FD7">
        <w:rPr>
          <w:rFonts w:ascii="Times New Roman" w:eastAsia="Times New Roman" w:hAnsi="Times New Roman" w:cs="Times New Roman"/>
          <w:sz w:val="28"/>
          <w:szCs w:val="28"/>
          <w:lang w:eastAsia="ru-RU"/>
        </w:rPr>
        <w:t>При экспертизе проекта</w:t>
      </w:r>
      <w:r w:rsidRPr="000A4B41">
        <w:rPr>
          <w:rFonts w:ascii="Times New Roman" w:eastAsia="Times New Roman" w:hAnsi="Times New Roman" w:cs="Times New Roman"/>
          <w:sz w:val="28"/>
          <w:szCs w:val="28"/>
          <w:lang w:eastAsia="ru-RU"/>
        </w:rPr>
        <w:t xml:space="preserve"> была дана оценка реалистичности бюджетных проектировок по всем доходным источникам и по основным разделам классификации расходов, проверено соблюдение предусмотренных бюджетным законодательством предельных объемов и ограничений.</w:t>
      </w:r>
    </w:p>
    <w:p w:rsidR="00AF496A" w:rsidRPr="006A6EB0" w:rsidRDefault="000A4B41" w:rsidP="00AF496A">
      <w:pPr>
        <w:autoSpaceDE w:val="0"/>
        <w:autoSpaceDN w:val="0"/>
        <w:adjustRightInd w:val="0"/>
        <w:spacing w:after="0" w:line="240" w:lineRule="auto"/>
        <w:ind w:firstLineChars="202" w:firstLine="566"/>
        <w:jc w:val="both"/>
        <w:rPr>
          <w:rFonts w:ascii="Times New Roman" w:eastAsia="Times New Roman" w:hAnsi="Times New Roman" w:cs="Times New Roman"/>
          <w:sz w:val="28"/>
          <w:szCs w:val="28"/>
          <w:lang w:eastAsia="ru-RU"/>
        </w:rPr>
      </w:pPr>
      <w:r w:rsidRPr="000A4B41">
        <w:rPr>
          <w:rFonts w:ascii="Times New Roman" w:eastAsia="Times New Roman" w:hAnsi="Times New Roman" w:cs="Times New Roman"/>
          <w:sz w:val="28"/>
          <w:szCs w:val="28"/>
          <w:lang w:eastAsia="ru-RU"/>
        </w:rPr>
        <w:t xml:space="preserve"> </w:t>
      </w:r>
      <w:r w:rsidR="00AF496A" w:rsidRPr="006A6EB0">
        <w:rPr>
          <w:rFonts w:ascii="Times New Roman" w:eastAsia="Times New Roman" w:hAnsi="Times New Roman" w:cs="Times New Roman"/>
          <w:sz w:val="28"/>
          <w:szCs w:val="28"/>
          <w:lang w:eastAsia="ru-RU"/>
        </w:rPr>
        <w:t xml:space="preserve">Перечень документов, представленных одновременно с Проектом решения, соответствует требованиям статьи 184.2 Бюджетного кодекса РФ и пункта 2 статьи 16 Положения о бюджетном процессе в </w:t>
      </w:r>
      <w:proofErr w:type="spellStart"/>
      <w:r w:rsidR="00AF496A" w:rsidRPr="006A6EB0">
        <w:rPr>
          <w:rFonts w:ascii="Times New Roman" w:eastAsia="Times New Roman" w:hAnsi="Times New Roman" w:cs="Times New Roman"/>
          <w:sz w:val="28"/>
          <w:szCs w:val="28"/>
          <w:lang w:eastAsia="ru-RU"/>
        </w:rPr>
        <w:t>Грачевском</w:t>
      </w:r>
      <w:proofErr w:type="spellEnd"/>
      <w:r w:rsidR="00AF496A" w:rsidRPr="006A6EB0">
        <w:rPr>
          <w:rFonts w:ascii="Times New Roman" w:eastAsia="Times New Roman" w:hAnsi="Times New Roman" w:cs="Times New Roman"/>
          <w:sz w:val="28"/>
          <w:szCs w:val="28"/>
          <w:lang w:eastAsia="ru-RU"/>
        </w:rPr>
        <w:t xml:space="preserve"> муниципальном районе.</w:t>
      </w:r>
    </w:p>
    <w:p w:rsidR="00AF496A" w:rsidRPr="006A6EB0" w:rsidRDefault="00AF496A" w:rsidP="00AF496A">
      <w:pPr>
        <w:autoSpaceDE w:val="0"/>
        <w:autoSpaceDN w:val="0"/>
        <w:adjustRightInd w:val="0"/>
        <w:spacing w:after="0" w:line="240" w:lineRule="auto"/>
        <w:ind w:firstLineChars="202" w:firstLine="566"/>
        <w:jc w:val="both"/>
        <w:rPr>
          <w:rFonts w:ascii="Times New Roman" w:eastAsia="Times New Roman" w:hAnsi="Times New Roman" w:cs="Times New Roman"/>
          <w:sz w:val="28"/>
          <w:szCs w:val="28"/>
          <w:lang w:eastAsia="ru-RU"/>
        </w:rPr>
      </w:pPr>
      <w:r w:rsidRPr="006A6EB0">
        <w:rPr>
          <w:rFonts w:ascii="Times New Roman" w:eastAsia="Times New Roman" w:hAnsi="Times New Roman" w:cs="Times New Roman"/>
          <w:sz w:val="28"/>
          <w:szCs w:val="28"/>
          <w:lang w:eastAsia="ru-RU"/>
        </w:rPr>
        <w:t xml:space="preserve">Состав показателей, включенных в Проект решения о бюджете на 2017 и на плановый период 2018 и 2019 годов, соответствует статье 184.1 Бюджетного Кодекса РФ  и статье 17 Положения о бюджетном процессе в </w:t>
      </w:r>
      <w:proofErr w:type="spellStart"/>
      <w:r w:rsidRPr="006A6EB0">
        <w:rPr>
          <w:rFonts w:ascii="Times New Roman" w:eastAsia="Times New Roman" w:hAnsi="Times New Roman" w:cs="Times New Roman"/>
          <w:sz w:val="28"/>
          <w:szCs w:val="28"/>
          <w:lang w:eastAsia="ru-RU"/>
        </w:rPr>
        <w:t>Грачевском</w:t>
      </w:r>
      <w:proofErr w:type="spellEnd"/>
      <w:r w:rsidRPr="006A6EB0">
        <w:rPr>
          <w:rFonts w:ascii="Times New Roman" w:eastAsia="Times New Roman" w:hAnsi="Times New Roman" w:cs="Times New Roman"/>
          <w:sz w:val="28"/>
          <w:szCs w:val="28"/>
          <w:lang w:eastAsia="ru-RU"/>
        </w:rPr>
        <w:t xml:space="preserve"> муниципальном районе. </w:t>
      </w:r>
    </w:p>
    <w:p w:rsidR="00AF496A" w:rsidRPr="006A6EB0" w:rsidRDefault="00AF496A" w:rsidP="00AF496A">
      <w:pPr>
        <w:spacing w:after="0" w:line="240" w:lineRule="auto"/>
        <w:ind w:firstLine="709"/>
        <w:jc w:val="both"/>
        <w:rPr>
          <w:rFonts w:ascii="Times New Roman" w:eastAsia="Times New Roman" w:hAnsi="Times New Roman" w:cs="Times New Roman"/>
          <w:sz w:val="28"/>
          <w:szCs w:val="28"/>
          <w:lang w:eastAsia="ru-RU"/>
        </w:rPr>
      </w:pPr>
      <w:r w:rsidRPr="006A6EB0">
        <w:rPr>
          <w:rFonts w:ascii="Times New Roman" w:eastAsia="Times New Roman" w:hAnsi="Times New Roman" w:cs="Times New Roman"/>
          <w:sz w:val="28"/>
          <w:szCs w:val="28"/>
          <w:lang w:eastAsia="ru-RU"/>
        </w:rPr>
        <w:t xml:space="preserve">Представленный проект составлен сроком на три года, что соответствует статье 169 БК РФ и статье 15 Положения о бюджетном процессе в </w:t>
      </w:r>
      <w:proofErr w:type="spellStart"/>
      <w:r w:rsidRPr="006A6EB0">
        <w:rPr>
          <w:rFonts w:ascii="Times New Roman" w:eastAsia="Times New Roman" w:hAnsi="Times New Roman" w:cs="Times New Roman"/>
          <w:sz w:val="28"/>
          <w:szCs w:val="28"/>
          <w:lang w:eastAsia="ru-RU"/>
        </w:rPr>
        <w:t>Грачевском</w:t>
      </w:r>
      <w:proofErr w:type="spellEnd"/>
      <w:r w:rsidRPr="006A6EB0">
        <w:rPr>
          <w:rFonts w:ascii="Times New Roman" w:eastAsia="Times New Roman" w:hAnsi="Times New Roman" w:cs="Times New Roman"/>
          <w:sz w:val="28"/>
          <w:szCs w:val="28"/>
          <w:lang w:eastAsia="ru-RU"/>
        </w:rPr>
        <w:t xml:space="preserve"> муниципальном районе.</w:t>
      </w:r>
    </w:p>
    <w:p w:rsidR="00CA3ABD" w:rsidRDefault="00CB2F1D" w:rsidP="00AF496A">
      <w:pPr>
        <w:spacing w:after="0" w:line="240" w:lineRule="auto"/>
        <w:ind w:firstLine="709"/>
        <w:jc w:val="both"/>
        <w:rPr>
          <w:rFonts w:ascii="Times New Roman" w:eastAsia="Times New Roman" w:hAnsi="Times New Roman" w:cs="Times New Roman"/>
          <w:sz w:val="28"/>
          <w:szCs w:val="28"/>
          <w:lang w:eastAsia="ru-RU"/>
        </w:rPr>
      </w:pPr>
      <w:r w:rsidRPr="00CB2F1D">
        <w:rPr>
          <w:rFonts w:ascii="Times New Roman" w:eastAsia="Times New Roman" w:hAnsi="Times New Roman" w:cs="Times New Roman"/>
          <w:sz w:val="28"/>
          <w:szCs w:val="28"/>
          <w:lang w:eastAsia="ru-RU"/>
        </w:rPr>
        <w:t>При этом</w:t>
      </w:r>
      <w:r w:rsidR="00CA3ABD" w:rsidRPr="00CB2F1D">
        <w:rPr>
          <w:rFonts w:ascii="Times New Roman" w:eastAsia="Times New Roman" w:hAnsi="Times New Roman" w:cs="Times New Roman"/>
          <w:sz w:val="28"/>
          <w:szCs w:val="28"/>
          <w:lang w:eastAsia="ru-RU"/>
        </w:rPr>
        <w:t xml:space="preserve"> имеются следующие нарушения</w:t>
      </w:r>
      <w:r w:rsidR="006C662F">
        <w:rPr>
          <w:rFonts w:ascii="Times New Roman" w:eastAsia="Times New Roman" w:hAnsi="Times New Roman" w:cs="Times New Roman"/>
          <w:sz w:val="28"/>
          <w:szCs w:val="28"/>
          <w:lang w:eastAsia="ru-RU"/>
        </w:rPr>
        <w:t xml:space="preserve"> и замечания</w:t>
      </w:r>
      <w:r w:rsidR="00CA3ABD" w:rsidRPr="005C5C6D">
        <w:rPr>
          <w:rFonts w:ascii="Times New Roman" w:eastAsia="Times New Roman" w:hAnsi="Times New Roman" w:cs="Times New Roman"/>
          <w:sz w:val="28"/>
          <w:szCs w:val="28"/>
          <w:lang w:eastAsia="ru-RU"/>
        </w:rPr>
        <w:t>:</w:t>
      </w:r>
    </w:p>
    <w:p w:rsidR="00CA3ABD" w:rsidRDefault="00CA3ABD" w:rsidP="000A4B4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имеются технические ошибки в проекте решения; </w:t>
      </w:r>
    </w:p>
    <w:p w:rsidR="007A47CB" w:rsidRDefault="007A47CB" w:rsidP="000A4B4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7A47CB">
        <w:rPr>
          <w:rFonts w:ascii="Times New Roman" w:eastAsia="Times New Roman" w:hAnsi="Times New Roman" w:cs="Times New Roman"/>
          <w:sz w:val="28"/>
          <w:szCs w:val="28"/>
          <w:lang w:eastAsia="ru-RU"/>
        </w:rPr>
        <w:t xml:space="preserve">в Пояснительной записке к Проекту решения не отражена важная информация </w:t>
      </w:r>
      <w:proofErr w:type="gramStart"/>
      <w:r w:rsidRPr="007A47CB">
        <w:rPr>
          <w:rFonts w:ascii="Times New Roman" w:eastAsia="Times New Roman" w:hAnsi="Times New Roman" w:cs="Times New Roman"/>
          <w:sz w:val="28"/>
          <w:szCs w:val="28"/>
          <w:lang w:eastAsia="ru-RU"/>
        </w:rPr>
        <w:t xml:space="preserve">по замене дотации из краевого фонда финансовой поддержки муниципальных районов на дополнительный норматив отчислений в местный бюджет от </w:t>
      </w:r>
      <w:r>
        <w:rPr>
          <w:rFonts w:ascii="Times New Roman" w:eastAsia="Times New Roman" w:hAnsi="Times New Roman" w:cs="Times New Roman"/>
          <w:sz w:val="28"/>
          <w:szCs w:val="28"/>
          <w:lang w:eastAsia="ru-RU"/>
        </w:rPr>
        <w:t>налога</w:t>
      </w:r>
      <w:proofErr w:type="gramEnd"/>
      <w:r>
        <w:rPr>
          <w:rFonts w:ascii="Times New Roman" w:eastAsia="Times New Roman" w:hAnsi="Times New Roman" w:cs="Times New Roman"/>
          <w:sz w:val="28"/>
          <w:szCs w:val="28"/>
          <w:lang w:eastAsia="ru-RU"/>
        </w:rPr>
        <w:t xml:space="preserve"> на доходы физических лиц;</w:t>
      </w:r>
    </w:p>
    <w:p w:rsidR="00CA3ABD" w:rsidRDefault="00CA3ABD" w:rsidP="000A4B4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w:t>
      </w:r>
      <w:r w:rsidRPr="00CA3ABD">
        <w:rPr>
          <w:rFonts w:ascii="Times New Roman" w:eastAsia="Times New Roman" w:hAnsi="Times New Roman" w:cs="Times New Roman"/>
          <w:sz w:val="28"/>
          <w:szCs w:val="28"/>
          <w:lang w:eastAsia="ru-RU"/>
        </w:rPr>
        <w:t xml:space="preserve">а представленном реестре расходных обязательств отсутствует  </w:t>
      </w:r>
      <w:r w:rsidR="001D0B06" w:rsidRPr="001D0B06">
        <w:rPr>
          <w:rFonts w:ascii="Times New Roman" w:eastAsia="Times New Roman" w:hAnsi="Times New Roman" w:cs="Times New Roman"/>
          <w:sz w:val="28"/>
          <w:szCs w:val="28"/>
          <w:lang w:eastAsia="ru-RU"/>
        </w:rPr>
        <w:t>номер</w:t>
      </w:r>
      <w:r w:rsidR="00AF496A">
        <w:rPr>
          <w:rFonts w:ascii="Times New Roman" w:eastAsia="Times New Roman" w:hAnsi="Times New Roman" w:cs="Times New Roman"/>
          <w:sz w:val="28"/>
          <w:szCs w:val="28"/>
          <w:lang w:eastAsia="ru-RU"/>
        </w:rPr>
        <w:t xml:space="preserve"> и</w:t>
      </w:r>
      <w:r w:rsidR="001D0B06" w:rsidRPr="001D0B06">
        <w:rPr>
          <w:rFonts w:ascii="Times New Roman" w:eastAsia="Times New Roman" w:hAnsi="Times New Roman" w:cs="Times New Roman"/>
          <w:sz w:val="28"/>
          <w:szCs w:val="28"/>
          <w:lang w:eastAsia="ru-RU"/>
        </w:rPr>
        <w:t xml:space="preserve"> дата нормативного акта, которым утвержден Реестр</w:t>
      </w:r>
      <w:r w:rsidR="00AF496A">
        <w:rPr>
          <w:rFonts w:ascii="Times New Roman" w:eastAsia="Times New Roman" w:hAnsi="Times New Roman" w:cs="Times New Roman"/>
          <w:sz w:val="28"/>
          <w:szCs w:val="28"/>
          <w:lang w:eastAsia="ru-RU"/>
        </w:rPr>
        <w:t xml:space="preserve"> и</w:t>
      </w:r>
      <w:r w:rsidR="001D0B06" w:rsidRPr="001D0B06">
        <w:rPr>
          <w:rFonts w:ascii="Times New Roman" w:eastAsia="Times New Roman" w:hAnsi="Times New Roman" w:cs="Times New Roman"/>
          <w:sz w:val="28"/>
          <w:szCs w:val="28"/>
          <w:lang w:eastAsia="ru-RU"/>
        </w:rPr>
        <w:t xml:space="preserve"> дата, по состоянию на которую составлен Реестр</w:t>
      </w:r>
      <w:r>
        <w:rPr>
          <w:rFonts w:ascii="Times New Roman" w:eastAsia="Times New Roman" w:hAnsi="Times New Roman" w:cs="Times New Roman"/>
          <w:sz w:val="28"/>
          <w:szCs w:val="28"/>
          <w:lang w:eastAsia="ru-RU"/>
        </w:rPr>
        <w:t>;</w:t>
      </w:r>
    </w:p>
    <w:p w:rsidR="007018B1" w:rsidRDefault="007018B1" w:rsidP="000A4B4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7A47CB" w:rsidRPr="007A47CB">
        <w:t xml:space="preserve"> </w:t>
      </w:r>
      <w:r w:rsidR="007A47CB" w:rsidRPr="007A47CB">
        <w:rPr>
          <w:rFonts w:ascii="Times New Roman" w:eastAsia="Times New Roman" w:hAnsi="Times New Roman" w:cs="Times New Roman"/>
          <w:sz w:val="28"/>
          <w:szCs w:val="28"/>
          <w:lang w:eastAsia="ru-RU"/>
        </w:rPr>
        <w:t>в нарушение пункт</w:t>
      </w:r>
      <w:r w:rsidR="007A47CB">
        <w:rPr>
          <w:rFonts w:ascii="Times New Roman" w:eastAsia="Times New Roman" w:hAnsi="Times New Roman" w:cs="Times New Roman"/>
          <w:sz w:val="28"/>
          <w:szCs w:val="28"/>
          <w:lang w:eastAsia="ru-RU"/>
        </w:rPr>
        <w:t>а</w:t>
      </w:r>
      <w:r w:rsidR="007A47CB" w:rsidRPr="007A47CB">
        <w:rPr>
          <w:rFonts w:ascii="Times New Roman" w:eastAsia="Times New Roman" w:hAnsi="Times New Roman" w:cs="Times New Roman"/>
          <w:sz w:val="28"/>
          <w:szCs w:val="28"/>
          <w:lang w:eastAsia="ru-RU"/>
        </w:rPr>
        <w:t xml:space="preserve"> 3 статьи 173 БК </w:t>
      </w:r>
      <w:proofErr w:type="gramStart"/>
      <w:r w:rsidR="007A47CB" w:rsidRPr="007A47CB">
        <w:rPr>
          <w:rFonts w:ascii="Times New Roman" w:eastAsia="Times New Roman" w:hAnsi="Times New Roman" w:cs="Times New Roman"/>
          <w:sz w:val="28"/>
          <w:szCs w:val="28"/>
          <w:lang w:eastAsia="ru-RU"/>
        </w:rPr>
        <w:t>РФ</w:t>
      </w:r>
      <w:proofErr w:type="gramEnd"/>
      <w:r w:rsidR="007A47CB" w:rsidRPr="007A47CB">
        <w:rPr>
          <w:rFonts w:ascii="Times New Roman" w:eastAsia="Times New Roman" w:hAnsi="Times New Roman" w:cs="Times New Roman"/>
          <w:sz w:val="28"/>
          <w:szCs w:val="28"/>
          <w:lang w:eastAsia="ru-RU"/>
        </w:rPr>
        <w:t xml:space="preserve"> представленный Прогноз</w:t>
      </w:r>
      <w:r w:rsidR="007A47CB">
        <w:rPr>
          <w:rFonts w:ascii="Times New Roman" w:eastAsia="Times New Roman" w:hAnsi="Times New Roman" w:cs="Times New Roman"/>
          <w:sz w:val="28"/>
          <w:szCs w:val="28"/>
          <w:lang w:eastAsia="ru-RU"/>
        </w:rPr>
        <w:t xml:space="preserve"> </w:t>
      </w:r>
      <w:r w:rsidR="007A47CB" w:rsidRPr="007A47CB">
        <w:rPr>
          <w:rFonts w:ascii="Times New Roman" w:eastAsia="Times New Roman" w:hAnsi="Times New Roman" w:cs="Times New Roman"/>
          <w:sz w:val="28"/>
          <w:szCs w:val="28"/>
          <w:lang w:eastAsia="ru-RU"/>
        </w:rPr>
        <w:t>социально-экономического развития утвержден</w:t>
      </w:r>
      <w:r w:rsidR="007A47CB">
        <w:rPr>
          <w:rFonts w:ascii="Times New Roman" w:eastAsia="Times New Roman" w:hAnsi="Times New Roman" w:cs="Times New Roman"/>
          <w:sz w:val="28"/>
          <w:szCs w:val="28"/>
          <w:lang w:eastAsia="ru-RU"/>
        </w:rPr>
        <w:t>, а не одобрен</w:t>
      </w:r>
      <w:r w:rsidR="007A47CB" w:rsidRPr="007A47CB">
        <w:rPr>
          <w:rFonts w:ascii="Times New Roman" w:eastAsia="Times New Roman" w:hAnsi="Times New Roman" w:cs="Times New Roman"/>
          <w:sz w:val="28"/>
          <w:szCs w:val="28"/>
          <w:lang w:eastAsia="ru-RU"/>
        </w:rPr>
        <w:t xml:space="preserve"> постановлением </w:t>
      </w:r>
      <w:r w:rsidR="007A47CB">
        <w:rPr>
          <w:rFonts w:ascii="Times New Roman" w:eastAsia="Times New Roman" w:hAnsi="Times New Roman" w:cs="Times New Roman"/>
          <w:sz w:val="28"/>
          <w:szCs w:val="28"/>
          <w:lang w:eastAsia="ru-RU"/>
        </w:rPr>
        <w:t xml:space="preserve">администрации </w:t>
      </w:r>
      <w:proofErr w:type="spellStart"/>
      <w:r w:rsidR="007A47CB">
        <w:rPr>
          <w:rFonts w:ascii="Times New Roman" w:eastAsia="Times New Roman" w:hAnsi="Times New Roman" w:cs="Times New Roman"/>
          <w:sz w:val="28"/>
          <w:szCs w:val="28"/>
          <w:lang w:eastAsia="ru-RU"/>
        </w:rPr>
        <w:t>Грачевского</w:t>
      </w:r>
      <w:proofErr w:type="spellEnd"/>
      <w:r w:rsidR="007A47CB">
        <w:rPr>
          <w:rFonts w:ascii="Times New Roman" w:eastAsia="Times New Roman" w:hAnsi="Times New Roman" w:cs="Times New Roman"/>
          <w:sz w:val="28"/>
          <w:szCs w:val="28"/>
          <w:lang w:eastAsia="ru-RU"/>
        </w:rPr>
        <w:t xml:space="preserve"> муниципального района;</w:t>
      </w:r>
      <w:r>
        <w:rPr>
          <w:rFonts w:ascii="Times New Roman" w:eastAsia="Times New Roman" w:hAnsi="Times New Roman" w:cs="Times New Roman"/>
          <w:sz w:val="28"/>
          <w:szCs w:val="28"/>
          <w:lang w:eastAsia="ru-RU"/>
        </w:rPr>
        <w:t xml:space="preserve"> </w:t>
      </w:r>
    </w:p>
    <w:p w:rsidR="00CA3ABD" w:rsidRDefault="00CA3ABD" w:rsidP="000A4B4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7018B1" w:rsidRPr="007018B1">
        <w:rPr>
          <w:rFonts w:ascii="Times New Roman" w:eastAsia="Times New Roman" w:hAnsi="Times New Roman" w:cs="Times New Roman"/>
          <w:sz w:val="28"/>
          <w:szCs w:val="28"/>
          <w:lang w:eastAsia="ru-RU"/>
        </w:rPr>
        <w:t>сведения по изменениям (приросту, снижению) прогнозных показателей на 2017, 2018 годы в пояснительной записке к Прогнозу на 2017-2019 годы не отражены. Причины и факторы, послужившие причиной для корректировки показателей на 2017, 2018 годы к ранее утвержденным показателям (Прогноз на 2016-2018 годы) также не указаны</w:t>
      </w:r>
      <w:r w:rsidR="007A47CB">
        <w:rPr>
          <w:rFonts w:ascii="Times New Roman" w:eastAsia="Times New Roman" w:hAnsi="Times New Roman" w:cs="Times New Roman"/>
          <w:sz w:val="28"/>
          <w:szCs w:val="28"/>
          <w:lang w:eastAsia="ru-RU"/>
        </w:rPr>
        <w:t>;</w:t>
      </w:r>
    </w:p>
    <w:p w:rsidR="007A47CB" w:rsidRDefault="007A47CB" w:rsidP="000A4B4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w:t>
      </w:r>
      <w:r w:rsidRPr="007A47CB">
        <w:rPr>
          <w:rFonts w:ascii="Times New Roman" w:eastAsia="Times New Roman" w:hAnsi="Times New Roman" w:cs="Times New Roman"/>
          <w:sz w:val="28"/>
          <w:szCs w:val="28"/>
          <w:lang w:eastAsia="ru-RU"/>
        </w:rPr>
        <w:t xml:space="preserve"> нарушение пункта 4 раздела II «Классификация доходов бюджета» Указаний о порядке применения бюджетной классификации Российской Федерации № 65н, финансовым управлением не утвержден перечень кодов подвидов доходов местного бюджета по видам доходов бюджета, главными администраторами которых являются органы местного самоуправления и находящиеся в их ведении казенные учреждения</w:t>
      </w:r>
    </w:p>
    <w:p w:rsidR="000A4B41" w:rsidRPr="000A4B41" w:rsidRDefault="000A4B41" w:rsidP="000A4B41">
      <w:pPr>
        <w:widowControl w:val="0"/>
        <w:spacing w:after="0" w:line="240" w:lineRule="auto"/>
        <w:ind w:firstLine="709"/>
        <w:jc w:val="both"/>
        <w:rPr>
          <w:rFonts w:ascii="Times New Roman" w:eastAsia="Times New Roman" w:hAnsi="Times New Roman" w:cs="Times New Roman"/>
          <w:sz w:val="28"/>
          <w:szCs w:val="28"/>
          <w:lang w:eastAsia="ru-RU"/>
        </w:rPr>
      </w:pPr>
      <w:r w:rsidRPr="000A4B41">
        <w:rPr>
          <w:rFonts w:ascii="Times New Roman" w:eastAsia="Times New Roman" w:hAnsi="Times New Roman" w:cs="Times New Roman"/>
          <w:sz w:val="28"/>
          <w:szCs w:val="28"/>
          <w:lang w:eastAsia="ru-RU"/>
        </w:rPr>
        <w:t>Проект районного бюджета на 201</w:t>
      </w:r>
      <w:r w:rsidR="007A47CB">
        <w:rPr>
          <w:rFonts w:ascii="Times New Roman" w:eastAsia="Times New Roman" w:hAnsi="Times New Roman" w:cs="Times New Roman"/>
          <w:sz w:val="28"/>
          <w:szCs w:val="28"/>
          <w:lang w:eastAsia="ru-RU"/>
        </w:rPr>
        <w:t>7</w:t>
      </w:r>
      <w:r w:rsidRPr="000A4B41">
        <w:rPr>
          <w:rFonts w:ascii="Times New Roman" w:eastAsia="Times New Roman" w:hAnsi="Times New Roman" w:cs="Times New Roman"/>
          <w:sz w:val="28"/>
          <w:szCs w:val="28"/>
          <w:lang w:eastAsia="ru-RU"/>
        </w:rPr>
        <w:t xml:space="preserve"> год</w:t>
      </w:r>
      <w:r w:rsidR="007A47CB">
        <w:rPr>
          <w:rFonts w:ascii="Times New Roman" w:eastAsia="Times New Roman" w:hAnsi="Times New Roman" w:cs="Times New Roman"/>
          <w:sz w:val="28"/>
          <w:szCs w:val="28"/>
          <w:lang w:eastAsia="ru-RU"/>
        </w:rPr>
        <w:t xml:space="preserve"> и плановый период 2018 и 2019 годов</w:t>
      </w:r>
      <w:r w:rsidRPr="000A4B41">
        <w:rPr>
          <w:rFonts w:ascii="Times New Roman" w:eastAsia="Times New Roman" w:hAnsi="Times New Roman" w:cs="Times New Roman"/>
          <w:sz w:val="28"/>
          <w:szCs w:val="28"/>
          <w:lang w:eastAsia="ru-RU"/>
        </w:rPr>
        <w:t xml:space="preserve"> так же, как и уточненный бюджет 201</w:t>
      </w:r>
      <w:r w:rsidR="007A47CB">
        <w:rPr>
          <w:rFonts w:ascii="Times New Roman" w:eastAsia="Times New Roman" w:hAnsi="Times New Roman" w:cs="Times New Roman"/>
          <w:sz w:val="28"/>
          <w:szCs w:val="28"/>
          <w:lang w:eastAsia="ru-RU"/>
        </w:rPr>
        <w:t>6</w:t>
      </w:r>
      <w:r w:rsidRPr="000A4B41">
        <w:rPr>
          <w:rFonts w:ascii="Times New Roman" w:eastAsia="Times New Roman" w:hAnsi="Times New Roman" w:cs="Times New Roman"/>
          <w:sz w:val="28"/>
          <w:szCs w:val="28"/>
          <w:lang w:eastAsia="ru-RU"/>
        </w:rPr>
        <w:t xml:space="preserve"> года сохраняет социальную направленность, что соответствует основным задачам бюджетной политики</w:t>
      </w:r>
      <w:r w:rsidR="006F6051">
        <w:rPr>
          <w:rFonts w:ascii="Times New Roman" w:eastAsia="Times New Roman" w:hAnsi="Times New Roman" w:cs="Times New Roman"/>
          <w:sz w:val="28"/>
          <w:szCs w:val="28"/>
          <w:lang w:eastAsia="ru-RU"/>
        </w:rPr>
        <w:t xml:space="preserve"> </w:t>
      </w:r>
      <w:proofErr w:type="spellStart"/>
      <w:r w:rsidR="006F6051" w:rsidRPr="006F6051">
        <w:rPr>
          <w:rFonts w:ascii="Times New Roman" w:eastAsia="Times New Roman" w:hAnsi="Times New Roman" w:cs="Times New Roman"/>
          <w:sz w:val="28"/>
          <w:szCs w:val="28"/>
          <w:lang w:eastAsia="ru-RU"/>
        </w:rPr>
        <w:t>Грачевского</w:t>
      </w:r>
      <w:proofErr w:type="spellEnd"/>
      <w:r w:rsidR="006F6051" w:rsidRPr="006F6051">
        <w:rPr>
          <w:rFonts w:ascii="Times New Roman" w:eastAsia="Times New Roman" w:hAnsi="Times New Roman" w:cs="Times New Roman"/>
          <w:sz w:val="28"/>
          <w:szCs w:val="28"/>
          <w:lang w:eastAsia="ru-RU"/>
        </w:rPr>
        <w:t xml:space="preserve"> муниципального района</w:t>
      </w:r>
      <w:r w:rsidR="001D0B06">
        <w:rPr>
          <w:rFonts w:ascii="Times New Roman" w:eastAsia="Times New Roman" w:hAnsi="Times New Roman" w:cs="Times New Roman"/>
          <w:sz w:val="28"/>
          <w:szCs w:val="28"/>
          <w:lang w:eastAsia="ru-RU"/>
        </w:rPr>
        <w:t xml:space="preserve"> </w:t>
      </w:r>
      <w:r w:rsidRPr="000A4B41">
        <w:rPr>
          <w:rFonts w:ascii="Times New Roman" w:eastAsia="Times New Roman" w:hAnsi="Times New Roman" w:cs="Times New Roman"/>
          <w:sz w:val="28"/>
          <w:szCs w:val="28"/>
          <w:lang w:eastAsia="ru-RU"/>
        </w:rPr>
        <w:t xml:space="preserve">на </w:t>
      </w:r>
      <w:r w:rsidR="007A47CB" w:rsidRPr="000A4B41">
        <w:rPr>
          <w:rFonts w:ascii="Times New Roman" w:eastAsia="Times New Roman" w:hAnsi="Times New Roman" w:cs="Times New Roman"/>
          <w:sz w:val="28"/>
          <w:szCs w:val="28"/>
          <w:lang w:eastAsia="ru-RU"/>
        </w:rPr>
        <w:t>201</w:t>
      </w:r>
      <w:r w:rsidR="007A47CB">
        <w:rPr>
          <w:rFonts w:ascii="Times New Roman" w:eastAsia="Times New Roman" w:hAnsi="Times New Roman" w:cs="Times New Roman"/>
          <w:sz w:val="28"/>
          <w:szCs w:val="28"/>
          <w:lang w:eastAsia="ru-RU"/>
        </w:rPr>
        <w:t>7</w:t>
      </w:r>
      <w:r w:rsidR="007A47CB" w:rsidRPr="000A4B41">
        <w:rPr>
          <w:rFonts w:ascii="Times New Roman" w:eastAsia="Times New Roman" w:hAnsi="Times New Roman" w:cs="Times New Roman"/>
          <w:sz w:val="28"/>
          <w:szCs w:val="28"/>
          <w:lang w:eastAsia="ru-RU"/>
        </w:rPr>
        <w:t xml:space="preserve"> год</w:t>
      </w:r>
      <w:r w:rsidR="007A47CB">
        <w:rPr>
          <w:rFonts w:ascii="Times New Roman" w:eastAsia="Times New Roman" w:hAnsi="Times New Roman" w:cs="Times New Roman"/>
          <w:sz w:val="28"/>
          <w:szCs w:val="28"/>
          <w:lang w:eastAsia="ru-RU"/>
        </w:rPr>
        <w:t xml:space="preserve"> и плановый период 2018 и 2019 годов</w:t>
      </w:r>
      <w:r w:rsidR="006F6051">
        <w:rPr>
          <w:rFonts w:ascii="Times New Roman" w:eastAsia="Times New Roman" w:hAnsi="Times New Roman" w:cs="Times New Roman"/>
          <w:sz w:val="28"/>
          <w:szCs w:val="28"/>
          <w:lang w:eastAsia="ru-RU"/>
        </w:rPr>
        <w:t>.</w:t>
      </w:r>
      <w:r w:rsidRPr="000A4B41">
        <w:rPr>
          <w:rFonts w:ascii="Times New Roman" w:eastAsia="Times New Roman" w:hAnsi="Times New Roman" w:cs="Times New Roman"/>
          <w:sz w:val="28"/>
          <w:szCs w:val="28"/>
          <w:lang w:eastAsia="ru-RU"/>
        </w:rPr>
        <w:t xml:space="preserve"> </w:t>
      </w:r>
    </w:p>
    <w:p w:rsidR="001D0B06" w:rsidRPr="001D0B06" w:rsidRDefault="000A4B41" w:rsidP="001D0B06">
      <w:pPr>
        <w:tabs>
          <w:tab w:val="left" w:pos="720"/>
        </w:tabs>
        <w:spacing w:after="0" w:line="240" w:lineRule="auto"/>
        <w:jc w:val="both"/>
        <w:rPr>
          <w:rFonts w:ascii="Times New Roman" w:eastAsia="Times New Roman" w:hAnsi="Times New Roman" w:cs="Times New Roman"/>
          <w:sz w:val="28"/>
          <w:szCs w:val="28"/>
          <w:lang w:eastAsia="ru-RU"/>
        </w:rPr>
      </w:pPr>
      <w:r w:rsidRPr="000A4B41">
        <w:rPr>
          <w:rFonts w:ascii="Times New Roman" w:eastAsia="Times New Roman" w:hAnsi="Times New Roman" w:cs="Times New Roman"/>
          <w:sz w:val="28"/>
          <w:szCs w:val="28"/>
          <w:lang w:eastAsia="ru-RU"/>
        </w:rPr>
        <w:tab/>
      </w:r>
      <w:r w:rsidR="004304C2" w:rsidRPr="004304C2">
        <w:rPr>
          <w:rFonts w:ascii="Times New Roman" w:eastAsia="Times New Roman" w:hAnsi="Times New Roman" w:cs="Times New Roman"/>
          <w:sz w:val="28"/>
          <w:szCs w:val="28"/>
          <w:lang w:eastAsia="ru-RU"/>
        </w:rPr>
        <w:t>Согласно представленному Проекту решения расходы на реализацию программной части расходов бюджета муниципального района на 2017-2019 годы составляют 60,52%, 60,05% и 59,38% общего объема расходов бюджета муниципального района соответственно по годам.</w:t>
      </w:r>
      <w:r w:rsidR="001D0B06" w:rsidRPr="001D0B06">
        <w:rPr>
          <w:rFonts w:ascii="Times New Roman" w:eastAsia="Times New Roman" w:hAnsi="Times New Roman" w:cs="Times New Roman"/>
          <w:sz w:val="28"/>
          <w:szCs w:val="28"/>
          <w:lang w:eastAsia="ru-RU"/>
        </w:rPr>
        <w:t xml:space="preserve"> Удельный вес непрограммной части расходов бюджета муниципального района  остается еще значительным</w:t>
      </w:r>
      <w:r w:rsidR="004304C2">
        <w:rPr>
          <w:rFonts w:ascii="Times New Roman" w:eastAsia="Times New Roman" w:hAnsi="Times New Roman" w:cs="Times New Roman"/>
          <w:sz w:val="28"/>
          <w:szCs w:val="28"/>
          <w:lang w:eastAsia="ru-RU"/>
        </w:rPr>
        <w:t xml:space="preserve"> - </w:t>
      </w:r>
      <w:r w:rsidR="004304C2" w:rsidRPr="004304C2">
        <w:rPr>
          <w:rFonts w:ascii="Times New Roman" w:eastAsia="Times New Roman" w:hAnsi="Times New Roman" w:cs="Times New Roman"/>
          <w:sz w:val="28"/>
          <w:szCs w:val="28"/>
          <w:lang w:eastAsia="ru-RU"/>
        </w:rPr>
        <w:t>39,48 %, 39,10 % и 38,95 % соответственно от общего объема расходов по годам</w:t>
      </w:r>
      <w:r w:rsidR="001D0B06" w:rsidRPr="001D0B06">
        <w:rPr>
          <w:rFonts w:ascii="Times New Roman" w:eastAsia="Times New Roman" w:hAnsi="Times New Roman" w:cs="Times New Roman"/>
          <w:sz w:val="28"/>
          <w:szCs w:val="28"/>
          <w:lang w:eastAsia="ru-RU"/>
        </w:rPr>
        <w:t>.</w:t>
      </w:r>
    </w:p>
    <w:p w:rsidR="000A4B41" w:rsidRPr="000A4B41" w:rsidRDefault="001D0B06" w:rsidP="001D0B06">
      <w:pPr>
        <w:tabs>
          <w:tab w:val="left" w:pos="720"/>
        </w:tabs>
        <w:spacing w:after="0" w:line="240" w:lineRule="auto"/>
        <w:jc w:val="both"/>
        <w:rPr>
          <w:rFonts w:ascii="Times New Roman" w:eastAsia="Times New Roman" w:hAnsi="Times New Roman" w:cs="Times New Roman"/>
          <w:sz w:val="28"/>
          <w:szCs w:val="28"/>
          <w:lang w:eastAsia="ru-RU"/>
        </w:rPr>
      </w:pPr>
      <w:r w:rsidRPr="001D0B06">
        <w:rPr>
          <w:rFonts w:ascii="Times New Roman" w:eastAsia="Times New Roman" w:hAnsi="Times New Roman" w:cs="Times New Roman"/>
          <w:sz w:val="28"/>
          <w:szCs w:val="28"/>
          <w:lang w:eastAsia="ru-RU"/>
        </w:rPr>
        <w:t xml:space="preserve">      </w:t>
      </w:r>
      <w:r w:rsidR="006C662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0A4B41" w:rsidRPr="000A4B41">
        <w:rPr>
          <w:rFonts w:ascii="Times New Roman" w:eastAsia="Times New Roman" w:hAnsi="Times New Roman" w:cs="Times New Roman"/>
          <w:sz w:val="28"/>
          <w:szCs w:val="28"/>
          <w:lang w:eastAsia="ru-RU"/>
        </w:rPr>
        <w:t xml:space="preserve">Проект предусматривает источники внутреннего финансирования дефицита бюджета, </w:t>
      </w:r>
      <w:r w:rsidR="000A4B41" w:rsidRPr="007377A3">
        <w:rPr>
          <w:rFonts w:ascii="Times New Roman" w:eastAsia="Times New Roman" w:hAnsi="Times New Roman" w:cs="Times New Roman"/>
          <w:sz w:val="28"/>
          <w:szCs w:val="28"/>
          <w:lang w:eastAsia="ru-RU"/>
        </w:rPr>
        <w:t>предел</w:t>
      </w:r>
      <w:r w:rsidR="007377A3" w:rsidRPr="007377A3">
        <w:rPr>
          <w:rFonts w:ascii="Times New Roman" w:eastAsia="Times New Roman" w:hAnsi="Times New Roman" w:cs="Times New Roman"/>
          <w:sz w:val="28"/>
          <w:szCs w:val="28"/>
          <w:lang w:eastAsia="ru-RU"/>
        </w:rPr>
        <w:t xml:space="preserve">ьный объем </w:t>
      </w:r>
      <w:r w:rsidR="000A4B41" w:rsidRPr="007377A3">
        <w:rPr>
          <w:rFonts w:ascii="Times New Roman" w:eastAsia="Times New Roman" w:hAnsi="Times New Roman" w:cs="Times New Roman"/>
          <w:sz w:val="28"/>
          <w:szCs w:val="28"/>
          <w:lang w:eastAsia="ru-RU"/>
        </w:rPr>
        <w:t xml:space="preserve"> муниципального долга, </w:t>
      </w:r>
      <w:r w:rsidR="007377A3" w:rsidRPr="007377A3">
        <w:rPr>
          <w:rFonts w:ascii="Times New Roman" w:eastAsia="Times New Roman" w:hAnsi="Times New Roman" w:cs="Times New Roman"/>
          <w:sz w:val="28"/>
          <w:szCs w:val="28"/>
          <w:lang w:eastAsia="ru-RU"/>
        </w:rPr>
        <w:t>объем бюджетных ассигнований дорожного фонда</w:t>
      </w:r>
      <w:r w:rsidR="00F14DF1">
        <w:rPr>
          <w:rFonts w:ascii="Times New Roman" w:eastAsia="Times New Roman" w:hAnsi="Times New Roman" w:cs="Times New Roman"/>
          <w:sz w:val="28"/>
          <w:szCs w:val="28"/>
          <w:lang w:eastAsia="ru-RU"/>
        </w:rPr>
        <w:t xml:space="preserve"> и т</w:t>
      </w:r>
      <w:r w:rsidR="00EE1057">
        <w:rPr>
          <w:rFonts w:ascii="Times New Roman" w:eastAsia="Times New Roman" w:hAnsi="Times New Roman" w:cs="Times New Roman"/>
          <w:sz w:val="28"/>
          <w:szCs w:val="28"/>
          <w:lang w:eastAsia="ru-RU"/>
        </w:rPr>
        <w:t>.</w:t>
      </w:r>
      <w:r w:rsidR="00F14DF1">
        <w:rPr>
          <w:rFonts w:ascii="Times New Roman" w:eastAsia="Times New Roman" w:hAnsi="Times New Roman" w:cs="Times New Roman"/>
          <w:sz w:val="28"/>
          <w:szCs w:val="28"/>
          <w:lang w:eastAsia="ru-RU"/>
        </w:rPr>
        <w:t>д.</w:t>
      </w:r>
      <w:r w:rsidR="000A4B41" w:rsidRPr="000A4B41">
        <w:rPr>
          <w:rFonts w:ascii="Times New Roman" w:eastAsia="Times New Roman" w:hAnsi="Times New Roman" w:cs="Times New Roman"/>
          <w:color w:val="FF0000"/>
          <w:sz w:val="28"/>
          <w:szCs w:val="28"/>
          <w:lang w:eastAsia="ru-RU"/>
        </w:rPr>
        <w:t xml:space="preserve"> </w:t>
      </w:r>
      <w:r w:rsidR="000A4B41" w:rsidRPr="000A4B41">
        <w:rPr>
          <w:rFonts w:ascii="Times New Roman" w:eastAsia="Times New Roman" w:hAnsi="Times New Roman" w:cs="Times New Roman"/>
          <w:sz w:val="28"/>
          <w:szCs w:val="28"/>
          <w:lang w:eastAsia="ru-RU"/>
        </w:rPr>
        <w:t>Предусмотренные проектом источники покрытия дефицита бюджета района не противоречат требованиям Бюджетного кодекса РФ. При формировании проекта выдержаны нормы Бюджетного кодекса РФ относительно предельного объема муниципального долга (статья 107), предельного объема расходов на его обслуживание (статья 111), размера резервного фонда администрации (п.3 статьи 81). По основным параметрам бюджет соответств</w:t>
      </w:r>
      <w:r w:rsidR="00992E8B">
        <w:rPr>
          <w:rFonts w:ascii="Times New Roman" w:eastAsia="Times New Roman" w:hAnsi="Times New Roman" w:cs="Times New Roman"/>
          <w:sz w:val="28"/>
          <w:szCs w:val="28"/>
          <w:lang w:eastAsia="ru-RU"/>
        </w:rPr>
        <w:t>ует</w:t>
      </w:r>
      <w:r w:rsidR="000A4B41" w:rsidRPr="000A4B41">
        <w:rPr>
          <w:rFonts w:ascii="Times New Roman" w:eastAsia="Times New Roman" w:hAnsi="Times New Roman" w:cs="Times New Roman"/>
          <w:sz w:val="28"/>
          <w:szCs w:val="28"/>
          <w:lang w:eastAsia="ru-RU"/>
        </w:rPr>
        <w:t xml:space="preserve"> установленным ограничениям, обеспечивающим его сбалансированность и стабильность. </w:t>
      </w:r>
    </w:p>
    <w:p w:rsidR="005317C7" w:rsidRDefault="005317C7" w:rsidP="000A4B41">
      <w:pPr>
        <w:spacing w:after="0" w:line="240" w:lineRule="auto"/>
        <w:ind w:firstLine="708"/>
        <w:jc w:val="both"/>
        <w:rPr>
          <w:rFonts w:ascii="Times New Roman" w:eastAsia="Times New Roman" w:hAnsi="Times New Roman" w:cs="Times New Roman"/>
          <w:sz w:val="28"/>
          <w:szCs w:val="28"/>
          <w:lang w:eastAsia="ru-RU"/>
        </w:rPr>
      </w:pPr>
      <w:r w:rsidRPr="005317C7">
        <w:rPr>
          <w:rFonts w:ascii="Times New Roman" w:eastAsia="Times New Roman" w:hAnsi="Times New Roman" w:cs="Times New Roman"/>
          <w:sz w:val="28"/>
          <w:szCs w:val="28"/>
          <w:lang w:eastAsia="ru-RU"/>
        </w:rPr>
        <w:t xml:space="preserve">Проект решения  о бюджете был рассмотрен на заседании </w:t>
      </w:r>
      <w:r>
        <w:rPr>
          <w:rFonts w:ascii="Times New Roman" w:eastAsia="Times New Roman" w:hAnsi="Times New Roman" w:cs="Times New Roman"/>
          <w:sz w:val="28"/>
          <w:szCs w:val="28"/>
          <w:lang w:eastAsia="ru-RU"/>
        </w:rPr>
        <w:t>С</w:t>
      </w:r>
      <w:r w:rsidRPr="005317C7">
        <w:rPr>
          <w:rFonts w:ascii="Times New Roman" w:eastAsia="Times New Roman" w:hAnsi="Times New Roman" w:cs="Times New Roman"/>
          <w:sz w:val="28"/>
          <w:szCs w:val="28"/>
          <w:lang w:eastAsia="ru-RU"/>
        </w:rPr>
        <w:t xml:space="preserve">овета </w:t>
      </w:r>
      <w:r>
        <w:rPr>
          <w:rFonts w:ascii="Times New Roman" w:eastAsia="Times New Roman" w:hAnsi="Times New Roman" w:cs="Times New Roman"/>
          <w:sz w:val="28"/>
          <w:szCs w:val="28"/>
          <w:lang w:eastAsia="ru-RU"/>
        </w:rPr>
        <w:t>Грачевского</w:t>
      </w:r>
      <w:r w:rsidRPr="005317C7">
        <w:rPr>
          <w:rFonts w:ascii="Times New Roman" w:eastAsia="Times New Roman" w:hAnsi="Times New Roman" w:cs="Times New Roman"/>
          <w:sz w:val="28"/>
          <w:szCs w:val="28"/>
          <w:lang w:eastAsia="ru-RU"/>
        </w:rPr>
        <w:t xml:space="preserve"> муниципального района Ставропольского края, по результатам рассмотрения принято решение </w:t>
      </w:r>
      <w:r w:rsidR="00EE37ED">
        <w:rPr>
          <w:rFonts w:ascii="Times New Roman" w:eastAsia="Times New Roman" w:hAnsi="Times New Roman" w:cs="Times New Roman"/>
          <w:sz w:val="28"/>
          <w:szCs w:val="28"/>
          <w:lang w:eastAsia="ru-RU"/>
        </w:rPr>
        <w:t>Со</w:t>
      </w:r>
      <w:r w:rsidRPr="005317C7">
        <w:rPr>
          <w:rFonts w:ascii="Times New Roman" w:eastAsia="Times New Roman" w:hAnsi="Times New Roman" w:cs="Times New Roman"/>
          <w:sz w:val="28"/>
          <w:szCs w:val="28"/>
          <w:lang w:eastAsia="ru-RU"/>
        </w:rPr>
        <w:t xml:space="preserve">вета </w:t>
      </w:r>
      <w:r>
        <w:rPr>
          <w:rFonts w:ascii="Times New Roman" w:eastAsia="Times New Roman" w:hAnsi="Times New Roman" w:cs="Times New Roman"/>
          <w:sz w:val="28"/>
          <w:szCs w:val="28"/>
          <w:lang w:eastAsia="ru-RU"/>
        </w:rPr>
        <w:t>Грачевского</w:t>
      </w:r>
      <w:r w:rsidRPr="005317C7">
        <w:rPr>
          <w:rFonts w:ascii="Times New Roman" w:eastAsia="Times New Roman" w:hAnsi="Times New Roman" w:cs="Times New Roman"/>
          <w:sz w:val="28"/>
          <w:szCs w:val="28"/>
          <w:lang w:eastAsia="ru-RU"/>
        </w:rPr>
        <w:t xml:space="preserve"> муниципального района Ставропольского края</w:t>
      </w:r>
      <w:r>
        <w:rPr>
          <w:rFonts w:ascii="Times New Roman" w:eastAsia="Times New Roman" w:hAnsi="Times New Roman" w:cs="Times New Roman"/>
          <w:sz w:val="28"/>
          <w:szCs w:val="28"/>
          <w:lang w:eastAsia="ru-RU"/>
        </w:rPr>
        <w:t>.</w:t>
      </w:r>
    </w:p>
    <w:p w:rsidR="00FB121B" w:rsidRDefault="00DF7A60" w:rsidP="00DF7A60">
      <w:pPr>
        <w:spacing w:after="0" w:line="240" w:lineRule="auto"/>
        <w:ind w:firstLine="708"/>
        <w:jc w:val="both"/>
        <w:rPr>
          <w:rFonts w:ascii="Times New Roman" w:eastAsia="Times New Roman" w:hAnsi="Times New Roman" w:cs="Times New Roman"/>
          <w:sz w:val="28"/>
          <w:szCs w:val="28"/>
          <w:lang w:eastAsia="ru-RU"/>
        </w:rPr>
      </w:pPr>
      <w:r w:rsidRPr="00DF7A60">
        <w:rPr>
          <w:rFonts w:ascii="Times New Roman" w:eastAsia="Times New Roman" w:hAnsi="Times New Roman" w:cs="Times New Roman"/>
          <w:sz w:val="28"/>
          <w:szCs w:val="28"/>
          <w:lang w:eastAsia="ru-RU"/>
        </w:rPr>
        <w:t xml:space="preserve"> </w:t>
      </w:r>
      <w:proofErr w:type="gramStart"/>
      <w:r w:rsidRPr="00FE6D43">
        <w:rPr>
          <w:rFonts w:ascii="Times New Roman" w:eastAsia="Times New Roman" w:hAnsi="Times New Roman" w:cs="Times New Roman"/>
          <w:sz w:val="28"/>
          <w:szCs w:val="28"/>
          <w:lang w:eastAsia="ru-RU"/>
        </w:rPr>
        <w:t>В соответствии</w:t>
      </w:r>
      <w:r w:rsidRPr="00DF7A60">
        <w:rPr>
          <w:rFonts w:ascii="Times New Roman" w:eastAsia="Times New Roman" w:hAnsi="Times New Roman" w:cs="Times New Roman"/>
          <w:sz w:val="28"/>
          <w:szCs w:val="28"/>
          <w:lang w:eastAsia="ru-RU"/>
        </w:rPr>
        <w:t xml:space="preserve"> с требованиями подпункта 7 пункта 1 статьи 8 Положения о К</w:t>
      </w:r>
      <w:r w:rsidR="00322630">
        <w:rPr>
          <w:rFonts w:ascii="Times New Roman" w:eastAsia="Times New Roman" w:hAnsi="Times New Roman" w:cs="Times New Roman"/>
          <w:sz w:val="28"/>
          <w:szCs w:val="28"/>
          <w:lang w:eastAsia="ru-RU"/>
        </w:rPr>
        <w:t>онтрольно-счетной к</w:t>
      </w:r>
      <w:r w:rsidRPr="00DF7A60">
        <w:rPr>
          <w:rFonts w:ascii="Times New Roman" w:eastAsia="Times New Roman" w:hAnsi="Times New Roman" w:cs="Times New Roman"/>
          <w:sz w:val="28"/>
          <w:szCs w:val="28"/>
          <w:lang w:eastAsia="ru-RU"/>
        </w:rPr>
        <w:t>омиссии в 201</w:t>
      </w:r>
      <w:r w:rsidR="006C662F">
        <w:rPr>
          <w:rFonts w:ascii="Times New Roman" w:eastAsia="Times New Roman" w:hAnsi="Times New Roman" w:cs="Times New Roman"/>
          <w:sz w:val="28"/>
          <w:szCs w:val="28"/>
          <w:lang w:eastAsia="ru-RU"/>
        </w:rPr>
        <w:t>6</w:t>
      </w:r>
      <w:r w:rsidRPr="00DF7A60">
        <w:rPr>
          <w:rFonts w:ascii="Times New Roman" w:eastAsia="Times New Roman" w:hAnsi="Times New Roman" w:cs="Times New Roman"/>
          <w:sz w:val="28"/>
          <w:szCs w:val="28"/>
          <w:lang w:eastAsia="ru-RU"/>
        </w:rPr>
        <w:t xml:space="preserve"> году проведены </w:t>
      </w:r>
      <w:r w:rsidR="006C662F">
        <w:rPr>
          <w:rFonts w:ascii="Times New Roman" w:eastAsia="Times New Roman" w:hAnsi="Times New Roman" w:cs="Times New Roman"/>
          <w:sz w:val="28"/>
          <w:szCs w:val="28"/>
          <w:lang w:eastAsia="ru-RU"/>
        </w:rPr>
        <w:t>восемь</w:t>
      </w:r>
      <w:r w:rsidRPr="00DF7A60">
        <w:rPr>
          <w:rFonts w:ascii="Times New Roman" w:eastAsia="Times New Roman" w:hAnsi="Times New Roman" w:cs="Times New Roman"/>
          <w:sz w:val="28"/>
          <w:szCs w:val="28"/>
          <w:lang w:eastAsia="ru-RU"/>
        </w:rPr>
        <w:t xml:space="preserve"> экспертиз и составлены заключения на проекты решений </w:t>
      </w:r>
      <w:r w:rsidR="00FB121B">
        <w:rPr>
          <w:rFonts w:ascii="Times New Roman" w:eastAsia="Times New Roman" w:hAnsi="Times New Roman" w:cs="Times New Roman"/>
          <w:sz w:val="28"/>
          <w:szCs w:val="28"/>
          <w:lang w:eastAsia="ru-RU"/>
        </w:rPr>
        <w:t>С</w:t>
      </w:r>
      <w:r w:rsidRPr="00DF7A60">
        <w:rPr>
          <w:rFonts w:ascii="Times New Roman" w:eastAsia="Times New Roman" w:hAnsi="Times New Roman" w:cs="Times New Roman"/>
          <w:sz w:val="28"/>
          <w:szCs w:val="28"/>
          <w:lang w:eastAsia="ru-RU"/>
        </w:rPr>
        <w:t xml:space="preserve">овета </w:t>
      </w:r>
      <w:r w:rsidR="00377F40">
        <w:rPr>
          <w:rFonts w:ascii="Times New Roman" w:eastAsia="Times New Roman" w:hAnsi="Times New Roman" w:cs="Times New Roman"/>
          <w:sz w:val="28"/>
          <w:szCs w:val="28"/>
          <w:lang w:eastAsia="ru-RU"/>
        </w:rPr>
        <w:t xml:space="preserve">Грачевского </w:t>
      </w:r>
      <w:r w:rsidRPr="00DF7A60">
        <w:rPr>
          <w:rFonts w:ascii="Times New Roman" w:eastAsia="Times New Roman" w:hAnsi="Times New Roman" w:cs="Times New Roman"/>
          <w:sz w:val="28"/>
          <w:szCs w:val="28"/>
          <w:lang w:eastAsia="ru-RU"/>
        </w:rPr>
        <w:t xml:space="preserve">муниципального района Ставропольского края «О внесении изменений в решение </w:t>
      </w:r>
      <w:r w:rsidR="00FB121B">
        <w:rPr>
          <w:rFonts w:ascii="Times New Roman" w:eastAsia="Times New Roman" w:hAnsi="Times New Roman" w:cs="Times New Roman"/>
          <w:sz w:val="28"/>
          <w:szCs w:val="28"/>
          <w:lang w:eastAsia="ru-RU"/>
        </w:rPr>
        <w:t>С</w:t>
      </w:r>
      <w:r w:rsidRPr="00DF7A60">
        <w:rPr>
          <w:rFonts w:ascii="Times New Roman" w:eastAsia="Times New Roman" w:hAnsi="Times New Roman" w:cs="Times New Roman"/>
          <w:sz w:val="28"/>
          <w:szCs w:val="28"/>
          <w:lang w:eastAsia="ru-RU"/>
        </w:rPr>
        <w:t xml:space="preserve">овета </w:t>
      </w:r>
      <w:r w:rsidR="00377F40" w:rsidRPr="00377F40">
        <w:rPr>
          <w:rFonts w:ascii="Times New Roman" w:eastAsia="Times New Roman" w:hAnsi="Times New Roman" w:cs="Times New Roman"/>
          <w:sz w:val="28"/>
          <w:szCs w:val="28"/>
          <w:lang w:eastAsia="ru-RU"/>
        </w:rPr>
        <w:t>Грачевского</w:t>
      </w:r>
      <w:r w:rsidRPr="00DF7A60">
        <w:rPr>
          <w:rFonts w:ascii="Times New Roman" w:eastAsia="Times New Roman" w:hAnsi="Times New Roman" w:cs="Times New Roman"/>
          <w:sz w:val="28"/>
          <w:szCs w:val="28"/>
          <w:lang w:eastAsia="ru-RU"/>
        </w:rPr>
        <w:t xml:space="preserve"> муниципального района  Ставропольского края </w:t>
      </w:r>
      <w:r w:rsidR="00377F40" w:rsidRPr="00377F40">
        <w:rPr>
          <w:rFonts w:ascii="Times New Roman" w:eastAsia="Times New Roman" w:hAnsi="Times New Roman" w:cs="Times New Roman"/>
          <w:sz w:val="28"/>
          <w:szCs w:val="28"/>
          <w:lang w:eastAsia="ru-RU"/>
        </w:rPr>
        <w:t xml:space="preserve">от </w:t>
      </w:r>
      <w:r w:rsidR="006C662F" w:rsidRPr="006C662F">
        <w:rPr>
          <w:rFonts w:ascii="Times New Roman" w:eastAsia="Times New Roman" w:hAnsi="Times New Roman" w:cs="Times New Roman"/>
          <w:sz w:val="28"/>
          <w:szCs w:val="28"/>
          <w:lang w:eastAsia="ru-RU"/>
        </w:rPr>
        <w:t xml:space="preserve">22 декабря 2015 года №185-III «О бюджете </w:t>
      </w:r>
      <w:proofErr w:type="spellStart"/>
      <w:r w:rsidR="006C662F" w:rsidRPr="006C662F">
        <w:rPr>
          <w:rFonts w:ascii="Times New Roman" w:eastAsia="Times New Roman" w:hAnsi="Times New Roman" w:cs="Times New Roman"/>
          <w:sz w:val="28"/>
          <w:szCs w:val="28"/>
          <w:lang w:eastAsia="ru-RU"/>
        </w:rPr>
        <w:t>Грачевского</w:t>
      </w:r>
      <w:proofErr w:type="spellEnd"/>
      <w:r w:rsidR="006C662F" w:rsidRPr="006C662F">
        <w:rPr>
          <w:rFonts w:ascii="Times New Roman" w:eastAsia="Times New Roman" w:hAnsi="Times New Roman" w:cs="Times New Roman"/>
          <w:sz w:val="28"/>
          <w:szCs w:val="28"/>
          <w:lang w:eastAsia="ru-RU"/>
        </w:rPr>
        <w:t xml:space="preserve"> муниципального района Ставропольского края на 2016 год</w:t>
      </w:r>
      <w:r w:rsidRPr="00DF7A60">
        <w:rPr>
          <w:rFonts w:ascii="Times New Roman" w:eastAsia="Times New Roman" w:hAnsi="Times New Roman" w:cs="Times New Roman"/>
          <w:sz w:val="28"/>
          <w:szCs w:val="28"/>
          <w:lang w:eastAsia="ru-RU"/>
        </w:rPr>
        <w:t>.</w:t>
      </w:r>
      <w:proofErr w:type="gramEnd"/>
      <w:r w:rsidRPr="00DF7A60">
        <w:rPr>
          <w:rFonts w:ascii="Times New Roman" w:eastAsia="Times New Roman" w:hAnsi="Times New Roman" w:cs="Times New Roman"/>
          <w:sz w:val="28"/>
          <w:szCs w:val="28"/>
          <w:lang w:eastAsia="ru-RU"/>
        </w:rPr>
        <w:t xml:space="preserve"> В результате проведения </w:t>
      </w:r>
      <w:r w:rsidRPr="00DF7A60">
        <w:rPr>
          <w:rFonts w:ascii="Times New Roman" w:eastAsia="Times New Roman" w:hAnsi="Times New Roman" w:cs="Times New Roman"/>
          <w:sz w:val="28"/>
          <w:szCs w:val="28"/>
          <w:lang w:eastAsia="ru-RU"/>
        </w:rPr>
        <w:lastRenderedPageBreak/>
        <w:t>экспертиз установлен</w:t>
      </w:r>
      <w:r w:rsidR="00FB121B">
        <w:rPr>
          <w:rFonts w:ascii="Times New Roman" w:eastAsia="Times New Roman" w:hAnsi="Times New Roman" w:cs="Times New Roman"/>
          <w:sz w:val="28"/>
          <w:szCs w:val="28"/>
          <w:lang w:eastAsia="ru-RU"/>
        </w:rPr>
        <w:t>ы некоторые замечания, которые учтены при принятии решений.</w:t>
      </w:r>
      <w:r w:rsidRPr="00DF7A60">
        <w:rPr>
          <w:rFonts w:ascii="Times New Roman" w:eastAsia="Times New Roman" w:hAnsi="Times New Roman" w:cs="Times New Roman"/>
          <w:sz w:val="28"/>
          <w:szCs w:val="28"/>
          <w:lang w:eastAsia="ru-RU"/>
        </w:rPr>
        <w:t xml:space="preserve"> </w:t>
      </w:r>
    </w:p>
    <w:p w:rsidR="00DF7A60" w:rsidRPr="00DF7A60" w:rsidRDefault="00DF7A60" w:rsidP="00DF7A60">
      <w:pPr>
        <w:spacing w:after="0" w:line="240" w:lineRule="auto"/>
        <w:ind w:firstLine="708"/>
        <w:jc w:val="both"/>
        <w:rPr>
          <w:rFonts w:ascii="Times New Roman" w:eastAsia="Times New Roman" w:hAnsi="Times New Roman" w:cs="Times New Roman"/>
          <w:sz w:val="28"/>
          <w:szCs w:val="28"/>
          <w:lang w:eastAsia="ru-RU"/>
        </w:rPr>
      </w:pPr>
      <w:r w:rsidRPr="00DF7A60">
        <w:rPr>
          <w:rFonts w:ascii="Times New Roman" w:eastAsia="Times New Roman" w:hAnsi="Times New Roman" w:cs="Times New Roman"/>
          <w:sz w:val="28"/>
          <w:szCs w:val="28"/>
          <w:lang w:eastAsia="ru-RU"/>
        </w:rPr>
        <w:t xml:space="preserve">По всем проектам решений </w:t>
      </w:r>
      <w:r w:rsidR="00FB121B">
        <w:rPr>
          <w:rFonts w:ascii="Times New Roman" w:eastAsia="Times New Roman" w:hAnsi="Times New Roman" w:cs="Times New Roman"/>
          <w:sz w:val="28"/>
          <w:szCs w:val="28"/>
          <w:lang w:eastAsia="ru-RU"/>
        </w:rPr>
        <w:t>С</w:t>
      </w:r>
      <w:r w:rsidRPr="00DF7A60">
        <w:rPr>
          <w:rFonts w:ascii="Times New Roman" w:eastAsia="Times New Roman" w:hAnsi="Times New Roman" w:cs="Times New Roman"/>
          <w:sz w:val="28"/>
          <w:szCs w:val="28"/>
          <w:lang w:eastAsia="ru-RU"/>
        </w:rPr>
        <w:t xml:space="preserve">овета </w:t>
      </w:r>
      <w:r w:rsidR="00377F40">
        <w:rPr>
          <w:rFonts w:ascii="Times New Roman" w:eastAsia="Times New Roman" w:hAnsi="Times New Roman" w:cs="Times New Roman"/>
          <w:sz w:val="28"/>
          <w:szCs w:val="28"/>
          <w:lang w:eastAsia="ru-RU"/>
        </w:rPr>
        <w:t>Грачевского</w:t>
      </w:r>
      <w:r w:rsidRPr="00DF7A60">
        <w:rPr>
          <w:rFonts w:ascii="Times New Roman" w:eastAsia="Times New Roman" w:hAnsi="Times New Roman" w:cs="Times New Roman"/>
          <w:sz w:val="28"/>
          <w:szCs w:val="28"/>
          <w:lang w:eastAsia="ru-RU"/>
        </w:rPr>
        <w:t xml:space="preserve"> муниципального района, прошедшим экспертизу в К</w:t>
      </w:r>
      <w:r w:rsidR="00EE1057">
        <w:rPr>
          <w:rFonts w:ascii="Times New Roman" w:eastAsia="Times New Roman" w:hAnsi="Times New Roman" w:cs="Times New Roman"/>
          <w:sz w:val="28"/>
          <w:szCs w:val="28"/>
          <w:lang w:eastAsia="ru-RU"/>
        </w:rPr>
        <w:t>онтрольно-счетной к</w:t>
      </w:r>
      <w:r w:rsidRPr="00DF7A60">
        <w:rPr>
          <w:rFonts w:ascii="Times New Roman" w:eastAsia="Times New Roman" w:hAnsi="Times New Roman" w:cs="Times New Roman"/>
          <w:sz w:val="28"/>
          <w:szCs w:val="28"/>
          <w:lang w:eastAsia="ru-RU"/>
        </w:rPr>
        <w:t xml:space="preserve">омиссии приняты решения </w:t>
      </w:r>
      <w:r w:rsidR="00377F40">
        <w:rPr>
          <w:rFonts w:ascii="Times New Roman" w:eastAsia="Times New Roman" w:hAnsi="Times New Roman" w:cs="Times New Roman"/>
          <w:sz w:val="28"/>
          <w:szCs w:val="28"/>
          <w:lang w:eastAsia="ru-RU"/>
        </w:rPr>
        <w:t>С</w:t>
      </w:r>
      <w:r w:rsidRPr="00DF7A60">
        <w:rPr>
          <w:rFonts w:ascii="Times New Roman" w:eastAsia="Times New Roman" w:hAnsi="Times New Roman" w:cs="Times New Roman"/>
          <w:sz w:val="28"/>
          <w:szCs w:val="28"/>
          <w:lang w:eastAsia="ru-RU"/>
        </w:rPr>
        <w:t xml:space="preserve">овета </w:t>
      </w:r>
      <w:r w:rsidR="00377F40">
        <w:rPr>
          <w:rFonts w:ascii="Times New Roman" w:eastAsia="Times New Roman" w:hAnsi="Times New Roman" w:cs="Times New Roman"/>
          <w:sz w:val="28"/>
          <w:szCs w:val="28"/>
          <w:lang w:eastAsia="ru-RU"/>
        </w:rPr>
        <w:t>Грачевского муниципального района.</w:t>
      </w:r>
    </w:p>
    <w:p w:rsidR="00DF7A60" w:rsidRDefault="00DF7A60" w:rsidP="00DF7A60">
      <w:pPr>
        <w:spacing w:after="0" w:line="240" w:lineRule="auto"/>
        <w:ind w:firstLine="708"/>
        <w:jc w:val="both"/>
        <w:rPr>
          <w:rFonts w:ascii="Times New Roman" w:eastAsia="Times New Roman" w:hAnsi="Times New Roman" w:cs="Times New Roman"/>
          <w:sz w:val="28"/>
          <w:szCs w:val="28"/>
          <w:lang w:eastAsia="ru-RU"/>
        </w:rPr>
      </w:pPr>
      <w:proofErr w:type="gramStart"/>
      <w:r w:rsidRPr="00DF7A60">
        <w:rPr>
          <w:rFonts w:ascii="Times New Roman" w:eastAsia="Times New Roman" w:hAnsi="Times New Roman" w:cs="Times New Roman"/>
          <w:sz w:val="28"/>
          <w:szCs w:val="28"/>
          <w:lang w:eastAsia="ru-RU"/>
        </w:rPr>
        <w:t>В соответствии с требованиями подпункта 8 пункта 1 статьи 8 Положения о К</w:t>
      </w:r>
      <w:r w:rsidR="00EE1057">
        <w:rPr>
          <w:rFonts w:ascii="Times New Roman" w:eastAsia="Times New Roman" w:hAnsi="Times New Roman" w:cs="Times New Roman"/>
          <w:sz w:val="28"/>
          <w:szCs w:val="28"/>
          <w:lang w:eastAsia="ru-RU"/>
        </w:rPr>
        <w:t>онтрольно-счетной к</w:t>
      </w:r>
      <w:r w:rsidRPr="00DF7A60">
        <w:rPr>
          <w:rFonts w:ascii="Times New Roman" w:eastAsia="Times New Roman" w:hAnsi="Times New Roman" w:cs="Times New Roman"/>
          <w:sz w:val="28"/>
          <w:szCs w:val="28"/>
          <w:lang w:eastAsia="ru-RU"/>
        </w:rPr>
        <w:t xml:space="preserve">омиссии в целях совершенствования бюджетного процесса в </w:t>
      </w:r>
      <w:r w:rsidR="00377F40">
        <w:rPr>
          <w:rFonts w:ascii="Times New Roman" w:eastAsia="Times New Roman" w:hAnsi="Times New Roman" w:cs="Times New Roman"/>
          <w:sz w:val="28"/>
          <w:szCs w:val="28"/>
          <w:lang w:eastAsia="ru-RU"/>
        </w:rPr>
        <w:t xml:space="preserve">Грачевском </w:t>
      </w:r>
      <w:r w:rsidRPr="00DF7A60">
        <w:rPr>
          <w:rFonts w:ascii="Times New Roman" w:eastAsia="Times New Roman" w:hAnsi="Times New Roman" w:cs="Times New Roman"/>
          <w:sz w:val="28"/>
          <w:szCs w:val="28"/>
          <w:lang w:eastAsia="ru-RU"/>
        </w:rPr>
        <w:t xml:space="preserve"> муниципальном районе проведена экспертиза и составлено заключени</w:t>
      </w:r>
      <w:r w:rsidR="006C662F">
        <w:rPr>
          <w:rFonts w:ascii="Times New Roman" w:eastAsia="Times New Roman" w:hAnsi="Times New Roman" w:cs="Times New Roman"/>
          <w:sz w:val="28"/>
          <w:szCs w:val="28"/>
          <w:lang w:eastAsia="ru-RU"/>
        </w:rPr>
        <w:t>е</w:t>
      </w:r>
      <w:r w:rsidRPr="00DF7A60">
        <w:rPr>
          <w:rFonts w:ascii="Times New Roman" w:eastAsia="Times New Roman" w:hAnsi="Times New Roman" w:cs="Times New Roman"/>
          <w:sz w:val="28"/>
          <w:szCs w:val="28"/>
          <w:lang w:eastAsia="ru-RU"/>
        </w:rPr>
        <w:t xml:space="preserve"> на проект решени</w:t>
      </w:r>
      <w:r w:rsidR="006C662F">
        <w:rPr>
          <w:rFonts w:ascii="Times New Roman" w:eastAsia="Times New Roman" w:hAnsi="Times New Roman" w:cs="Times New Roman"/>
          <w:sz w:val="28"/>
          <w:szCs w:val="28"/>
          <w:lang w:eastAsia="ru-RU"/>
        </w:rPr>
        <w:t>я</w:t>
      </w:r>
      <w:r w:rsidRPr="00DF7A60">
        <w:rPr>
          <w:rFonts w:ascii="Times New Roman" w:eastAsia="Times New Roman" w:hAnsi="Times New Roman" w:cs="Times New Roman"/>
          <w:sz w:val="28"/>
          <w:szCs w:val="28"/>
          <w:lang w:eastAsia="ru-RU"/>
        </w:rPr>
        <w:t xml:space="preserve"> </w:t>
      </w:r>
      <w:r w:rsidR="009401A5">
        <w:rPr>
          <w:rFonts w:ascii="Times New Roman" w:eastAsia="Times New Roman" w:hAnsi="Times New Roman" w:cs="Times New Roman"/>
          <w:sz w:val="28"/>
          <w:szCs w:val="28"/>
          <w:lang w:eastAsia="ru-RU"/>
        </w:rPr>
        <w:t>С</w:t>
      </w:r>
      <w:r w:rsidRPr="00DF7A60">
        <w:rPr>
          <w:rFonts w:ascii="Times New Roman" w:eastAsia="Times New Roman" w:hAnsi="Times New Roman" w:cs="Times New Roman"/>
          <w:sz w:val="28"/>
          <w:szCs w:val="28"/>
          <w:lang w:eastAsia="ru-RU"/>
        </w:rPr>
        <w:t xml:space="preserve">овета </w:t>
      </w:r>
      <w:proofErr w:type="spellStart"/>
      <w:r w:rsidR="00377F40" w:rsidRPr="00377F40">
        <w:rPr>
          <w:rFonts w:ascii="Times New Roman" w:eastAsia="Times New Roman" w:hAnsi="Times New Roman" w:cs="Times New Roman"/>
          <w:sz w:val="28"/>
          <w:szCs w:val="28"/>
          <w:lang w:eastAsia="ru-RU"/>
        </w:rPr>
        <w:t>Грачевского</w:t>
      </w:r>
      <w:proofErr w:type="spellEnd"/>
      <w:r w:rsidRPr="00DF7A60">
        <w:rPr>
          <w:rFonts w:ascii="Times New Roman" w:eastAsia="Times New Roman" w:hAnsi="Times New Roman" w:cs="Times New Roman"/>
          <w:sz w:val="28"/>
          <w:szCs w:val="28"/>
          <w:lang w:eastAsia="ru-RU"/>
        </w:rPr>
        <w:t xml:space="preserve"> муниципального района Ставропольского края </w:t>
      </w:r>
      <w:r w:rsidR="00824561" w:rsidRPr="00824561">
        <w:rPr>
          <w:rFonts w:ascii="Times New Roman" w:eastAsia="Times New Roman" w:hAnsi="Times New Roman" w:cs="Times New Roman"/>
          <w:sz w:val="28"/>
          <w:szCs w:val="28"/>
          <w:lang w:eastAsia="ru-RU"/>
        </w:rPr>
        <w:t xml:space="preserve">района «О внесении изменений в Положение о бюджетном процессе в </w:t>
      </w:r>
      <w:proofErr w:type="spellStart"/>
      <w:r w:rsidR="00824561" w:rsidRPr="00824561">
        <w:rPr>
          <w:rFonts w:ascii="Times New Roman" w:eastAsia="Times New Roman" w:hAnsi="Times New Roman" w:cs="Times New Roman"/>
          <w:sz w:val="28"/>
          <w:szCs w:val="28"/>
          <w:lang w:eastAsia="ru-RU"/>
        </w:rPr>
        <w:t>Грачевском</w:t>
      </w:r>
      <w:proofErr w:type="spellEnd"/>
      <w:r w:rsidR="00824561" w:rsidRPr="00824561">
        <w:rPr>
          <w:rFonts w:ascii="Times New Roman" w:eastAsia="Times New Roman" w:hAnsi="Times New Roman" w:cs="Times New Roman"/>
          <w:sz w:val="28"/>
          <w:szCs w:val="28"/>
          <w:lang w:eastAsia="ru-RU"/>
        </w:rPr>
        <w:t xml:space="preserve"> муниципальном районе Ставропольского края, утвержденное решением Совета Грачевского муниципального района от 19</w:t>
      </w:r>
      <w:proofErr w:type="gramEnd"/>
      <w:r w:rsidR="00824561" w:rsidRPr="00824561">
        <w:rPr>
          <w:rFonts w:ascii="Times New Roman" w:eastAsia="Times New Roman" w:hAnsi="Times New Roman" w:cs="Times New Roman"/>
          <w:sz w:val="28"/>
          <w:szCs w:val="28"/>
          <w:lang w:eastAsia="ru-RU"/>
        </w:rPr>
        <w:t xml:space="preserve"> декабря 2014 года № 127-III»</w:t>
      </w:r>
      <w:r w:rsidRPr="00DF7A60">
        <w:rPr>
          <w:rFonts w:ascii="Times New Roman" w:eastAsia="Times New Roman" w:hAnsi="Times New Roman" w:cs="Times New Roman"/>
          <w:sz w:val="28"/>
          <w:szCs w:val="28"/>
          <w:lang w:eastAsia="ru-RU"/>
        </w:rPr>
        <w:t>. В результате проведения экспертиз</w:t>
      </w:r>
      <w:r w:rsidR="006F6051">
        <w:rPr>
          <w:rFonts w:ascii="Times New Roman" w:eastAsia="Times New Roman" w:hAnsi="Times New Roman" w:cs="Times New Roman"/>
          <w:sz w:val="28"/>
          <w:szCs w:val="28"/>
          <w:lang w:eastAsia="ru-RU"/>
        </w:rPr>
        <w:t>ы</w:t>
      </w:r>
      <w:r w:rsidRPr="00DF7A60">
        <w:rPr>
          <w:rFonts w:ascii="Times New Roman" w:eastAsia="Times New Roman" w:hAnsi="Times New Roman" w:cs="Times New Roman"/>
          <w:sz w:val="28"/>
          <w:szCs w:val="28"/>
          <w:lang w:eastAsia="ru-RU"/>
        </w:rPr>
        <w:t xml:space="preserve"> установлен</w:t>
      </w:r>
      <w:r w:rsidR="006E448D">
        <w:rPr>
          <w:rFonts w:ascii="Times New Roman" w:eastAsia="Times New Roman" w:hAnsi="Times New Roman" w:cs="Times New Roman"/>
          <w:sz w:val="28"/>
          <w:szCs w:val="28"/>
          <w:lang w:eastAsia="ru-RU"/>
        </w:rPr>
        <w:t xml:space="preserve">ы некоторые недостатки и замечания, которые </w:t>
      </w:r>
      <w:r w:rsidR="00824561">
        <w:rPr>
          <w:rFonts w:ascii="Times New Roman" w:eastAsia="Times New Roman" w:hAnsi="Times New Roman" w:cs="Times New Roman"/>
          <w:sz w:val="28"/>
          <w:szCs w:val="28"/>
          <w:lang w:eastAsia="ru-RU"/>
        </w:rPr>
        <w:t>были учтены при принятии решени</w:t>
      </w:r>
      <w:r w:rsidR="006C662F">
        <w:rPr>
          <w:rFonts w:ascii="Times New Roman" w:eastAsia="Times New Roman" w:hAnsi="Times New Roman" w:cs="Times New Roman"/>
          <w:sz w:val="28"/>
          <w:szCs w:val="28"/>
          <w:lang w:eastAsia="ru-RU"/>
        </w:rPr>
        <w:t>я</w:t>
      </w:r>
      <w:r w:rsidR="00824561">
        <w:rPr>
          <w:rFonts w:ascii="Times New Roman" w:eastAsia="Times New Roman" w:hAnsi="Times New Roman" w:cs="Times New Roman"/>
          <w:sz w:val="28"/>
          <w:szCs w:val="28"/>
          <w:lang w:eastAsia="ru-RU"/>
        </w:rPr>
        <w:t>.</w:t>
      </w:r>
      <w:r w:rsidR="006E448D">
        <w:rPr>
          <w:rFonts w:ascii="Times New Roman" w:eastAsia="Times New Roman" w:hAnsi="Times New Roman" w:cs="Times New Roman"/>
          <w:sz w:val="28"/>
          <w:szCs w:val="28"/>
          <w:lang w:eastAsia="ru-RU"/>
        </w:rPr>
        <w:t xml:space="preserve"> </w:t>
      </w:r>
      <w:r w:rsidRPr="00DF7A60">
        <w:rPr>
          <w:rFonts w:ascii="Times New Roman" w:eastAsia="Times New Roman" w:hAnsi="Times New Roman" w:cs="Times New Roman"/>
          <w:sz w:val="28"/>
          <w:szCs w:val="28"/>
          <w:lang w:eastAsia="ru-RU"/>
        </w:rPr>
        <w:t>По результатам рассмотрения  проект</w:t>
      </w:r>
      <w:r w:rsidR="006C662F">
        <w:rPr>
          <w:rFonts w:ascii="Times New Roman" w:eastAsia="Times New Roman" w:hAnsi="Times New Roman" w:cs="Times New Roman"/>
          <w:sz w:val="28"/>
          <w:szCs w:val="28"/>
          <w:lang w:eastAsia="ru-RU"/>
        </w:rPr>
        <w:t>а</w:t>
      </w:r>
      <w:r w:rsidRPr="00DF7A60">
        <w:rPr>
          <w:rFonts w:ascii="Times New Roman" w:eastAsia="Times New Roman" w:hAnsi="Times New Roman" w:cs="Times New Roman"/>
          <w:sz w:val="28"/>
          <w:szCs w:val="28"/>
          <w:lang w:eastAsia="ru-RU"/>
        </w:rPr>
        <w:t xml:space="preserve"> принято решени</w:t>
      </w:r>
      <w:r w:rsidR="006C662F">
        <w:rPr>
          <w:rFonts w:ascii="Times New Roman" w:eastAsia="Times New Roman" w:hAnsi="Times New Roman" w:cs="Times New Roman"/>
          <w:sz w:val="28"/>
          <w:szCs w:val="28"/>
          <w:lang w:eastAsia="ru-RU"/>
        </w:rPr>
        <w:t>е</w:t>
      </w:r>
      <w:r w:rsidRPr="00DF7A60">
        <w:rPr>
          <w:rFonts w:ascii="Times New Roman" w:eastAsia="Times New Roman" w:hAnsi="Times New Roman" w:cs="Times New Roman"/>
          <w:sz w:val="28"/>
          <w:szCs w:val="28"/>
          <w:lang w:eastAsia="ru-RU"/>
        </w:rPr>
        <w:t xml:space="preserve"> </w:t>
      </w:r>
      <w:r w:rsidR="009401A5">
        <w:rPr>
          <w:rFonts w:ascii="Times New Roman" w:eastAsia="Times New Roman" w:hAnsi="Times New Roman" w:cs="Times New Roman"/>
          <w:sz w:val="28"/>
          <w:szCs w:val="28"/>
          <w:lang w:eastAsia="ru-RU"/>
        </w:rPr>
        <w:t>С</w:t>
      </w:r>
      <w:r w:rsidRPr="00DF7A60">
        <w:rPr>
          <w:rFonts w:ascii="Times New Roman" w:eastAsia="Times New Roman" w:hAnsi="Times New Roman" w:cs="Times New Roman"/>
          <w:sz w:val="28"/>
          <w:szCs w:val="28"/>
          <w:lang w:eastAsia="ru-RU"/>
        </w:rPr>
        <w:t xml:space="preserve">овета </w:t>
      </w:r>
      <w:proofErr w:type="spellStart"/>
      <w:r w:rsidR="009401A5" w:rsidRPr="009401A5">
        <w:rPr>
          <w:rFonts w:ascii="Times New Roman" w:eastAsia="Times New Roman" w:hAnsi="Times New Roman" w:cs="Times New Roman"/>
          <w:sz w:val="28"/>
          <w:szCs w:val="28"/>
          <w:lang w:eastAsia="ru-RU"/>
        </w:rPr>
        <w:t>Грачевского</w:t>
      </w:r>
      <w:proofErr w:type="spellEnd"/>
      <w:r w:rsidRPr="00DF7A60">
        <w:rPr>
          <w:rFonts w:ascii="Times New Roman" w:eastAsia="Times New Roman" w:hAnsi="Times New Roman" w:cs="Times New Roman"/>
          <w:sz w:val="28"/>
          <w:szCs w:val="28"/>
          <w:lang w:eastAsia="ru-RU"/>
        </w:rPr>
        <w:t xml:space="preserve"> муниципального района.</w:t>
      </w:r>
    </w:p>
    <w:p w:rsidR="000A4B41" w:rsidRDefault="000A4B41" w:rsidP="000A4B41">
      <w:pPr>
        <w:spacing w:after="0" w:line="240" w:lineRule="auto"/>
        <w:ind w:firstLine="708"/>
        <w:jc w:val="both"/>
        <w:rPr>
          <w:rFonts w:ascii="Times New Roman" w:eastAsia="Times New Roman" w:hAnsi="Times New Roman" w:cs="Times New Roman"/>
          <w:sz w:val="28"/>
          <w:szCs w:val="28"/>
          <w:lang w:eastAsia="ru-RU"/>
        </w:rPr>
      </w:pPr>
      <w:r w:rsidRPr="00E06BA5">
        <w:rPr>
          <w:rFonts w:ascii="Times New Roman" w:eastAsia="Times New Roman" w:hAnsi="Times New Roman" w:cs="Times New Roman"/>
          <w:sz w:val="28"/>
          <w:szCs w:val="28"/>
          <w:lang w:eastAsia="ru-RU"/>
        </w:rPr>
        <w:t xml:space="preserve">В отчетном году </w:t>
      </w:r>
      <w:r w:rsidR="009C30B1" w:rsidRPr="009C30B1">
        <w:rPr>
          <w:rFonts w:ascii="Times New Roman" w:eastAsia="Times New Roman" w:hAnsi="Times New Roman" w:cs="Times New Roman"/>
          <w:sz w:val="28"/>
          <w:szCs w:val="28"/>
          <w:lang w:eastAsia="ru-RU"/>
        </w:rPr>
        <w:t>Контрольно-счетн</w:t>
      </w:r>
      <w:r w:rsidR="009C30B1">
        <w:rPr>
          <w:rFonts w:ascii="Times New Roman" w:eastAsia="Times New Roman" w:hAnsi="Times New Roman" w:cs="Times New Roman"/>
          <w:sz w:val="28"/>
          <w:szCs w:val="28"/>
          <w:lang w:eastAsia="ru-RU"/>
        </w:rPr>
        <w:t>ая</w:t>
      </w:r>
      <w:r w:rsidR="009C30B1" w:rsidRPr="009C30B1">
        <w:rPr>
          <w:rFonts w:ascii="Times New Roman" w:eastAsia="Times New Roman" w:hAnsi="Times New Roman" w:cs="Times New Roman"/>
          <w:sz w:val="28"/>
          <w:szCs w:val="28"/>
          <w:lang w:eastAsia="ru-RU"/>
        </w:rPr>
        <w:t xml:space="preserve"> комисси</w:t>
      </w:r>
      <w:r w:rsidR="009C30B1">
        <w:rPr>
          <w:rFonts w:ascii="Times New Roman" w:eastAsia="Times New Roman" w:hAnsi="Times New Roman" w:cs="Times New Roman"/>
          <w:sz w:val="28"/>
          <w:szCs w:val="28"/>
          <w:lang w:eastAsia="ru-RU"/>
        </w:rPr>
        <w:t>я</w:t>
      </w:r>
      <w:r w:rsidRPr="00E06BA5">
        <w:rPr>
          <w:rFonts w:ascii="Times New Roman" w:eastAsia="Times New Roman" w:hAnsi="Times New Roman" w:cs="Times New Roman"/>
          <w:sz w:val="28"/>
          <w:szCs w:val="28"/>
          <w:lang w:eastAsia="ru-RU"/>
        </w:rPr>
        <w:t xml:space="preserve"> осуществляла оперативный контроль исполнения районного бюджета. В процессе данного контроля анализировалась информация о ходе исполнения бюджета</w:t>
      </w:r>
      <w:r w:rsidR="007F7F9E">
        <w:rPr>
          <w:rFonts w:ascii="Times New Roman" w:eastAsia="Times New Roman" w:hAnsi="Times New Roman" w:cs="Times New Roman"/>
          <w:sz w:val="28"/>
          <w:szCs w:val="28"/>
          <w:lang w:eastAsia="ru-RU"/>
        </w:rPr>
        <w:t>.</w:t>
      </w:r>
      <w:r w:rsidRPr="00E06BA5">
        <w:rPr>
          <w:rFonts w:ascii="Times New Roman" w:eastAsia="Times New Roman" w:hAnsi="Times New Roman" w:cs="Times New Roman"/>
          <w:sz w:val="28"/>
          <w:szCs w:val="28"/>
          <w:lang w:eastAsia="ru-RU"/>
        </w:rPr>
        <w:t xml:space="preserve"> Результаты оперативного контроля использовались при принятии решений о внесении изменений в бюджет.</w:t>
      </w:r>
    </w:p>
    <w:p w:rsidR="006345B7" w:rsidRPr="000A4B41" w:rsidRDefault="006345B7" w:rsidP="006345B7">
      <w:pPr>
        <w:spacing w:after="0" w:line="240" w:lineRule="auto"/>
        <w:ind w:firstLine="708"/>
        <w:jc w:val="both"/>
        <w:rPr>
          <w:rFonts w:ascii="Times New Roman" w:eastAsia="Times New Roman" w:hAnsi="Times New Roman" w:cs="Times New Roman"/>
          <w:sz w:val="28"/>
          <w:szCs w:val="28"/>
          <w:lang w:eastAsia="ru-RU"/>
        </w:rPr>
      </w:pPr>
    </w:p>
    <w:p w:rsidR="000A4B41" w:rsidRPr="000A4B41" w:rsidRDefault="000A4B41" w:rsidP="000A4B41">
      <w:pPr>
        <w:spacing w:after="0" w:line="240" w:lineRule="auto"/>
        <w:ind w:firstLine="709"/>
        <w:jc w:val="both"/>
        <w:rPr>
          <w:rFonts w:ascii="Times New Roman" w:eastAsia="Times New Roman" w:hAnsi="Times New Roman" w:cs="Times New Roman"/>
          <w:sz w:val="28"/>
          <w:szCs w:val="28"/>
          <w:lang w:eastAsia="ru-RU"/>
        </w:rPr>
      </w:pPr>
      <w:r w:rsidRPr="009A7EC0">
        <w:rPr>
          <w:rFonts w:ascii="Times New Roman" w:eastAsia="Times New Roman" w:hAnsi="Times New Roman" w:cs="Times New Roman"/>
          <w:sz w:val="28"/>
          <w:szCs w:val="28"/>
          <w:lang w:eastAsia="ru-RU"/>
        </w:rPr>
        <w:t xml:space="preserve">В </w:t>
      </w:r>
      <w:r w:rsidR="007F7F9E" w:rsidRPr="009A7EC0">
        <w:rPr>
          <w:rFonts w:ascii="Times New Roman" w:eastAsia="Times New Roman" w:hAnsi="Times New Roman" w:cs="Times New Roman"/>
          <w:sz w:val="28"/>
          <w:szCs w:val="28"/>
          <w:lang w:eastAsia="ru-RU"/>
        </w:rPr>
        <w:t>соответствии</w:t>
      </w:r>
      <w:r w:rsidR="007F7F9E">
        <w:rPr>
          <w:rFonts w:ascii="Times New Roman" w:eastAsia="Times New Roman" w:hAnsi="Times New Roman" w:cs="Times New Roman"/>
          <w:sz w:val="28"/>
          <w:szCs w:val="28"/>
          <w:lang w:eastAsia="ru-RU"/>
        </w:rPr>
        <w:t xml:space="preserve"> с заключенными соглашениями о передаче </w:t>
      </w:r>
      <w:r w:rsidR="00E60A3B">
        <w:rPr>
          <w:rFonts w:ascii="Times New Roman" w:eastAsia="Times New Roman" w:hAnsi="Times New Roman" w:cs="Times New Roman"/>
          <w:sz w:val="28"/>
          <w:szCs w:val="28"/>
          <w:lang w:eastAsia="ru-RU"/>
        </w:rPr>
        <w:t xml:space="preserve"> советами депутатов восьми поселений, входящих в состав Грачевского района, </w:t>
      </w:r>
      <w:r w:rsidR="007F7F9E">
        <w:rPr>
          <w:rFonts w:ascii="Times New Roman" w:eastAsia="Times New Roman" w:hAnsi="Times New Roman" w:cs="Times New Roman"/>
          <w:sz w:val="28"/>
          <w:szCs w:val="28"/>
          <w:lang w:eastAsia="ru-RU"/>
        </w:rPr>
        <w:t>полномочий по осуществлению внешнего муниципального финансового контроля</w:t>
      </w:r>
      <w:r w:rsidR="00E60A3B">
        <w:rPr>
          <w:rFonts w:ascii="Times New Roman" w:eastAsia="Times New Roman" w:hAnsi="Times New Roman" w:cs="Times New Roman"/>
          <w:sz w:val="28"/>
          <w:szCs w:val="28"/>
          <w:lang w:eastAsia="ru-RU"/>
        </w:rPr>
        <w:t>,</w:t>
      </w:r>
      <w:r w:rsidR="007F7F9E">
        <w:rPr>
          <w:rFonts w:ascii="Times New Roman" w:eastAsia="Times New Roman" w:hAnsi="Times New Roman" w:cs="Times New Roman"/>
          <w:sz w:val="28"/>
          <w:szCs w:val="28"/>
          <w:lang w:eastAsia="ru-RU"/>
        </w:rPr>
        <w:t xml:space="preserve"> в </w:t>
      </w:r>
      <w:r w:rsidRPr="000A4B41">
        <w:rPr>
          <w:rFonts w:ascii="Times New Roman" w:eastAsia="Times New Roman" w:hAnsi="Times New Roman" w:cs="Times New Roman"/>
          <w:sz w:val="28"/>
          <w:szCs w:val="28"/>
          <w:lang w:eastAsia="ru-RU"/>
        </w:rPr>
        <w:t>201</w:t>
      </w:r>
      <w:r w:rsidR="00DA001D">
        <w:rPr>
          <w:rFonts w:ascii="Times New Roman" w:eastAsia="Times New Roman" w:hAnsi="Times New Roman" w:cs="Times New Roman"/>
          <w:sz w:val="28"/>
          <w:szCs w:val="28"/>
          <w:lang w:eastAsia="ru-RU"/>
        </w:rPr>
        <w:t>6</w:t>
      </w:r>
      <w:r w:rsidRPr="000A4B41">
        <w:rPr>
          <w:rFonts w:ascii="Times New Roman" w:eastAsia="Times New Roman" w:hAnsi="Times New Roman" w:cs="Times New Roman"/>
          <w:sz w:val="28"/>
          <w:szCs w:val="28"/>
          <w:lang w:eastAsia="ru-RU"/>
        </w:rPr>
        <w:t xml:space="preserve"> году Контрольно</w:t>
      </w:r>
      <w:r w:rsidR="00F20802">
        <w:rPr>
          <w:rFonts w:ascii="Times New Roman" w:eastAsia="Times New Roman" w:hAnsi="Times New Roman" w:cs="Times New Roman"/>
          <w:sz w:val="28"/>
          <w:szCs w:val="28"/>
          <w:lang w:eastAsia="ru-RU"/>
        </w:rPr>
        <w:t>-счетной</w:t>
      </w:r>
      <w:r w:rsidRPr="000A4B41">
        <w:rPr>
          <w:rFonts w:ascii="Times New Roman" w:eastAsia="Times New Roman" w:hAnsi="Times New Roman" w:cs="Times New Roman"/>
          <w:sz w:val="28"/>
          <w:szCs w:val="28"/>
          <w:lang w:eastAsia="ru-RU"/>
        </w:rPr>
        <w:t xml:space="preserve"> комиссией осуществлен комплекс необходимых экспертно-аналитических мероприятий для подготовки заключений на проекты решений Советов </w:t>
      </w:r>
      <w:r w:rsidR="00F20802">
        <w:rPr>
          <w:rFonts w:ascii="Times New Roman" w:eastAsia="Times New Roman" w:hAnsi="Times New Roman" w:cs="Times New Roman"/>
          <w:sz w:val="28"/>
          <w:szCs w:val="28"/>
          <w:lang w:eastAsia="ru-RU"/>
        </w:rPr>
        <w:t>депутатов муниципальных образований</w:t>
      </w:r>
      <w:r w:rsidRPr="000A4B41">
        <w:rPr>
          <w:rFonts w:ascii="Times New Roman" w:eastAsia="Times New Roman" w:hAnsi="Times New Roman" w:cs="Times New Roman"/>
          <w:sz w:val="28"/>
          <w:szCs w:val="28"/>
          <w:lang w:eastAsia="ru-RU"/>
        </w:rPr>
        <w:t xml:space="preserve"> о бюджете </w:t>
      </w:r>
      <w:r w:rsidR="00F20802">
        <w:rPr>
          <w:rFonts w:ascii="Times New Roman" w:eastAsia="Times New Roman" w:hAnsi="Times New Roman" w:cs="Times New Roman"/>
          <w:sz w:val="28"/>
          <w:szCs w:val="28"/>
          <w:lang w:eastAsia="ru-RU"/>
        </w:rPr>
        <w:t>муниципального образования</w:t>
      </w:r>
      <w:r w:rsidR="009A7EC0">
        <w:rPr>
          <w:rFonts w:ascii="Times New Roman" w:eastAsia="Times New Roman" w:hAnsi="Times New Roman" w:cs="Times New Roman"/>
          <w:sz w:val="28"/>
          <w:szCs w:val="28"/>
          <w:lang w:eastAsia="ru-RU"/>
        </w:rPr>
        <w:t>.</w:t>
      </w:r>
      <w:r w:rsidR="004A6A2F">
        <w:rPr>
          <w:rFonts w:ascii="Times New Roman" w:eastAsia="Times New Roman" w:hAnsi="Times New Roman" w:cs="Times New Roman"/>
          <w:sz w:val="28"/>
          <w:szCs w:val="28"/>
          <w:lang w:eastAsia="ru-RU"/>
        </w:rPr>
        <w:t xml:space="preserve"> </w:t>
      </w:r>
    </w:p>
    <w:p w:rsidR="000A4B41" w:rsidRPr="000A4B41" w:rsidRDefault="000A4B41" w:rsidP="000A4B41">
      <w:pPr>
        <w:spacing w:after="0" w:line="240" w:lineRule="auto"/>
        <w:ind w:firstLine="708"/>
        <w:jc w:val="both"/>
        <w:rPr>
          <w:rFonts w:ascii="Times New Roman" w:eastAsia="Times New Roman" w:hAnsi="Times New Roman" w:cs="Times New Roman"/>
          <w:sz w:val="28"/>
          <w:szCs w:val="28"/>
          <w:lang w:eastAsia="ru-RU"/>
        </w:rPr>
      </w:pPr>
      <w:proofErr w:type="gramStart"/>
      <w:r w:rsidRPr="000A4B41">
        <w:rPr>
          <w:rFonts w:ascii="Times New Roman" w:eastAsia="Times New Roman" w:hAnsi="Times New Roman" w:cs="Times New Roman"/>
          <w:sz w:val="28"/>
          <w:szCs w:val="28"/>
          <w:lang w:eastAsia="ru-RU"/>
        </w:rPr>
        <w:t xml:space="preserve">В соответствии с Бюджетным кодексом Российской Федерации </w:t>
      </w:r>
      <w:r w:rsidR="00F20802">
        <w:rPr>
          <w:rFonts w:ascii="Times New Roman" w:eastAsia="Times New Roman" w:hAnsi="Times New Roman" w:cs="Times New Roman"/>
          <w:sz w:val="28"/>
          <w:szCs w:val="28"/>
          <w:lang w:eastAsia="ru-RU"/>
        </w:rPr>
        <w:t>К</w:t>
      </w:r>
      <w:r w:rsidR="00F8733C">
        <w:rPr>
          <w:rFonts w:ascii="Times New Roman" w:eastAsia="Times New Roman" w:hAnsi="Times New Roman" w:cs="Times New Roman"/>
          <w:sz w:val="28"/>
          <w:szCs w:val="28"/>
          <w:lang w:eastAsia="ru-RU"/>
        </w:rPr>
        <w:t>онтрольно-счетной к</w:t>
      </w:r>
      <w:r w:rsidRPr="000A4B41">
        <w:rPr>
          <w:rFonts w:ascii="Times New Roman" w:eastAsia="Times New Roman" w:hAnsi="Times New Roman" w:cs="Times New Roman"/>
          <w:sz w:val="28"/>
          <w:szCs w:val="28"/>
          <w:lang w:eastAsia="ru-RU"/>
        </w:rPr>
        <w:t>омиссией в сроки, установленные Положени</w:t>
      </w:r>
      <w:r w:rsidR="004A6A2F">
        <w:rPr>
          <w:rFonts w:ascii="Times New Roman" w:eastAsia="Times New Roman" w:hAnsi="Times New Roman" w:cs="Times New Roman"/>
          <w:sz w:val="28"/>
          <w:szCs w:val="28"/>
          <w:lang w:eastAsia="ru-RU"/>
        </w:rPr>
        <w:t>ями</w:t>
      </w:r>
      <w:r w:rsidRPr="000A4B41">
        <w:rPr>
          <w:rFonts w:ascii="Times New Roman" w:eastAsia="Times New Roman" w:hAnsi="Times New Roman" w:cs="Times New Roman"/>
          <w:sz w:val="28"/>
          <w:szCs w:val="28"/>
          <w:lang w:eastAsia="ru-RU"/>
        </w:rPr>
        <w:t xml:space="preserve"> о бюджетн</w:t>
      </w:r>
      <w:r w:rsidR="004A6A2F">
        <w:rPr>
          <w:rFonts w:ascii="Times New Roman" w:eastAsia="Times New Roman" w:hAnsi="Times New Roman" w:cs="Times New Roman"/>
          <w:sz w:val="28"/>
          <w:szCs w:val="28"/>
          <w:lang w:eastAsia="ru-RU"/>
        </w:rPr>
        <w:t>ых процессах</w:t>
      </w:r>
      <w:r w:rsidRPr="000A4B41">
        <w:rPr>
          <w:rFonts w:ascii="Times New Roman" w:eastAsia="Times New Roman" w:hAnsi="Times New Roman" w:cs="Times New Roman"/>
          <w:sz w:val="28"/>
          <w:szCs w:val="28"/>
          <w:lang w:eastAsia="ru-RU"/>
        </w:rPr>
        <w:t xml:space="preserve"> </w:t>
      </w:r>
      <w:r w:rsidR="00177202">
        <w:rPr>
          <w:rFonts w:ascii="Times New Roman" w:eastAsia="Times New Roman" w:hAnsi="Times New Roman" w:cs="Times New Roman"/>
          <w:sz w:val="28"/>
          <w:szCs w:val="28"/>
          <w:lang w:eastAsia="ru-RU"/>
        </w:rPr>
        <w:t xml:space="preserve"> в </w:t>
      </w:r>
      <w:r w:rsidR="00FE1E8E">
        <w:rPr>
          <w:rFonts w:ascii="Times New Roman" w:eastAsia="Times New Roman" w:hAnsi="Times New Roman" w:cs="Times New Roman"/>
          <w:sz w:val="28"/>
          <w:szCs w:val="28"/>
          <w:lang w:eastAsia="ru-RU"/>
        </w:rPr>
        <w:t>муниципальн</w:t>
      </w:r>
      <w:r w:rsidR="004A6A2F">
        <w:rPr>
          <w:rFonts w:ascii="Times New Roman" w:eastAsia="Times New Roman" w:hAnsi="Times New Roman" w:cs="Times New Roman"/>
          <w:sz w:val="28"/>
          <w:szCs w:val="28"/>
          <w:lang w:eastAsia="ru-RU"/>
        </w:rPr>
        <w:t>ых</w:t>
      </w:r>
      <w:r w:rsidR="00FE1E8E">
        <w:rPr>
          <w:rFonts w:ascii="Times New Roman" w:eastAsia="Times New Roman" w:hAnsi="Times New Roman" w:cs="Times New Roman"/>
          <w:sz w:val="28"/>
          <w:szCs w:val="28"/>
          <w:lang w:eastAsia="ru-RU"/>
        </w:rPr>
        <w:t xml:space="preserve"> образовани</w:t>
      </w:r>
      <w:r w:rsidR="00177202">
        <w:rPr>
          <w:rFonts w:ascii="Times New Roman" w:eastAsia="Times New Roman" w:hAnsi="Times New Roman" w:cs="Times New Roman"/>
          <w:sz w:val="28"/>
          <w:szCs w:val="28"/>
          <w:lang w:eastAsia="ru-RU"/>
        </w:rPr>
        <w:t>ях</w:t>
      </w:r>
      <w:r w:rsidR="00FE1E8E">
        <w:rPr>
          <w:rFonts w:ascii="Times New Roman" w:eastAsia="Times New Roman" w:hAnsi="Times New Roman" w:cs="Times New Roman"/>
          <w:sz w:val="28"/>
          <w:szCs w:val="28"/>
          <w:lang w:eastAsia="ru-RU"/>
        </w:rPr>
        <w:t xml:space="preserve"> села Бешпагир</w:t>
      </w:r>
      <w:r w:rsidRPr="000A4B41">
        <w:rPr>
          <w:rFonts w:ascii="Times New Roman" w:eastAsia="Times New Roman" w:hAnsi="Times New Roman" w:cs="Times New Roman"/>
          <w:sz w:val="28"/>
          <w:szCs w:val="28"/>
          <w:lang w:eastAsia="ru-RU"/>
        </w:rPr>
        <w:t>,</w:t>
      </w:r>
      <w:r w:rsidR="004A6A2F">
        <w:rPr>
          <w:rFonts w:ascii="Times New Roman" w:eastAsia="Times New Roman" w:hAnsi="Times New Roman" w:cs="Times New Roman"/>
          <w:sz w:val="28"/>
          <w:szCs w:val="28"/>
          <w:lang w:eastAsia="ru-RU"/>
        </w:rPr>
        <w:t xml:space="preserve"> Грачевского сельсовета, Красного сельсовета,  Кугультинского сельсовета, Сергиевского сельсовета, Спицевского сельсовета, Старомарьевского сельсовета, села Тугулук</w:t>
      </w:r>
      <w:r w:rsidRPr="000A4B41">
        <w:rPr>
          <w:rFonts w:ascii="Times New Roman" w:eastAsia="Times New Roman" w:hAnsi="Times New Roman" w:cs="Times New Roman"/>
          <w:sz w:val="28"/>
          <w:szCs w:val="28"/>
          <w:lang w:eastAsia="ru-RU"/>
        </w:rPr>
        <w:t xml:space="preserve"> подготовлен</w:t>
      </w:r>
      <w:r w:rsidR="004A6A2F">
        <w:rPr>
          <w:rFonts w:ascii="Times New Roman" w:eastAsia="Times New Roman" w:hAnsi="Times New Roman" w:cs="Times New Roman"/>
          <w:sz w:val="28"/>
          <w:szCs w:val="28"/>
          <w:lang w:eastAsia="ru-RU"/>
        </w:rPr>
        <w:t>ы</w:t>
      </w:r>
      <w:r w:rsidRPr="000A4B41">
        <w:rPr>
          <w:rFonts w:ascii="Times New Roman" w:eastAsia="Times New Roman" w:hAnsi="Times New Roman" w:cs="Times New Roman"/>
          <w:sz w:val="28"/>
          <w:szCs w:val="28"/>
          <w:lang w:eastAsia="ru-RU"/>
        </w:rPr>
        <w:t xml:space="preserve"> заключени</w:t>
      </w:r>
      <w:r w:rsidR="004A6A2F">
        <w:rPr>
          <w:rFonts w:ascii="Times New Roman" w:eastAsia="Times New Roman" w:hAnsi="Times New Roman" w:cs="Times New Roman"/>
          <w:sz w:val="28"/>
          <w:szCs w:val="28"/>
          <w:lang w:eastAsia="ru-RU"/>
        </w:rPr>
        <w:t>я</w:t>
      </w:r>
      <w:r w:rsidRPr="000A4B41">
        <w:rPr>
          <w:rFonts w:ascii="Times New Roman" w:eastAsia="Times New Roman" w:hAnsi="Times New Roman" w:cs="Times New Roman"/>
          <w:sz w:val="28"/>
          <w:szCs w:val="28"/>
          <w:lang w:eastAsia="ru-RU"/>
        </w:rPr>
        <w:t xml:space="preserve"> на проект</w:t>
      </w:r>
      <w:r w:rsidR="004A6A2F">
        <w:rPr>
          <w:rFonts w:ascii="Times New Roman" w:eastAsia="Times New Roman" w:hAnsi="Times New Roman" w:cs="Times New Roman"/>
          <w:sz w:val="28"/>
          <w:szCs w:val="28"/>
          <w:lang w:eastAsia="ru-RU"/>
        </w:rPr>
        <w:t>ы</w:t>
      </w:r>
      <w:r w:rsidRPr="000A4B41">
        <w:rPr>
          <w:rFonts w:ascii="Times New Roman" w:eastAsia="Times New Roman" w:hAnsi="Times New Roman" w:cs="Times New Roman"/>
          <w:sz w:val="28"/>
          <w:szCs w:val="28"/>
          <w:lang w:eastAsia="ru-RU"/>
        </w:rPr>
        <w:t xml:space="preserve"> решени</w:t>
      </w:r>
      <w:r w:rsidR="004A6A2F">
        <w:rPr>
          <w:rFonts w:ascii="Times New Roman" w:eastAsia="Times New Roman" w:hAnsi="Times New Roman" w:cs="Times New Roman"/>
          <w:sz w:val="28"/>
          <w:szCs w:val="28"/>
          <w:lang w:eastAsia="ru-RU"/>
        </w:rPr>
        <w:t>й</w:t>
      </w:r>
      <w:r w:rsidRPr="000A4B41">
        <w:rPr>
          <w:rFonts w:ascii="Times New Roman" w:eastAsia="Times New Roman" w:hAnsi="Times New Roman" w:cs="Times New Roman"/>
          <w:sz w:val="28"/>
          <w:szCs w:val="28"/>
          <w:lang w:eastAsia="ru-RU"/>
        </w:rPr>
        <w:t xml:space="preserve"> Совет</w:t>
      </w:r>
      <w:r w:rsidR="004A6A2F">
        <w:rPr>
          <w:rFonts w:ascii="Times New Roman" w:eastAsia="Times New Roman" w:hAnsi="Times New Roman" w:cs="Times New Roman"/>
          <w:sz w:val="28"/>
          <w:szCs w:val="28"/>
          <w:lang w:eastAsia="ru-RU"/>
        </w:rPr>
        <w:t>ов депутатов</w:t>
      </w:r>
      <w:r w:rsidRPr="000A4B41">
        <w:rPr>
          <w:rFonts w:ascii="Times New Roman" w:eastAsia="Times New Roman" w:hAnsi="Times New Roman" w:cs="Times New Roman"/>
          <w:sz w:val="28"/>
          <w:szCs w:val="28"/>
          <w:lang w:eastAsia="ru-RU"/>
        </w:rPr>
        <w:t xml:space="preserve"> </w:t>
      </w:r>
      <w:r w:rsidR="00DF7A60" w:rsidRPr="00DF7A60">
        <w:rPr>
          <w:rFonts w:ascii="Times New Roman" w:eastAsia="Times New Roman" w:hAnsi="Times New Roman" w:cs="Times New Roman"/>
          <w:sz w:val="28"/>
          <w:szCs w:val="28"/>
          <w:lang w:eastAsia="ru-RU"/>
        </w:rPr>
        <w:t>муниципальн</w:t>
      </w:r>
      <w:r w:rsidR="004A6A2F">
        <w:rPr>
          <w:rFonts w:ascii="Times New Roman" w:eastAsia="Times New Roman" w:hAnsi="Times New Roman" w:cs="Times New Roman"/>
          <w:sz w:val="28"/>
          <w:szCs w:val="28"/>
          <w:lang w:eastAsia="ru-RU"/>
        </w:rPr>
        <w:t>ых</w:t>
      </w:r>
      <w:r w:rsidR="00DF7A60" w:rsidRPr="00DF7A60">
        <w:rPr>
          <w:rFonts w:ascii="Times New Roman" w:eastAsia="Times New Roman" w:hAnsi="Times New Roman" w:cs="Times New Roman"/>
          <w:sz w:val="28"/>
          <w:szCs w:val="28"/>
          <w:lang w:eastAsia="ru-RU"/>
        </w:rPr>
        <w:t xml:space="preserve"> образовани</w:t>
      </w:r>
      <w:r w:rsidR="004A6A2F">
        <w:rPr>
          <w:rFonts w:ascii="Times New Roman" w:eastAsia="Times New Roman" w:hAnsi="Times New Roman" w:cs="Times New Roman"/>
          <w:sz w:val="28"/>
          <w:szCs w:val="28"/>
          <w:lang w:eastAsia="ru-RU"/>
        </w:rPr>
        <w:t>й</w:t>
      </w:r>
      <w:r w:rsidR="00DF7A60" w:rsidRPr="00DF7A60">
        <w:rPr>
          <w:rFonts w:ascii="Times New Roman" w:eastAsia="Times New Roman" w:hAnsi="Times New Roman" w:cs="Times New Roman"/>
          <w:sz w:val="28"/>
          <w:szCs w:val="28"/>
          <w:lang w:eastAsia="ru-RU"/>
        </w:rPr>
        <w:t xml:space="preserve"> </w:t>
      </w:r>
      <w:r w:rsidR="004A6A2F">
        <w:rPr>
          <w:rFonts w:ascii="Times New Roman" w:eastAsia="Times New Roman" w:hAnsi="Times New Roman" w:cs="Times New Roman"/>
          <w:sz w:val="28"/>
          <w:szCs w:val="28"/>
          <w:lang w:eastAsia="ru-RU"/>
        </w:rPr>
        <w:t>о</w:t>
      </w:r>
      <w:r w:rsidRPr="000A4B41">
        <w:rPr>
          <w:rFonts w:ascii="Times New Roman" w:eastAsia="Times New Roman" w:hAnsi="Times New Roman" w:cs="Times New Roman"/>
          <w:sz w:val="28"/>
          <w:szCs w:val="28"/>
          <w:lang w:eastAsia="ru-RU"/>
        </w:rPr>
        <w:t xml:space="preserve"> бюджете </w:t>
      </w:r>
      <w:r w:rsidR="00DF7A60" w:rsidRPr="00DF7A60">
        <w:rPr>
          <w:rFonts w:ascii="Times New Roman" w:eastAsia="Times New Roman" w:hAnsi="Times New Roman" w:cs="Times New Roman"/>
          <w:sz w:val="28"/>
          <w:szCs w:val="28"/>
          <w:lang w:eastAsia="ru-RU"/>
        </w:rPr>
        <w:t xml:space="preserve">муниципального образования </w:t>
      </w:r>
      <w:r w:rsidRPr="000A4B41">
        <w:rPr>
          <w:rFonts w:ascii="Times New Roman" w:eastAsia="Times New Roman" w:hAnsi="Times New Roman" w:cs="Times New Roman"/>
          <w:sz w:val="28"/>
          <w:szCs w:val="28"/>
          <w:lang w:eastAsia="ru-RU"/>
        </w:rPr>
        <w:t>на 201</w:t>
      </w:r>
      <w:r w:rsidR="00DA001D">
        <w:rPr>
          <w:rFonts w:ascii="Times New Roman" w:eastAsia="Times New Roman" w:hAnsi="Times New Roman" w:cs="Times New Roman"/>
          <w:sz w:val="28"/>
          <w:szCs w:val="28"/>
          <w:lang w:eastAsia="ru-RU"/>
        </w:rPr>
        <w:t>7</w:t>
      </w:r>
      <w:r w:rsidRPr="000A4B41">
        <w:rPr>
          <w:rFonts w:ascii="Times New Roman" w:eastAsia="Times New Roman" w:hAnsi="Times New Roman" w:cs="Times New Roman"/>
          <w:sz w:val="28"/>
          <w:szCs w:val="28"/>
          <w:lang w:eastAsia="ru-RU"/>
        </w:rPr>
        <w:t xml:space="preserve"> год</w:t>
      </w:r>
      <w:r w:rsidR="00DA001D">
        <w:rPr>
          <w:rFonts w:ascii="Times New Roman" w:eastAsia="Times New Roman" w:hAnsi="Times New Roman" w:cs="Times New Roman"/>
          <w:sz w:val="28"/>
          <w:szCs w:val="28"/>
          <w:lang w:eastAsia="ru-RU"/>
        </w:rPr>
        <w:t xml:space="preserve"> и плановый период 2018 и 2019 годов</w:t>
      </w:r>
      <w:r w:rsidRPr="000A4B41">
        <w:rPr>
          <w:rFonts w:ascii="Times New Roman" w:eastAsia="Times New Roman" w:hAnsi="Times New Roman" w:cs="Times New Roman"/>
          <w:sz w:val="28"/>
          <w:szCs w:val="28"/>
          <w:lang w:eastAsia="ru-RU"/>
        </w:rPr>
        <w:t xml:space="preserve">. </w:t>
      </w:r>
      <w:proofErr w:type="gramEnd"/>
    </w:p>
    <w:p w:rsidR="005C5C6D" w:rsidRDefault="000A4B41" w:rsidP="000A4B41">
      <w:pPr>
        <w:spacing w:after="0" w:line="240" w:lineRule="auto"/>
        <w:ind w:firstLine="709"/>
        <w:jc w:val="both"/>
        <w:rPr>
          <w:rFonts w:ascii="Times New Roman" w:eastAsia="Times New Roman" w:hAnsi="Times New Roman" w:cs="Times New Roman"/>
          <w:sz w:val="28"/>
          <w:szCs w:val="28"/>
          <w:lang w:eastAsia="ru-RU"/>
        </w:rPr>
      </w:pPr>
      <w:r w:rsidRPr="000A4B41">
        <w:rPr>
          <w:rFonts w:ascii="Times New Roman" w:eastAsia="Times New Roman" w:hAnsi="Times New Roman" w:cs="Times New Roman"/>
          <w:sz w:val="28"/>
          <w:szCs w:val="28"/>
          <w:lang w:eastAsia="ru-RU"/>
        </w:rPr>
        <w:t>При экспертизе проект</w:t>
      </w:r>
      <w:r w:rsidR="00177202">
        <w:rPr>
          <w:rFonts w:ascii="Times New Roman" w:eastAsia="Times New Roman" w:hAnsi="Times New Roman" w:cs="Times New Roman"/>
          <w:sz w:val="28"/>
          <w:szCs w:val="28"/>
          <w:lang w:eastAsia="ru-RU"/>
        </w:rPr>
        <w:t>ов бюджетов по каждому муниципальному образованию</w:t>
      </w:r>
      <w:r w:rsidRPr="000A4B41">
        <w:rPr>
          <w:rFonts w:ascii="Times New Roman" w:eastAsia="Times New Roman" w:hAnsi="Times New Roman" w:cs="Times New Roman"/>
          <w:sz w:val="28"/>
          <w:szCs w:val="28"/>
          <w:lang w:eastAsia="ru-RU"/>
        </w:rPr>
        <w:t xml:space="preserve"> была дана оценка реалистичности бюджетных проектировок по всем доходным источникам и по основным разделам классификации расходов, проверено соблюдение предусмотренных бюджетным законодательством предельных объемов и ограничений. Проект</w:t>
      </w:r>
      <w:r w:rsidR="00E60A3B">
        <w:rPr>
          <w:rFonts w:ascii="Times New Roman" w:eastAsia="Times New Roman" w:hAnsi="Times New Roman" w:cs="Times New Roman"/>
          <w:sz w:val="28"/>
          <w:szCs w:val="28"/>
          <w:lang w:eastAsia="ru-RU"/>
        </w:rPr>
        <w:t>ы</w:t>
      </w:r>
      <w:r w:rsidRPr="000A4B41">
        <w:rPr>
          <w:rFonts w:ascii="Times New Roman" w:eastAsia="Times New Roman" w:hAnsi="Times New Roman" w:cs="Times New Roman"/>
          <w:sz w:val="28"/>
          <w:szCs w:val="28"/>
          <w:lang w:eastAsia="ru-RU"/>
        </w:rPr>
        <w:t xml:space="preserve"> решени</w:t>
      </w:r>
      <w:r w:rsidR="00E60A3B">
        <w:rPr>
          <w:rFonts w:ascii="Times New Roman" w:eastAsia="Times New Roman" w:hAnsi="Times New Roman" w:cs="Times New Roman"/>
          <w:sz w:val="28"/>
          <w:szCs w:val="28"/>
          <w:lang w:eastAsia="ru-RU"/>
        </w:rPr>
        <w:t>й</w:t>
      </w:r>
      <w:r w:rsidRPr="000A4B41">
        <w:rPr>
          <w:rFonts w:ascii="Times New Roman" w:eastAsia="Times New Roman" w:hAnsi="Times New Roman" w:cs="Times New Roman"/>
          <w:sz w:val="28"/>
          <w:szCs w:val="28"/>
          <w:lang w:eastAsia="ru-RU"/>
        </w:rPr>
        <w:t xml:space="preserve"> содерж</w:t>
      </w:r>
      <w:r w:rsidR="00E60A3B">
        <w:rPr>
          <w:rFonts w:ascii="Times New Roman" w:eastAsia="Times New Roman" w:hAnsi="Times New Roman" w:cs="Times New Roman"/>
          <w:sz w:val="28"/>
          <w:szCs w:val="28"/>
          <w:lang w:eastAsia="ru-RU"/>
        </w:rPr>
        <w:t>а</w:t>
      </w:r>
      <w:r w:rsidRPr="000A4B41">
        <w:rPr>
          <w:rFonts w:ascii="Times New Roman" w:eastAsia="Times New Roman" w:hAnsi="Times New Roman" w:cs="Times New Roman"/>
          <w:sz w:val="28"/>
          <w:szCs w:val="28"/>
          <w:lang w:eastAsia="ru-RU"/>
        </w:rPr>
        <w:t>т основные характеристики и показатели бюджет</w:t>
      </w:r>
      <w:r w:rsidR="00E60A3B">
        <w:rPr>
          <w:rFonts w:ascii="Times New Roman" w:eastAsia="Times New Roman" w:hAnsi="Times New Roman" w:cs="Times New Roman"/>
          <w:sz w:val="28"/>
          <w:szCs w:val="28"/>
          <w:lang w:eastAsia="ru-RU"/>
        </w:rPr>
        <w:t>ов</w:t>
      </w:r>
      <w:r w:rsidRPr="000A4B41">
        <w:rPr>
          <w:rFonts w:ascii="Times New Roman" w:eastAsia="Times New Roman" w:hAnsi="Times New Roman" w:cs="Times New Roman"/>
          <w:sz w:val="28"/>
          <w:szCs w:val="28"/>
          <w:lang w:eastAsia="ru-RU"/>
        </w:rPr>
        <w:t xml:space="preserve"> поселени</w:t>
      </w:r>
      <w:r w:rsidR="00E60A3B">
        <w:rPr>
          <w:rFonts w:ascii="Times New Roman" w:eastAsia="Times New Roman" w:hAnsi="Times New Roman" w:cs="Times New Roman"/>
          <w:sz w:val="28"/>
          <w:szCs w:val="28"/>
          <w:lang w:eastAsia="ru-RU"/>
        </w:rPr>
        <w:t>й</w:t>
      </w:r>
      <w:r w:rsidRPr="000A4B41">
        <w:rPr>
          <w:rFonts w:ascii="Times New Roman" w:eastAsia="Times New Roman" w:hAnsi="Times New Roman" w:cs="Times New Roman"/>
          <w:sz w:val="28"/>
          <w:szCs w:val="28"/>
          <w:lang w:eastAsia="ru-RU"/>
        </w:rPr>
        <w:t>, определенные Бюджетным кодексом Российской Федерации.</w:t>
      </w:r>
      <w:r w:rsidR="00177202">
        <w:rPr>
          <w:rFonts w:ascii="Times New Roman" w:eastAsia="Times New Roman" w:hAnsi="Times New Roman" w:cs="Times New Roman"/>
          <w:sz w:val="28"/>
          <w:szCs w:val="28"/>
          <w:lang w:eastAsia="ru-RU"/>
        </w:rPr>
        <w:t xml:space="preserve"> </w:t>
      </w:r>
    </w:p>
    <w:p w:rsidR="000A4B41" w:rsidRDefault="000A4B41" w:rsidP="000A4B41">
      <w:pPr>
        <w:spacing w:after="0" w:line="240" w:lineRule="auto"/>
        <w:ind w:firstLine="709"/>
        <w:jc w:val="both"/>
        <w:rPr>
          <w:rFonts w:ascii="Times New Roman" w:eastAsia="Times New Roman" w:hAnsi="Times New Roman" w:cs="Times New Roman"/>
          <w:sz w:val="28"/>
          <w:szCs w:val="28"/>
          <w:lang w:eastAsia="ru-RU"/>
        </w:rPr>
      </w:pPr>
      <w:r w:rsidRPr="000A4B41">
        <w:rPr>
          <w:rFonts w:ascii="Times New Roman" w:eastAsia="Times New Roman" w:hAnsi="Times New Roman" w:cs="Times New Roman"/>
          <w:sz w:val="28"/>
          <w:szCs w:val="28"/>
          <w:lang w:eastAsia="ru-RU"/>
        </w:rPr>
        <w:lastRenderedPageBreak/>
        <w:t>Проект</w:t>
      </w:r>
      <w:r w:rsidR="00D7644C">
        <w:rPr>
          <w:rFonts w:ascii="Times New Roman" w:eastAsia="Times New Roman" w:hAnsi="Times New Roman" w:cs="Times New Roman"/>
          <w:sz w:val="28"/>
          <w:szCs w:val="28"/>
          <w:lang w:eastAsia="ru-RU"/>
        </w:rPr>
        <w:t>ы</w:t>
      </w:r>
      <w:r w:rsidRPr="000A4B41">
        <w:rPr>
          <w:rFonts w:ascii="Times New Roman" w:eastAsia="Times New Roman" w:hAnsi="Times New Roman" w:cs="Times New Roman"/>
          <w:sz w:val="28"/>
          <w:szCs w:val="28"/>
          <w:lang w:eastAsia="ru-RU"/>
        </w:rPr>
        <w:t xml:space="preserve"> предусматрива</w:t>
      </w:r>
      <w:r w:rsidR="00D7644C">
        <w:rPr>
          <w:rFonts w:ascii="Times New Roman" w:eastAsia="Times New Roman" w:hAnsi="Times New Roman" w:cs="Times New Roman"/>
          <w:sz w:val="28"/>
          <w:szCs w:val="28"/>
          <w:lang w:eastAsia="ru-RU"/>
        </w:rPr>
        <w:t>ю</w:t>
      </w:r>
      <w:r w:rsidRPr="000A4B41">
        <w:rPr>
          <w:rFonts w:ascii="Times New Roman" w:eastAsia="Times New Roman" w:hAnsi="Times New Roman" w:cs="Times New Roman"/>
          <w:sz w:val="28"/>
          <w:szCs w:val="28"/>
          <w:lang w:eastAsia="ru-RU"/>
        </w:rPr>
        <w:t>т источники внутреннего финансирования дефицита бюджета, верхний предел муниципального долга, предельные объемы обязательств по муниципальным гарантиям.</w:t>
      </w:r>
      <w:r w:rsidRPr="000A4B41">
        <w:rPr>
          <w:rFonts w:ascii="Times New Roman" w:eastAsia="Times New Roman" w:hAnsi="Times New Roman" w:cs="Times New Roman"/>
          <w:color w:val="FF0000"/>
          <w:sz w:val="28"/>
          <w:szCs w:val="28"/>
          <w:lang w:eastAsia="ru-RU"/>
        </w:rPr>
        <w:t xml:space="preserve"> </w:t>
      </w:r>
      <w:r w:rsidRPr="000A4B41">
        <w:rPr>
          <w:rFonts w:ascii="Times New Roman" w:eastAsia="Times New Roman" w:hAnsi="Times New Roman" w:cs="Times New Roman"/>
          <w:sz w:val="28"/>
          <w:szCs w:val="28"/>
          <w:lang w:eastAsia="ru-RU"/>
        </w:rPr>
        <w:t>Предусмотренные проект</w:t>
      </w:r>
      <w:r w:rsidR="00D7644C">
        <w:rPr>
          <w:rFonts w:ascii="Times New Roman" w:eastAsia="Times New Roman" w:hAnsi="Times New Roman" w:cs="Times New Roman"/>
          <w:sz w:val="28"/>
          <w:szCs w:val="28"/>
          <w:lang w:eastAsia="ru-RU"/>
        </w:rPr>
        <w:t>ами</w:t>
      </w:r>
      <w:r w:rsidRPr="000A4B41">
        <w:rPr>
          <w:rFonts w:ascii="Times New Roman" w:eastAsia="Times New Roman" w:hAnsi="Times New Roman" w:cs="Times New Roman"/>
          <w:sz w:val="28"/>
          <w:szCs w:val="28"/>
          <w:lang w:eastAsia="ru-RU"/>
        </w:rPr>
        <w:t xml:space="preserve"> источники покрытия дефицита бюджета </w:t>
      </w:r>
      <w:r w:rsidR="00D7644C">
        <w:rPr>
          <w:rFonts w:ascii="Times New Roman" w:eastAsia="Times New Roman" w:hAnsi="Times New Roman" w:cs="Times New Roman"/>
          <w:sz w:val="28"/>
          <w:szCs w:val="28"/>
          <w:lang w:eastAsia="ru-RU"/>
        </w:rPr>
        <w:t>муниципальных образований</w:t>
      </w:r>
      <w:r w:rsidRPr="000A4B41">
        <w:rPr>
          <w:rFonts w:ascii="Times New Roman" w:eastAsia="Times New Roman" w:hAnsi="Times New Roman" w:cs="Times New Roman"/>
          <w:sz w:val="28"/>
          <w:szCs w:val="28"/>
          <w:lang w:eastAsia="ru-RU"/>
        </w:rPr>
        <w:t xml:space="preserve"> не противоречат требованиям Бюджетного кодекса РФ. При формировании проект</w:t>
      </w:r>
      <w:r w:rsidR="00D7644C">
        <w:rPr>
          <w:rFonts w:ascii="Times New Roman" w:eastAsia="Times New Roman" w:hAnsi="Times New Roman" w:cs="Times New Roman"/>
          <w:sz w:val="28"/>
          <w:szCs w:val="28"/>
          <w:lang w:eastAsia="ru-RU"/>
        </w:rPr>
        <w:t>ов</w:t>
      </w:r>
      <w:r w:rsidRPr="000A4B41">
        <w:rPr>
          <w:rFonts w:ascii="Times New Roman" w:eastAsia="Times New Roman" w:hAnsi="Times New Roman" w:cs="Times New Roman"/>
          <w:sz w:val="28"/>
          <w:szCs w:val="28"/>
          <w:lang w:eastAsia="ru-RU"/>
        </w:rPr>
        <w:t xml:space="preserve"> выдержаны нормы Бюджетного кодекса РФ относительно предельного объема муниципального долга (статья 107), предельного объема расходов на его обслуживание (статья 111), </w:t>
      </w:r>
      <w:r w:rsidRPr="00D7644C">
        <w:rPr>
          <w:rFonts w:ascii="Times New Roman" w:eastAsia="Times New Roman" w:hAnsi="Times New Roman" w:cs="Times New Roman"/>
          <w:sz w:val="28"/>
          <w:szCs w:val="28"/>
          <w:lang w:eastAsia="ru-RU"/>
        </w:rPr>
        <w:t xml:space="preserve">размера </w:t>
      </w:r>
      <w:r w:rsidR="00D7644C">
        <w:rPr>
          <w:rFonts w:ascii="Times New Roman" w:eastAsia="Times New Roman" w:hAnsi="Times New Roman" w:cs="Times New Roman"/>
          <w:sz w:val="28"/>
          <w:szCs w:val="28"/>
          <w:lang w:eastAsia="ru-RU"/>
        </w:rPr>
        <w:t>условно утверждаемых расходов</w:t>
      </w:r>
      <w:r w:rsidRPr="00D7644C">
        <w:rPr>
          <w:rFonts w:ascii="Times New Roman" w:eastAsia="Times New Roman" w:hAnsi="Times New Roman" w:cs="Times New Roman"/>
          <w:sz w:val="28"/>
          <w:szCs w:val="28"/>
          <w:lang w:eastAsia="ru-RU"/>
        </w:rPr>
        <w:t xml:space="preserve"> (</w:t>
      </w:r>
      <w:r w:rsidR="00D7644C">
        <w:rPr>
          <w:rFonts w:ascii="Times New Roman" w:eastAsia="Times New Roman" w:hAnsi="Times New Roman" w:cs="Times New Roman"/>
          <w:sz w:val="28"/>
          <w:szCs w:val="28"/>
          <w:lang w:eastAsia="ru-RU"/>
        </w:rPr>
        <w:t>статья 184.1</w:t>
      </w:r>
      <w:r w:rsidRPr="00D7644C">
        <w:rPr>
          <w:rFonts w:ascii="Times New Roman" w:eastAsia="Times New Roman" w:hAnsi="Times New Roman" w:cs="Times New Roman"/>
          <w:sz w:val="28"/>
          <w:szCs w:val="28"/>
          <w:lang w:eastAsia="ru-RU"/>
        </w:rPr>
        <w:t>). По основным</w:t>
      </w:r>
      <w:r w:rsidRPr="000A4B41">
        <w:rPr>
          <w:rFonts w:ascii="Times New Roman" w:eastAsia="Times New Roman" w:hAnsi="Times New Roman" w:cs="Times New Roman"/>
          <w:sz w:val="28"/>
          <w:szCs w:val="28"/>
          <w:lang w:eastAsia="ru-RU"/>
        </w:rPr>
        <w:t xml:space="preserve"> параметрам бюджет</w:t>
      </w:r>
      <w:r w:rsidR="00D7644C">
        <w:rPr>
          <w:rFonts w:ascii="Times New Roman" w:eastAsia="Times New Roman" w:hAnsi="Times New Roman" w:cs="Times New Roman"/>
          <w:sz w:val="28"/>
          <w:szCs w:val="28"/>
          <w:lang w:eastAsia="ru-RU"/>
        </w:rPr>
        <w:t>ы</w:t>
      </w:r>
      <w:r w:rsidRPr="000A4B41">
        <w:rPr>
          <w:rFonts w:ascii="Times New Roman" w:eastAsia="Times New Roman" w:hAnsi="Times New Roman" w:cs="Times New Roman"/>
          <w:sz w:val="28"/>
          <w:szCs w:val="28"/>
          <w:lang w:eastAsia="ru-RU"/>
        </w:rPr>
        <w:t xml:space="preserve"> соответствовал</w:t>
      </w:r>
      <w:r w:rsidR="00D7644C">
        <w:rPr>
          <w:rFonts w:ascii="Times New Roman" w:eastAsia="Times New Roman" w:hAnsi="Times New Roman" w:cs="Times New Roman"/>
          <w:sz w:val="28"/>
          <w:szCs w:val="28"/>
          <w:lang w:eastAsia="ru-RU"/>
        </w:rPr>
        <w:t>и</w:t>
      </w:r>
      <w:r w:rsidRPr="000A4B41">
        <w:rPr>
          <w:rFonts w:ascii="Times New Roman" w:eastAsia="Times New Roman" w:hAnsi="Times New Roman" w:cs="Times New Roman"/>
          <w:sz w:val="28"/>
          <w:szCs w:val="28"/>
          <w:lang w:eastAsia="ru-RU"/>
        </w:rPr>
        <w:t xml:space="preserve"> установленным ограничениям, обеспечивающим </w:t>
      </w:r>
      <w:r w:rsidR="00D7644C">
        <w:rPr>
          <w:rFonts w:ascii="Times New Roman" w:eastAsia="Times New Roman" w:hAnsi="Times New Roman" w:cs="Times New Roman"/>
          <w:sz w:val="28"/>
          <w:szCs w:val="28"/>
          <w:lang w:eastAsia="ru-RU"/>
        </w:rPr>
        <w:t>их</w:t>
      </w:r>
      <w:r w:rsidRPr="000A4B41">
        <w:rPr>
          <w:rFonts w:ascii="Times New Roman" w:eastAsia="Times New Roman" w:hAnsi="Times New Roman" w:cs="Times New Roman"/>
          <w:sz w:val="28"/>
          <w:szCs w:val="28"/>
          <w:lang w:eastAsia="ru-RU"/>
        </w:rPr>
        <w:t xml:space="preserve"> сбалансированность и стабильность. </w:t>
      </w:r>
    </w:p>
    <w:p w:rsidR="005C5C6D" w:rsidRDefault="005C5C6D" w:rsidP="000A4B41">
      <w:pPr>
        <w:spacing w:after="0" w:line="240" w:lineRule="auto"/>
        <w:ind w:firstLine="709"/>
        <w:jc w:val="both"/>
        <w:rPr>
          <w:rFonts w:ascii="Times New Roman" w:eastAsia="Times New Roman" w:hAnsi="Times New Roman" w:cs="Times New Roman"/>
          <w:sz w:val="28"/>
          <w:szCs w:val="28"/>
          <w:lang w:eastAsia="ru-RU"/>
        </w:rPr>
      </w:pPr>
      <w:r w:rsidRPr="005C5C6D">
        <w:rPr>
          <w:rFonts w:ascii="Times New Roman" w:eastAsia="Times New Roman" w:hAnsi="Times New Roman" w:cs="Times New Roman"/>
          <w:sz w:val="28"/>
          <w:szCs w:val="28"/>
          <w:lang w:eastAsia="ru-RU"/>
        </w:rPr>
        <w:t>Однако</w:t>
      </w:r>
      <w:r>
        <w:rPr>
          <w:rFonts w:ascii="Times New Roman" w:eastAsia="Times New Roman" w:hAnsi="Times New Roman" w:cs="Times New Roman"/>
          <w:sz w:val="28"/>
          <w:szCs w:val="28"/>
          <w:lang w:eastAsia="ru-RU"/>
        </w:rPr>
        <w:t xml:space="preserve"> при этом</w:t>
      </w:r>
      <w:r w:rsidRPr="005C5C6D">
        <w:rPr>
          <w:rFonts w:ascii="Times New Roman" w:eastAsia="Times New Roman" w:hAnsi="Times New Roman" w:cs="Times New Roman"/>
          <w:sz w:val="28"/>
          <w:szCs w:val="28"/>
          <w:lang w:eastAsia="ru-RU"/>
        </w:rPr>
        <w:t xml:space="preserve"> имеются следующие нарушения:</w:t>
      </w:r>
    </w:p>
    <w:p w:rsidR="00343082" w:rsidRPr="009416E9" w:rsidRDefault="00343082" w:rsidP="00343082">
      <w:pPr>
        <w:spacing w:after="0" w:line="240" w:lineRule="auto"/>
        <w:ind w:firstLine="709"/>
        <w:jc w:val="both"/>
        <w:rPr>
          <w:rFonts w:ascii="Times New Roman" w:eastAsia="Times New Roman" w:hAnsi="Times New Roman" w:cs="Times New Roman"/>
          <w:sz w:val="28"/>
          <w:szCs w:val="28"/>
          <w:lang w:eastAsia="ru-RU"/>
        </w:rPr>
      </w:pPr>
      <w:r w:rsidRPr="002321AD">
        <w:rPr>
          <w:rFonts w:ascii="Times New Roman" w:eastAsia="Times New Roman" w:hAnsi="Times New Roman" w:cs="Times New Roman"/>
          <w:sz w:val="28"/>
          <w:szCs w:val="28"/>
          <w:lang w:eastAsia="ru-RU"/>
        </w:rPr>
        <w:t>- Положение о бюджетном процессе не в полной мере соответствует Закону Ставропольского края от 19 ноября 2007 года № 59-кз «О бюджетном процессе в Ставропольском крае»</w:t>
      </w:r>
      <w:r>
        <w:rPr>
          <w:rFonts w:ascii="Times New Roman" w:eastAsia="Times New Roman" w:hAnsi="Times New Roman" w:cs="Times New Roman"/>
          <w:sz w:val="28"/>
          <w:szCs w:val="28"/>
          <w:lang w:eastAsia="ru-RU"/>
        </w:rPr>
        <w:t xml:space="preserve"> </w:t>
      </w:r>
      <w:r w:rsidRPr="009416E9">
        <w:rPr>
          <w:rFonts w:ascii="Times New Roman" w:eastAsia="Times New Roman" w:hAnsi="Times New Roman" w:cs="Times New Roman"/>
          <w:sz w:val="28"/>
          <w:szCs w:val="28"/>
          <w:lang w:eastAsia="ru-RU"/>
        </w:rPr>
        <w:t>во всех восьми муниципальных образованиях;</w:t>
      </w:r>
    </w:p>
    <w:p w:rsidR="00343082" w:rsidRPr="0043717C" w:rsidRDefault="00343082" w:rsidP="00343082">
      <w:pPr>
        <w:spacing w:after="0" w:line="240" w:lineRule="auto"/>
        <w:ind w:firstLine="709"/>
        <w:jc w:val="both"/>
        <w:rPr>
          <w:rFonts w:ascii="Times New Roman" w:eastAsia="Times New Roman" w:hAnsi="Times New Roman" w:cs="Times New Roman"/>
          <w:sz w:val="28"/>
          <w:szCs w:val="28"/>
          <w:lang w:eastAsia="ru-RU"/>
        </w:rPr>
      </w:pPr>
      <w:r w:rsidRPr="0043717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не представлены предварительные итоги социально-экономического развития </w:t>
      </w:r>
      <w:r w:rsidRPr="0041364D">
        <w:rPr>
          <w:rFonts w:ascii="Times New Roman" w:hAnsi="Times New Roman" w:cs="Times New Roman"/>
          <w:sz w:val="28"/>
          <w:szCs w:val="28"/>
        </w:rPr>
        <w:t>за 9 месяцев 2016 года и ожидаемые итоги социально-экономического развития за 2016 год</w:t>
      </w:r>
      <w:r>
        <w:rPr>
          <w:rFonts w:ascii="Times New Roman" w:eastAsia="Times New Roman" w:hAnsi="Times New Roman" w:cs="Times New Roman"/>
          <w:sz w:val="28"/>
          <w:szCs w:val="28"/>
          <w:lang w:eastAsia="ru-RU"/>
        </w:rPr>
        <w:t xml:space="preserve"> муниципальных образований – села </w:t>
      </w:r>
      <w:proofErr w:type="spellStart"/>
      <w:r>
        <w:rPr>
          <w:rFonts w:ascii="Times New Roman" w:eastAsia="Times New Roman" w:hAnsi="Times New Roman" w:cs="Times New Roman"/>
          <w:sz w:val="28"/>
          <w:szCs w:val="28"/>
          <w:lang w:eastAsia="ru-RU"/>
        </w:rPr>
        <w:t>Бешпагир</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Грачевского</w:t>
      </w:r>
      <w:proofErr w:type="spellEnd"/>
      <w:r>
        <w:rPr>
          <w:rFonts w:ascii="Times New Roman" w:eastAsia="Times New Roman" w:hAnsi="Times New Roman" w:cs="Times New Roman"/>
          <w:sz w:val="28"/>
          <w:szCs w:val="28"/>
          <w:lang w:eastAsia="ru-RU"/>
        </w:rPr>
        <w:t xml:space="preserve"> сельсовета, </w:t>
      </w:r>
      <w:proofErr w:type="spellStart"/>
      <w:r>
        <w:rPr>
          <w:rFonts w:ascii="Times New Roman" w:eastAsia="Times New Roman" w:hAnsi="Times New Roman" w:cs="Times New Roman"/>
          <w:sz w:val="28"/>
          <w:szCs w:val="28"/>
          <w:lang w:eastAsia="ru-RU"/>
        </w:rPr>
        <w:t>Спицевского</w:t>
      </w:r>
      <w:proofErr w:type="spellEnd"/>
      <w:r>
        <w:rPr>
          <w:rFonts w:ascii="Times New Roman" w:eastAsia="Times New Roman" w:hAnsi="Times New Roman" w:cs="Times New Roman"/>
          <w:sz w:val="28"/>
          <w:szCs w:val="28"/>
          <w:lang w:eastAsia="ru-RU"/>
        </w:rPr>
        <w:t xml:space="preserve"> сельсовета; </w:t>
      </w:r>
    </w:p>
    <w:p w:rsidR="00343082" w:rsidRPr="00F061DA" w:rsidRDefault="00343082" w:rsidP="00343082">
      <w:pPr>
        <w:spacing w:after="0" w:line="240" w:lineRule="auto"/>
        <w:ind w:firstLine="709"/>
        <w:jc w:val="both"/>
        <w:rPr>
          <w:rFonts w:ascii="Times New Roman" w:eastAsia="Times New Roman" w:hAnsi="Times New Roman" w:cs="Times New Roman"/>
          <w:sz w:val="28"/>
          <w:szCs w:val="28"/>
          <w:lang w:eastAsia="ru-RU"/>
        </w:rPr>
      </w:pPr>
      <w:r w:rsidRPr="00F061DA">
        <w:rPr>
          <w:rFonts w:ascii="Times New Roman" w:eastAsia="Times New Roman" w:hAnsi="Times New Roman" w:cs="Times New Roman"/>
          <w:sz w:val="28"/>
          <w:szCs w:val="28"/>
          <w:lang w:eastAsia="ru-RU"/>
        </w:rPr>
        <w:t xml:space="preserve">- представленный прогноз социально-экономического развития муниципальных образований не одобрен нормативно-правовым актом в муниципальном образовании села </w:t>
      </w:r>
      <w:proofErr w:type="spellStart"/>
      <w:r w:rsidRPr="00F061DA">
        <w:rPr>
          <w:rFonts w:ascii="Times New Roman" w:eastAsia="Times New Roman" w:hAnsi="Times New Roman" w:cs="Times New Roman"/>
          <w:sz w:val="28"/>
          <w:szCs w:val="28"/>
          <w:lang w:eastAsia="ru-RU"/>
        </w:rPr>
        <w:t>Тугулук</w:t>
      </w:r>
      <w:proofErr w:type="spellEnd"/>
      <w:r>
        <w:rPr>
          <w:rFonts w:ascii="Times New Roman" w:eastAsia="Times New Roman" w:hAnsi="Times New Roman" w:cs="Times New Roman"/>
          <w:sz w:val="28"/>
          <w:szCs w:val="28"/>
          <w:lang w:eastAsia="ru-RU"/>
        </w:rPr>
        <w:t>;</w:t>
      </w:r>
    </w:p>
    <w:p w:rsidR="00343082" w:rsidRDefault="00343082" w:rsidP="00343082">
      <w:pPr>
        <w:spacing w:after="0" w:line="240" w:lineRule="auto"/>
        <w:ind w:firstLine="709"/>
        <w:jc w:val="both"/>
        <w:rPr>
          <w:rFonts w:ascii="Times New Roman" w:eastAsia="Times New Roman" w:hAnsi="Times New Roman" w:cs="Times New Roman"/>
          <w:sz w:val="28"/>
          <w:szCs w:val="28"/>
          <w:lang w:eastAsia="ru-RU"/>
        </w:rPr>
      </w:pPr>
      <w:r w:rsidRPr="002321AD">
        <w:rPr>
          <w:rFonts w:ascii="Times New Roman" w:eastAsia="Times New Roman" w:hAnsi="Times New Roman" w:cs="Times New Roman"/>
          <w:sz w:val="28"/>
          <w:szCs w:val="28"/>
          <w:lang w:eastAsia="ru-RU"/>
        </w:rPr>
        <w:t>- не представлена пояснительная записка к прогнозу социально-экономического развития муниципальн</w:t>
      </w:r>
      <w:r>
        <w:rPr>
          <w:rFonts w:ascii="Times New Roman" w:eastAsia="Times New Roman" w:hAnsi="Times New Roman" w:cs="Times New Roman"/>
          <w:sz w:val="28"/>
          <w:szCs w:val="28"/>
          <w:lang w:eastAsia="ru-RU"/>
        </w:rPr>
        <w:t>ого</w:t>
      </w:r>
      <w:r w:rsidRPr="002321AD">
        <w:rPr>
          <w:rFonts w:ascii="Times New Roman" w:eastAsia="Times New Roman" w:hAnsi="Times New Roman" w:cs="Times New Roman"/>
          <w:sz w:val="28"/>
          <w:szCs w:val="28"/>
          <w:lang w:eastAsia="ru-RU"/>
        </w:rPr>
        <w:t xml:space="preserve"> образовани</w:t>
      </w:r>
      <w:r>
        <w:rPr>
          <w:rFonts w:ascii="Times New Roman" w:eastAsia="Times New Roman" w:hAnsi="Times New Roman" w:cs="Times New Roman"/>
          <w:sz w:val="28"/>
          <w:szCs w:val="28"/>
          <w:lang w:eastAsia="ru-RU"/>
        </w:rPr>
        <w:t>я</w:t>
      </w:r>
      <w:r w:rsidRPr="002321AD">
        <w:rPr>
          <w:rFonts w:ascii="Times New Roman" w:eastAsia="Times New Roman" w:hAnsi="Times New Roman" w:cs="Times New Roman"/>
          <w:sz w:val="28"/>
          <w:szCs w:val="28"/>
          <w:lang w:eastAsia="ru-RU"/>
        </w:rPr>
        <w:t xml:space="preserve"> Сергиевского сельсовета</w:t>
      </w:r>
      <w:r>
        <w:rPr>
          <w:rFonts w:ascii="Times New Roman" w:eastAsia="Times New Roman" w:hAnsi="Times New Roman" w:cs="Times New Roman"/>
          <w:sz w:val="28"/>
          <w:szCs w:val="28"/>
          <w:lang w:eastAsia="ru-RU"/>
        </w:rPr>
        <w:t>;</w:t>
      </w:r>
      <w:r w:rsidRPr="002321AD">
        <w:rPr>
          <w:rFonts w:ascii="Times New Roman" w:eastAsia="Times New Roman" w:hAnsi="Times New Roman" w:cs="Times New Roman"/>
          <w:sz w:val="28"/>
          <w:szCs w:val="28"/>
          <w:lang w:eastAsia="ru-RU"/>
        </w:rPr>
        <w:t xml:space="preserve"> </w:t>
      </w:r>
    </w:p>
    <w:p w:rsidR="00343082" w:rsidRDefault="00343082" w:rsidP="00343082">
      <w:pPr>
        <w:spacing w:after="0" w:line="240" w:lineRule="auto"/>
        <w:ind w:firstLine="709"/>
        <w:jc w:val="both"/>
        <w:rPr>
          <w:rFonts w:ascii="Times New Roman" w:eastAsia="Times New Roman" w:hAnsi="Times New Roman" w:cs="Times New Roman"/>
          <w:sz w:val="28"/>
          <w:szCs w:val="28"/>
          <w:lang w:eastAsia="ru-RU"/>
        </w:rPr>
      </w:pPr>
      <w:r w:rsidRPr="0043717C">
        <w:rPr>
          <w:rFonts w:ascii="Times New Roman" w:eastAsia="Times New Roman" w:hAnsi="Times New Roman" w:cs="Times New Roman"/>
          <w:sz w:val="28"/>
          <w:szCs w:val="28"/>
          <w:lang w:eastAsia="ru-RU"/>
        </w:rPr>
        <w:t xml:space="preserve">- не представлены проекты бюджетного прогноза муниципального образования следующими поселениями: села </w:t>
      </w:r>
      <w:proofErr w:type="spellStart"/>
      <w:r w:rsidRPr="0043717C">
        <w:rPr>
          <w:rFonts w:ascii="Times New Roman" w:eastAsia="Times New Roman" w:hAnsi="Times New Roman" w:cs="Times New Roman"/>
          <w:sz w:val="28"/>
          <w:szCs w:val="28"/>
          <w:lang w:eastAsia="ru-RU"/>
        </w:rPr>
        <w:t>Бешпагир</w:t>
      </w:r>
      <w:proofErr w:type="spellEnd"/>
      <w:r w:rsidRPr="00DA1B48">
        <w:rPr>
          <w:rFonts w:ascii="Times New Roman" w:eastAsia="Times New Roman" w:hAnsi="Times New Roman" w:cs="Times New Roman"/>
          <w:sz w:val="28"/>
          <w:szCs w:val="28"/>
          <w:lang w:eastAsia="ru-RU"/>
        </w:rPr>
        <w:t xml:space="preserve">, </w:t>
      </w:r>
      <w:proofErr w:type="spellStart"/>
      <w:r w:rsidRPr="00DA1B48">
        <w:rPr>
          <w:rFonts w:ascii="Times New Roman" w:eastAsia="Times New Roman" w:hAnsi="Times New Roman" w:cs="Times New Roman"/>
          <w:sz w:val="28"/>
          <w:szCs w:val="28"/>
          <w:lang w:eastAsia="ru-RU"/>
        </w:rPr>
        <w:t>Грачевского</w:t>
      </w:r>
      <w:proofErr w:type="spellEnd"/>
      <w:r w:rsidRPr="00DA1B48">
        <w:rPr>
          <w:rFonts w:ascii="Times New Roman" w:eastAsia="Times New Roman" w:hAnsi="Times New Roman" w:cs="Times New Roman"/>
          <w:sz w:val="28"/>
          <w:szCs w:val="28"/>
          <w:lang w:eastAsia="ru-RU"/>
        </w:rPr>
        <w:t xml:space="preserve"> сельсовета, Красного сельсовета, </w:t>
      </w:r>
      <w:proofErr w:type="spellStart"/>
      <w:r w:rsidRPr="00DA1B48">
        <w:rPr>
          <w:rFonts w:ascii="Times New Roman" w:eastAsia="Times New Roman" w:hAnsi="Times New Roman" w:cs="Times New Roman"/>
          <w:sz w:val="28"/>
          <w:szCs w:val="28"/>
          <w:lang w:eastAsia="ru-RU"/>
        </w:rPr>
        <w:t>Кугультинского</w:t>
      </w:r>
      <w:proofErr w:type="spellEnd"/>
      <w:r w:rsidRPr="00DA1B48">
        <w:rPr>
          <w:rFonts w:ascii="Times New Roman" w:eastAsia="Times New Roman" w:hAnsi="Times New Roman" w:cs="Times New Roman"/>
          <w:sz w:val="28"/>
          <w:szCs w:val="28"/>
          <w:lang w:eastAsia="ru-RU"/>
        </w:rPr>
        <w:t xml:space="preserve"> сельсовета, </w:t>
      </w:r>
      <w:proofErr w:type="spellStart"/>
      <w:r w:rsidRPr="0062208B">
        <w:rPr>
          <w:rFonts w:ascii="Times New Roman" w:eastAsia="Times New Roman" w:hAnsi="Times New Roman" w:cs="Times New Roman"/>
          <w:sz w:val="28"/>
          <w:szCs w:val="28"/>
          <w:lang w:eastAsia="ru-RU"/>
        </w:rPr>
        <w:t>Спицевского</w:t>
      </w:r>
      <w:proofErr w:type="spellEnd"/>
      <w:r w:rsidRPr="0062208B">
        <w:rPr>
          <w:rFonts w:ascii="Times New Roman" w:eastAsia="Times New Roman" w:hAnsi="Times New Roman" w:cs="Times New Roman"/>
          <w:sz w:val="28"/>
          <w:szCs w:val="28"/>
          <w:lang w:eastAsia="ru-RU"/>
        </w:rPr>
        <w:t xml:space="preserve"> сельсовета, </w:t>
      </w:r>
      <w:proofErr w:type="spellStart"/>
      <w:r w:rsidRPr="0062208B">
        <w:rPr>
          <w:rFonts w:ascii="Times New Roman" w:eastAsia="Times New Roman" w:hAnsi="Times New Roman" w:cs="Times New Roman"/>
          <w:sz w:val="28"/>
          <w:szCs w:val="28"/>
          <w:lang w:eastAsia="ru-RU"/>
        </w:rPr>
        <w:t>Старомарьевского</w:t>
      </w:r>
      <w:proofErr w:type="spellEnd"/>
      <w:r w:rsidRPr="0062208B">
        <w:rPr>
          <w:rFonts w:ascii="Times New Roman" w:eastAsia="Times New Roman" w:hAnsi="Times New Roman" w:cs="Times New Roman"/>
          <w:sz w:val="28"/>
          <w:szCs w:val="28"/>
          <w:lang w:eastAsia="ru-RU"/>
        </w:rPr>
        <w:t xml:space="preserve"> сельсовета</w:t>
      </w:r>
      <w:r>
        <w:rPr>
          <w:rFonts w:ascii="Times New Roman" w:eastAsia="Times New Roman" w:hAnsi="Times New Roman" w:cs="Times New Roman"/>
          <w:sz w:val="28"/>
          <w:szCs w:val="28"/>
          <w:lang w:eastAsia="ru-RU"/>
        </w:rPr>
        <w:t xml:space="preserve">, села </w:t>
      </w:r>
      <w:proofErr w:type="spellStart"/>
      <w:r>
        <w:rPr>
          <w:rFonts w:ascii="Times New Roman" w:eastAsia="Times New Roman" w:hAnsi="Times New Roman" w:cs="Times New Roman"/>
          <w:sz w:val="28"/>
          <w:szCs w:val="28"/>
          <w:lang w:eastAsia="ru-RU"/>
        </w:rPr>
        <w:t>Тугулук</w:t>
      </w:r>
      <w:proofErr w:type="spellEnd"/>
      <w:r>
        <w:rPr>
          <w:rFonts w:ascii="Times New Roman" w:eastAsia="Times New Roman" w:hAnsi="Times New Roman" w:cs="Times New Roman"/>
          <w:sz w:val="28"/>
          <w:szCs w:val="28"/>
          <w:lang w:eastAsia="ru-RU"/>
        </w:rPr>
        <w:t>;</w:t>
      </w:r>
    </w:p>
    <w:p w:rsidR="00343082" w:rsidRDefault="00343082" w:rsidP="00343082">
      <w:pPr>
        <w:spacing w:after="0" w:line="240" w:lineRule="auto"/>
        <w:ind w:firstLine="709"/>
        <w:jc w:val="both"/>
        <w:rPr>
          <w:rFonts w:ascii="Times New Roman" w:eastAsia="Times New Roman" w:hAnsi="Times New Roman" w:cs="Times New Roman"/>
          <w:sz w:val="28"/>
          <w:szCs w:val="28"/>
          <w:lang w:eastAsia="ru-RU"/>
        </w:rPr>
      </w:pPr>
      <w:r w:rsidRPr="00A00032">
        <w:rPr>
          <w:rFonts w:ascii="Times New Roman" w:eastAsia="Times New Roman" w:hAnsi="Times New Roman" w:cs="Times New Roman"/>
          <w:sz w:val="28"/>
          <w:szCs w:val="28"/>
          <w:lang w:eastAsia="ru-RU"/>
        </w:rPr>
        <w:t xml:space="preserve">- не представлены расчеты распределения межбюджетных трансфертов муниципальными образованиями – </w:t>
      </w:r>
      <w:proofErr w:type="spellStart"/>
      <w:r w:rsidRPr="00A00032">
        <w:rPr>
          <w:rFonts w:ascii="Times New Roman" w:eastAsia="Times New Roman" w:hAnsi="Times New Roman" w:cs="Times New Roman"/>
          <w:sz w:val="28"/>
          <w:szCs w:val="28"/>
          <w:lang w:eastAsia="ru-RU"/>
        </w:rPr>
        <w:t>Грачевского</w:t>
      </w:r>
      <w:proofErr w:type="spellEnd"/>
      <w:r w:rsidRPr="00A00032">
        <w:rPr>
          <w:rFonts w:ascii="Times New Roman" w:eastAsia="Times New Roman" w:hAnsi="Times New Roman" w:cs="Times New Roman"/>
          <w:sz w:val="28"/>
          <w:szCs w:val="28"/>
          <w:lang w:eastAsia="ru-RU"/>
        </w:rPr>
        <w:t xml:space="preserve"> сельсовета, Красного сельсовета, Сергиевского сельсовета, </w:t>
      </w:r>
      <w:proofErr w:type="spellStart"/>
      <w:r w:rsidRPr="00A00032">
        <w:rPr>
          <w:rFonts w:ascii="Times New Roman" w:eastAsia="Times New Roman" w:hAnsi="Times New Roman" w:cs="Times New Roman"/>
          <w:sz w:val="28"/>
          <w:szCs w:val="28"/>
          <w:lang w:eastAsia="ru-RU"/>
        </w:rPr>
        <w:t>Спицевского</w:t>
      </w:r>
      <w:proofErr w:type="spellEnd"/>
      <w:r w:rsidRPr="00A00032">
        <w:rPr>
          <w:rFonts w:ascii="Times New Roman" w:eastAsia="Times New Roman" w:hAnsi="Times New Roman" w:cs="Times New Roman"/>
          <w:sz w:val="28"/>
          <w:szCs w:val="28"/>
          <w:lang w:eastAsia="ru-RU"/>
        </w:rPr>
        <w:t xml:space="preserve"> сельсовета;</w:t>
      </w:r>
    </w:p>
    <w:p w:rsidR="00343082" w:rsidRDefault="00343082" w:rsidP="00343082">
      <w:pPr>
        <w:spacing w:after="0" w:line="240" w:lineRule="auto"/>
        <w:ind w:firstLine="709"/>
        <w:jc w:val="both"/>
        <w:rPr>
          <w:rFonts w:ascii="Times New Roman" w:eastAsia="Times New Roman" w:hAnsi="Times New Roman" w:cs="Times New Roman"/>
          <w:sz w:val="28"/>
          <w:szCs w:val="28"/>
          <w:lang w:eastAsia="ru-RU"/>
        </w:rPr>
      </w:pPr>
      <w:r w:rsidRPr="00A00032">
        <w:rPr>
          <w:rFonts w:ascii="Times New Roman" w:eastAsia="Times New Roman" w:hAnsi="Times New Roman" w:cs="Times New Roman"/>
          <w:sz w:val="28"/>
          <w:szCs w:val="28"/>
          <w:lang w:eastAsia="ru-RU"/>
        </w:rPr>
        <w:t xml:space="preserve">- не представлены Основные направления бюджетной политики, Основные направления налоговой политики, Основные направления долговой политики муниципального образования села </w:t>
      </w:r>
      <w:proofErr w:type="spellStart"/>
      <w:r w:rsidRPr="00A00032">
        <w:rPr>
          <w:rFonts w:ascii="Times New Roman" w:eastAsia="Times New Roman" w:hAnsi="Times New Roman" w:cs="Times New Roman"/>
          <w:sz w:val="28"/>
          <w:szCs w:val="28"/>
          <w:lang w:eastAsia="ru-RU"/>
        </w:rPr>
        <w:t>Бешпагир</w:t>
      </w:r>
      <w:proofErr w:type="spellEnd"/>
      <w:r w:rsidRPr="00A00032">
        <w:rPr>
          <w:rFonts w:ascii="Times New Roman" w:eastAsia="Times New Roman" w:hAnsi="Times New Roman" w:cs="Times New Roman"/>
          <w:sz w:val="28"/>
          <w:szCs w:val="28"/>
          <w:lang w:eastAsia="ru-RU"/>
        </w:rPr>
        <w:t xml:space="preserve"> </w:t>
      </w:r>
      <w:proofErr w:type="spellStart"/>
      <w:r w:rsidRPr="00A00032">
        <w:rPr>
          <w:rFonts w:ascii="Times New Roman" w:eastAsia="Times New Roman" w:hAnsi="Times New Roman" w:cs="Times New Roman"/>
          <w:sz w:val="28"/>
          <w:szCs w:val="28"/>
          <w:lang w:eastAsia="ru-RU"/>
        </w:rPr>
        <w:t>Грачевского</w:t>
      </w:r>
      <w:proofErr w:type="spellEnd"/>
      <w:r w:rsidRPr="00A00032">
        <w:rPr>
          <w:rFonts w:ascii="Times New Roman" w:eastAsia="Times New Roman" w:hAnsi="Times New Roman" w:cs="Times New Roman"/>
          <w:sz w:val="28"/>
          <w:szCs w:val="28"/>
          <w:lang w:eastAsia="ru-RU"/>
        </w:rPr>
        <w:t xml:space="preserve"> района Ставропольского края на 2017 год и плановый период 2018 и 2019 годов</w:t>
      </w:r>
      <w:r>
        <w:rPr>
          <w:rFonts w:ascii="Times New Roman" w:eastAsia="Times New Roman" w:hAnsi="Times New Roman" w:cs="Times New Roman"/>
          <w:sz w:val="28"/>
          <w:szCs w:val="28"/>
          <w:lang w:eastAsia="ru-RU"/>
        </w:rPr>
        <w:t>;</w:t>
      </w:r>
    </w:p>
    <w:p w:rsidR="00343082" w:rsidRDefault="00343082" w:rsidP="003430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всеми </w:t>
      </w:r>
      <w:r w:rsidRPr="0062208B">
        <w:rPr>
          <w:rFonts w:ascii="Times New Roman" w:hAnsi="Times New Roman" w:cs="Times New Roman"/>
          <w:sz w:val="28"/>
          <w:szCs w:val="28"/>
        </w:rPr>
        <w:t>администраци</w:t>
      </w:r>
      <w:r>
        <w:rPr>
          <w:rFonts w:ascii="Times New Roman" w:hAnsi="Times New Roman" w:cs="Times New Roman"/>
          <w:sz w:val="28"/>
          <w:szCs w:val="28"/>
        </w:rPr>
        <w:t>ями</w:t>
      </w:r>
      <w:r w:rsidRPr="0062208B">
        <w:rPr>
          <w:rFonts w:ascii="Times New Roman" w:hAnsi="Times New Roman" w:cs="Times New Roman"/>
          <w:sz w:val="28"/>
          <w:szCs w:val="28"/>
        </w:rPr>
        <w:t xml:space="preserve"> муниципальн</w:t>
      </w:r>
      <w:r>
        <w:rPr>
          <w:rFonts w:ascii="Times New Roman" w:hAnsi="Times New Roman" w:cs="Times New Roman"/>
          <w:sz w:val="28"/>
          <w:szCs w:val="28"/>
        </w:rPr>
        <w:t>ых</w:t>
      </w:r>
      <w:r w:rsidRPr="0062208B">
        <w:rPr>
          <w:rFonts w:ascii="Times New Roman" w:hAnsi="Times New Roman" w:cs="Times New Roman"/>
          <w:sz w:val="28"/>
          <w:szCs w:val="28"/>
        </w:rPr>
        <w:t xml:space="preserve"> образовани</w:t>
      </w:r>
      <w:r>
        <w:rPr>
          <w:rFonts w:ascii="Times New Roman" w:hAnsi="Times New Roman" w:cs="Times New Roman"/>
          <w:sz w:val="28"/>
          <w:szCs w:val="28"/>
        </w:rPr>
        <w:t>й поселений</w:t>
      </w:r>
      <w:r w:rsidRPr="0062208B">
        <w:rPr>
          <w:rFonts w:ascii="Times New Roman" w:hAnsi="Times New Roman" w:cs="Times New Roman"/>
          <w:sz w:val="28"/>
          <w:szCs w:val="28"/>
        </w:rPr>
        <w:t xml:space="preserve"> не утвержден</w:t>
      </w:r>
      <w:r>
        <w:rPr>
          <w:rFonts w:ascii="Times New Roman" w:hAnsi="Times New Roman" w:cs="Times New Roman"/>
          <w:sz w:val="28"/>
          <w:szCs w:val="28"/>
        </w:rPr>
        <w:t>ы</w:t>
      </w:r>
      <w:r w:rsidRPr="0062208B">
        <w:rPr>
          <w:rFonts w:ascii="Times New Roman" w:hAnsi="Times New Roman" w:cs="Times New Roman"/>
          <w:sz w:val="28"/>
          <w:szCs w:val="28"/>
        </w:rPr>
        <w:t xml:space="preserve"> переч</w:t>
      </w:r>
      <w:r>
        <w:rPr>
          <w:rFonts w:ascii="Times New Roman" w:hAnsi="Times New Roman" w:cs="Times New Roman"/>
          <w:sz w:val="28"/>
          <w:szCs w:val="28"/>
        </w:rPr>
        <w:t>ни</w:t>
      </w:r>
      <w:r w:rsidRPr="0062208B">
        <w:rPr>
          <w:rFonts w:ascii="Times New Roman" w:hAnsi="Times New Roman" w:cs="Times New Roman"/>
          <w:sz w:val="28"/>
          <w:szCs w:val="28"/>
        </w:rPr>
        <w:t xml:space="preserve"> кодов подвидов доходов местного бюджета по видам доходов бюджета, главными администраторами которых являются органы местного самоуправления и находящиеся в их ведении казенные учреждения</w:t>
      </w:r>
      <w:r>
        <w:rPr>
          <w:rFonts w:ascii="Times New Roman" w:hAnsi="Times New Roman" w:cs="Times New Roman"/>
          <w:sz w:val="28"/>
          <w:szCs w:val="28"/>
        </w:rPr>
        <w:t>;</w:t>
      </w:r>
    </w:p>
    <w:p w:rsidR="00343082" w:rsidRPr="002321AD" w:rsidRDefault="00343082" w:rsidP="003430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w:t>
      </w:r>
      <w:r w:rsidRPr="00F061DA">
        <w:rPr>
          <w:rFonts w:ascii="Times New Roman" w:hAnsi="Times New Roman" w:cs="Times New Roman"/>
          <w:sz w:val="28"/>
          <w:szCs w:val="28"/>
        </w:rPr>
        <w:t>в текстовой части Проекта решения о бюджете отсутствуют сведения об общем объеме условно утверждаемых (утвержденных) расходов на первый и второй годы планового периода</w:t>
      </w:r>
      <w:r>
        <w:rPr>
          <w:rFonts w:ascii="Times New Roman" w:hAnsi="Times New Roman" w:cs="Times New Roman"/>
          <w:sz w:val="28"/>
          <w:szCs w:val="28"/>
        </w:rPr>
        <w:t xml:space="preserve"> в муниципальных образованиях </w:t>
      </w:r>
      <w:proofErr w:type="spellStart"/>
      <w:r>
        <w:rPr>
          <w:rFonts w:ascii="Times New Roman" w:hAnsi="Times New Roman" w:cs="Times New Roman"/>
          <w:sz w:val="28"/>
          <w:szCs w:val="28"/>
        </w:rPr>
        <w:t>Спицевского</w:t>
      </w:r>
      <w:proofErr w:type="spellEnd"/>
      <w:r>
        <w:rPr>
          <w:rFonts w:ascii="Times New Roman" w:hAnsi="Times New Roman" w:cs="Times New Roman"/>
          <w:sz w:val="28"/>
          <w:szCs w:val="28"/>
        </w:rPr>
        <w:t xml:space="preserve"> сельсовета и села </w:t>
      </w:r>
      <w:proofErr w:type="spellStart"/>
      <w:r>
        <w:rPr>
          <w:rFonts w:ascii="Times New Roman" w:hAnsi="Times New Roman" w:cs="Times New Roman"/>
          <w:sz w:val="28"/>
          <w:szCs w:val="28"/>
        </w:rPr>
        <w:t>Тугулук</w:t>
      </w:r>
      <w:proofErr w:type="spellEnd"/>
      <w:r>
        <w:rPr>
          <w:rFonts w:ascii="Times New Roman" w:hAnsi="Times New Roman" w:cs="Times New Roman"/>
          <w:sz w:val="28"/>
          <w:szCs w:val="28"/>
        </w:rPr>
        <w:t>;</w:t>
      </w:r>
    </w:p>
    <w:p w:rsidR="00343082" w:rsidRPr="00DA001D" w:rsidRDefault="00343082" w:rsidP="00343082">
      <w:pPr>
        <w:spacing w:after="0" w:line="240" w:lineRule="auto"/>
        <w:ind w:firstLine="709"/>
        <w:jc w:val="both"/>
        <w:rPr>
          <w:rFonts w:ascii="Times New Roman" w:eastAsia="Times New Roman" w:hAnsi="Times New Roman" w:cs="Times New Roman"/>
          <w:sz w:val="28"/>
          <w:szCs w:val="28"/>
          <w:highlight w:val="yellow"/>
          <w:lang w:eastAsia="ru-RU"/>
        </w:rPr>
      </w:pPr>
      <w:r w:rsidRPr="009416E9">
        <w:rPr>
          <w:rFonts w:ascii="Times New Roman" w:eastAsia="Times New Roman" w:hAnsi="Times New Roman" w:cs="Times New Roman"/>
          <w:sz w:val="28"/>
          <w:szCs w:val="28"/>
          <w:lang w:eastAsia="ru-RU"/>
        </w:rPr>
        <w:lastRenderedPageBreak/>
        <w:t>- установлены несоответствия между проектом решения о бюджете и Порядком применения целевых статей расходов местного бюджета во всех восьми муниципальных образованиях;</w:t>
      </w:r>
      <w:r w:rsidRPr="00DA001D">
        <w:rPr>
          <w:rFonts w:ascii="Times New Roman" w:eastAsia="Times New Roman" w:hAnsi="Times New Roman" w:cs="Times New Roman"/>
          <w:sz w:val="28"/>
          <w:szCs w:val="28"/>
          <w:highlight w:val="yellow"/>
          <w:lang w:eastAsia="ru-RU"/>
        </w:rPr>
        <w:t xml:space="preserve"> </w:t>
      </w:r>
    </w:p>
    <w:p w:rsidR="00343082" w:rsidRDefault="00343082" w:rsidP="00343082">
      <w:pPr>
        <w:spacing w:after="0" w:line="240" w:lineRule="auto"/>
        <w:ind w:firstLine="709"/>
        <w:jc w:val="both"/>
        <w:rPr>
          <w:rFonts w:ascii="Times New Roman" w:eastAsia="Times New Roman" w:hAnsi="Times New Roman" w:cs="Times New Roman"/>
          <w:sz w:val="28"/>
          <w:szCs w:val="28"/>
          <w:lang w:eastAsia="ru-RU"/>
        </w:rPr>
      </w:pPr>
      <w:r w:rsidRPr="0043717C">
        <w:rPr>
          <w:rFonts w:ascii="Times New Roman" w:eastAsia="Times New Roman" w:hAnsi="Times New Roman" w:cs="Times New Roman"/>
          <w:sz w:val="28"/>
          <w:szCs w:val="28"/>
          <w:lang w:eastAsia="ru-RU"/>
        </w:rPr>
        <w:t xml:space="preserve">- имеются </w:t>
      </w:r>
      <w:r>
        <w:rPr>
          <w:rFonts w:ascii="Times New Roman" w:eastAsia="Times New Roman" w:hAnsi="Times New Roman" w:cs="Times New Roman"/>
          <w:sz w:val="28"/>
          <w:szCs w:val="28"/>
          <w:lang w:eastAsia="ru-RU"/>
        </w:rPr>
        <w:t xml:space="preserve">отдельные недостатки и </w:t>
      </w:r>
      <w:r w:rsidRPr="0043717C">
        <w:rPr>
          <w:rFonts w:ascii="Times New Roman" w:eastAsia="Times New Roman" w:hAnsi="Times New Roman" w:cs="Times New Roman"/>
          <w:sz w:val="28"/>
          <w:szCs w:val="28"/>
          <w:lang w:eastAsia="ru-RU"/>
        </w:rPr>
        <w:t xml:space="preserve">технические ошибки в проектах решений </w:t>
      </w:r>
      <w:r>
        <w:rPr>
          <w:rFonts w:ascii="Times New Roman" w:eastAsia="Times New Roman" w:hAnsi="Times New Roman" w:cs="Times New Roman"/>
          <w:sz w:val="28"/>
          <w:szCs w:val="28"/>
          <w:lang w:eastAsia="ru-RU"/>
        </w:rPr>
        <w:t xml:space="preserve">всех </w:t>
      </w:r>
      <w:r w:rsidRPr="0043717C">
        <w:rPr>
          <w:rFonts w:ascii="Times New Roman" w:eastAsia="Times New Roman" w:hAnsi="Times New Roman" w:cs="Times New Roman"/>
          <w:sz w:val="28"/>
          <w:szCs w:val="28"/>
          <w:lang w:eastAsia="ru-RU"/>
        </w:rPr>
        <w:t>муниципальных образований</w:t>
      </w:r>
      <w:r>
        <w:rPr>
          <w:rFonts w:ascii="Times New Roman" w:eastAsia="Times New Roman" w:hAnsi="Times New Roman" w:cs="Times New Roman"/>
          <w:sz w:val="28"/>
          <w:szCs w:val="28"/>
          <w:lang w:eastAsia="ru-RU"/>
        </w:rPr>
        <w:t>;</w:t>
      </w:r>
    </w:p>
    <w:p w:rsidR="00343082" w:rsidRPr="009416E9" w:rsidRDefault="00343082" w:rsidP="00343082">
      <w:pPr>
        <w:spacing w:after="0" w:line="240" w:lineRule="auto"/>
        <w:ind w:firstLine="709"/>
        <w:jc w:val="both"/>
        <w:rPr>
          <w:rFonts w:ascii="Times New Roman" w:eastAsia="Times New Roman" w:hAnsi="Times New Roman" w:cs="Times New Roman"/>
          <w:sz w:val="28"/>
          <w:szCs w:val="28"/>
          <w:lang w:eastAsia="ru-RU"/>
        </w:rPr>
      </w:pPr>
      <w:r w:rsidRPr="009416E9">
        <w:rPr>
          <w:rFonts w:ascii="Times New Roman" w:eastAsia="Times New Roman" w:hAnsi="Times New Roman" w:cs="Times New Roman"/>
          <w:sz w:val="28"/>
          <w:szCs w:val="28"/>
          <w:lang w:eastAsia="ru-RU"/>
        </w:rPr>
        <w:t xml:space="preserve">- установлено несоответствие наименований  приложений, указанных в Проекте решения наименованиям приложений: </w:t>
      </w:r>
      <w:proofErr w:type="spellStart"/>
      <w:r w:rsidRPr="009416E9">
        <w:rPr>
          <w:rFonts w:ascii="Times New Roman" w:eastAsia="Times New Roman" w:hAnsi="Times New Roman" w:cs="Times New Roman"/>
          <w:sz w:val="28"/>
          <w:szCs w:val="28"/>
          <w:lang w:eastAsia="ru-RU"/>
        </w:rPr>
        <w:t>Бешпагир</w:t>
      </w:r>
      <w:proofErr w:type="spellEnd"/>
      <w:r w:rsidRPr="009416E9">
        <w:rPr>
          <w:rFonts w:ascii="Times New Roman" w:eastAsia="Times New Roman" w:hAnsi="Times New Roman" w:cs="Times New Roman"/>
          <w:sz w:val="28"/>
          <w:szCs w:val="28"/>
          <w:lang w:eastAsia="ru-RU"/>
        </w:rPr>
        <w:t xml:space="preserve">, Грачевка, Кугульта, </w:t>
      </w:r>
      <w:proofErr w:type="spellStart"/>
      <w:r w:rsidRPr="009416E9">
        <w:rPr>
          <w:rFonts w:ascii="Times New Roman" w:eastAsia="Times New Roman" w:hAnsi="Times New Roman" w:cs="Times New Roman"/>
          <w:sz w:val="28"/>
          <w:szCs w:val="28"/>
          <w:lang w:eastAsia="ru-RU"/>
        </w:rPr>
        <w:t>Сергиевское</w:t>
      </w:r>
      <w:proofErr w:type="spellEnd"/>
      <w:r w:rsidRPr="009416E9">
        <w:rPr>
          <w:rFonts w:ascii="Times New Roman" w:eastAsia="Times New Roman" w:hAnsi="Times New Roman" w:cs="Times New Roman"/>
          <w:sz w:val="28"/>
          <w:szCs w:val="28"/>
          <w:lang w:eastAsia="ru-RU"/>
        </w:rPr>
        <w:t xml:space="preserve">, Спицевка, </w:t>
      </w:r>
      <w:proofErr w:type="spellStart"/>
      <w:r w:rsidRPr="009416E9">
        <w:rPr>
          <w:rFonts w:ascii="Times New Roman" w:eastAsia="Times New Roman" w:hAnsi="Times New Roman" w:cs="Times New Roman"/>
          <w:sz w:val="28"/>
          <w:szCs w:val="28"/>
          <w:lang w:eastAsia="ru-RU"/>
        </w:rPr>
        <w:t>Старомарьевка</w:t>
      </w:r>
      <w:proofErr w:type="spellEnd"/>
      <w:r w:rsidRPr="009416E9">
        <w:rPr>
          <w:rFonts w:ascii="Times New Roman" w:eastAsia="Times New Roman" w:hAnsi="Times New Roman" w:cs="Times New Roman"/>
          <w:sz w:val="28"/>
          <w:szCs w:val="28"/>
          <w:lang w:eastAsia="ru-RU"/>
        </w:rPr>
        <w:t xml:space="preserve">, </w:t>
      </w:r>
      <w:proofErr w:type="spellStart"/>
      <w:r w:rsidRPr="009416E9">
        <w:rPr>
          <w:rFonts w:ascii="Times New Roman" w:eastAsia="Times New Roman" w:hAnsi="Times New Roman" w:cs="Times New Roman"/>
          <w:sz w:val="28"/>
          <w:szCs w:val="28"/>
          <w:lang w:eastAsia="ru-RU"/>
        </w:rPr>
        <w:t>Тугулук</w:t>
      </w:r>
      <w:proofErr w:type="spellEnd"/>
      <w:r w:rsidRPr="009416E9">
        <w:rPr>
          <w:rFonts w:ascii="Times New Roman" w:eastAsia="Times New Roman" w:hAnsi="Times New Roman" w:cs="Times New Roman"/>
          <w:sz w:val="28"/>
          <w:szCs w:val="28"/>
          <w:lang w:eastAsia="ru-RU"/>
        </w:rPr>
        <w:t>;</w:t>
      </w:r>
    </w:p>
    <w:p w:rsidR="00343082" w:rsidRPr="009416E9" w:rsidRDefault="00343082" w:rsidP="00343082">
      <w:pPr>
        <w:spacing w:after="0" w:line="240" w:lineRule="auto"/>
        <w:ind w:firstLine="709"/>
        <w:jc w:val="both"/>
        <w:rPr>
          <w:rFonts w:ascii="Times New Roman" w:eastAsia="Times New Roman" w:hAnsi="Times New Roman" w:cs="Times New Roman"/>
          <w:sz w:val="28"/>
          <w:szCs w:val="28"/>
          <w:lang w:eastAsia="ru-RU"/>
        </w:rPr>
      </w:pPr>
      <w:r w:rsidRPr="009416E9">
        <w:rPr>
          <w:rFonts w:ascii="Times New Roman" w:eastAsia="Times New Roman" w:hAnsi="Times New Roman" w:cs="Times New Roman"/>
          <w:sz w:val="28"/>
          <w:szCs w:val="28"/>
          <w:lang w:eastAsia="ru-RU"/>
        </w:rPr>
        <w:t xml:space="preserve">- в пояснительных записках к проектам решений о местных бюджетах отсутствует ряд необходимых сведений:  </w:t>
      </w:r>
      <w:proofErr w:type="spellStart"/>
      <w:r w:rsidRPr="009416E9">
        <w:rPr>
          <w:rFonts w:ascii="Times New Roman" w:eastAsia="Times New Roman" w:hAnsi="Times New Roman" w:cs="Times New Roman"/>
          <w:sz w:val="28"/>
          <w:szCs w:val="28"/>
          <w:lang w:eastAsia="ru-RU"/>
        </w:rPr>
        <w:t>Бешпагир</w:t>
      </w:r>
      <w:proofErr w:type="spellEnd"/>
      <w:r w:rsidRPr="009416E9">
        <w:rPr>
          <w:rFonts w:ascii="Times New Roman" w:eastAsia="Times New Roman" w:hAnsi="Times New Roman" w:cs="Times New Roman"/>
          <w:sz w:val="28"/>
          <w:szCs w:val="28"/>
          <w:lang w:eastAsia="ru-RU"/>
        </w:rPr>
        <w:t xml:space="preserve">, Грачевка, </w:t>
      </w:r>
      <w:proofErr w:type="gramStart"/>
      <w:r w:rsidRPr="009416E9">
        <w:rPr>
          <w:rFonts w:ascii="Times New Roman" w:eastAsia="Times New Roman" w:hAnsi="Times New Roman" w:cs="Times New Roman"/>
          <w:sz w:val="28"/>
          <w:szCs w:val="28"/>
          <w:lang w:eastAsia="ru-RU"/>
        </w:rPr>
        <w:t>Красное</w:t>
      </w:r>
      <w:proofErr w:type="gramEnd"/>
      <w:r w:rsidRPr="009416E9">
        <w:rPr>
          <w:rFonts w:ascii="Times New Roman" w:eastAsia="Times New Roman" w:hAnsi="Times New Roman" w:cs="Times New Roman"/>
          <w:sz w:val="28"/>
          <w:szCs w:val="28"/>
          <w:lang w:eastAsia="ru-RU"/>
        </w:rPr>
        <w:t xml:space="preserve">, </w:t>
      </w:r>
      <w:proofErr w:type="spellStart"/>
      <w:r w:rsidRPr="009416E9">
        <w:rPr>
          <w:rFonts w:ascii="Times New Roman" w:eastAsia="Times New Roman" w:hAnsi="Times New Roman" w:cs="Times New Roman"/>
          <w:sz w:val="28"/>
          <w:szCs w:val="28"/>
          <w:lang w:eastAsia="ru-RU"/>
        </w:rPr>
        <w:t>Сергиевское</w:t>
      </w:r>
      <w:proofErr w:type="spellEnd"/>
      <w:r w:rsidRPr="009416E9">
        <w:rPr>
          <w:rFonts w:ascii="Times New Roman" w:eastAsia="Times New Roman" w:hAnsi="Times New Roman" w:cs="Times New Roman"/>
          <w:sz w:val="28"/>
          <w:szCs w:val="28"/>
          <w:lang w:eastAsia="ru-RU"/>
        </w:rPr>
        <w:t xml:space="preserve">, Спицевка, </w:t>
      </w:r>
      <w:proofErr w:type="spellStart"/>
      <w:r w:rsidRPr="009416E9">
        <w:rPr>
          <w:rFonts w:ascii="Times New Roman" w:eastAsia="Times New Roman" w:hAnsi="Times New Roman" w:cs="Times New Roman"/>
          <w:sz w:val="28"/>
          <w:szCs w:val="28"/>
          <w:lang w:eastAsia="ru-RU"/>
        </w:rPr>
        <w:t>Тугулук</w:t>
      </w:r>
      <w:proofErr w:type="spellEnd"/>
      <w:r w:rsidRPr="009416E9">
        <w:rPr>
          <w:rFonts w:ascii="Times New Roman" w:eastAsia="Times New Roman" w:hAnsi="Times New Roman" w:cs="Times New Roman"/>
          <w:sz w:val="28"/>
          <w:szCs w:val="28"/>
          <w:lang w:eastAsia="ru-RU"/>
        </w:rPr>
        <w:t>;</w:t>
      </w:r>
    </w:p>
    <w:p w:rsidR="00343082" w:rsidRDefault="00343082" w:rsidP="00343082">
      <w:pPr>
        <w:spacing w:after="0" w:line="240" w:lineRule="auto"/>
        <w:ind w:firstLine="709"/>
        <w:jc w:val="both"/>
        <w:rPr>
          <w:rFonts w:ascii="Times New Roman" w:eastAsia="Times New Roman" w:hAnsi="Times New Roman" w:cs="Times New Roman"/>
          <w:sz w:val="28"/>
          <w:szCs w:val="28"/>
          <w:lang w:eastAsia="ru-RU"/>
        </w:rPr>
      </w:pPr>
      <w:r w:rsidRPr="00A00032">
        <w:rPr>
          <w:rFonts w:ascii="Times New Roman" w:eastAsia="Times New Roman" w:hAnsi="Times New Roman" w:cs="Times New Roman"/>
          <w:sz w:val="28"/>
          <w:szCs w:val="28"/>
          <w:lang w:eastAsia="ru-RU"/>
        </w:rPr>
        <w:t>- и другие нарушения (всего 58 нарушений).</w:t>
      </w:r>
    </w:p>
    <w:p w:rsidR="000051C0" w:rsidRDefault="000051C0" w:rsidP="000A4B41">
      <w:pPr>
        <w:spacing w:after="0" w:line="240" w:lineRule="auto"/>
        <w:ind w:firstLine="708"/>
        <w:jc w:val="both"/>
        <w:rPr>
          <w:rFonts w:ascii="Times New Roman" w:eastAsia="Times New Roman" w:hAnsi="Times New Roman" w:cs="Times New Roman"/>
          <w:sz w:val="28"/>
          <w:szCs w:val="28"/>
          <w:lang w:eastAsia="ru-RU"/>
        </w:rPr>
      </w:pPr>
      <w:r w:rsidRPr="000051C0">
        <w:rPr>
          <w:rFonts w:ascii="Times New Roman" w:eastAsia="Times New Roman" w:hAnsi="Times New Roman" w:cs="Times New Roman"/>
          <w:sz w:val="28"/>
          <w:szCs w:val="28"/>
          <w:lang w:eastAsia="ru-RU"/>
        </w:rPr>
        <w:t>Формирование показателей местн</w:t>
      </w:r>
      <w:r w:rsidR="00CA3ABD">
        <w:rPr>
          <w:rFonts w:ascii="Times New Roman" w:eastAsia="Times New Roman" w:hAnsi="Times New Roman" w:cs="Times New Roman"/>
          <w:sz w:val="28"/>
          <w:szCs w:val="28"/>
          <w:lang w:eastAsia="ru-RU"/>
        </w:rPr>
        <w:t>ых</w:t>
      </w:r>
      <w:r w:rsidRPr="000051C0">
        <w:rPr>
          <w:rFonts w:ascii="Times New Roman" w:eastAsia="Times New Roman" w:hAnsi="Times New Roman" w:cs="Times New Roman"/>
          <w:sz w:val="28"/>
          <w:szCs w:val="28"/>
          <w:lang w:eastAsia="ru-RU"/>
        </w:rPr>
        <w:t xml:space="preserve"> бюджет</w:t>
      </w:r>
      <w:r w:rsidR="00CA3ABD">
        <w:rPr>
          <w:rFonts w:ascii="Times New Roman" w:eastAsia="Times New Roman" w:hAnsi="Times New Roman" w:cs="Times New Roman"/>
          <w:sz w:val="28"/>
          <w:szCs w:val="28"/>
          <w:lang w:eastAsia="ru-RU"/>
        </w:rPr>
        <w:t>ов поселений</w:t>
      </w:r>
      <w:r w:rsidRPr="000051C0">
        <w:rPr>
          <w:rFonts w:ascii="Times New Roman" w:eastAsia="Times New Roman" w:hAnsi="Times New Roman" w:cs="Times New Roman"/>
          <w:sz w:val="28"/>
          <w:szCs w:val="28"/>
          <w:lang w:eastAsia="ru-RU"/>
        </w:rPr>
        <w:t xml:space="preserve"> на 201</w:t>
      </w:r>
      <w:r w:rsidR="00DA001D">
        <w:rPr>
          <w:rFonts w:ascii="Times New Roman" w:eastAsia="Times New Roman" w:hAnsi="Times New Roman" w:cs="Times New Roman"/>
          <w:sz w:val="28"/>
          <w:szCs w:val="28"/>
          <w:lang w:eastAsia="ru-RU"/>
        </w:rPr>
        <w:t>7</w:t>
      </w:r>
      <w:r w:rsidRPr="000051C0">
        <w:rPr>
          <w:rFonts w:ascii="Times New Roman" w:eastAsia="Times New Roman" w:hAnsi="Times New Roman" w:cs="Times New Roman"/>
          <w:sz w:val="28"/>
          <w:szCs w:val="28"/>
          <w:lang w:eastAsia="ru-RU"/>
        </w:rPr>
        <w:t xml:space="preserve"> год</w:t>
      </w:r>
      <w:r w:rsidR="00DA001D">
        <w:rPr>
          <w:rFonts w:ascii="Times New Roman" w:eastAsia="Times New Roman" w:hAnsi="Times New Roman" w:cs="Times New Roman"/>
          <w:sz w:val="28"/>
          <w:szCs w:val="28"/>
          <w:lang w:eastAsia="ru-RU"/>
        </w:rPr>
        <w:t xml:space="preserve"> и плановый период 2018 и 2019 годов</w:t>
      </w:r>
      <w:r w:rsidRPr="000051C0">
        <w:rPr>
          <w:rFonts w:ascii="Times New Roman" w:eastAsia="Times New Roman" w:hAnsi="Times New Roman" w:cs="Times New Roman"/>
          <w:sz w:val="28"/>
          <w:szCs w:val="28"/>
          <w:lang w:eastAsia="ru-RU"/>
        </w:rPr>
        <w:t xml:space="preserve"> осуществлялось по  непрограммным направлениям деятельности.</w:t>
      </w:r>
    </w:p>
    <w:p w:rsidR="00D7644C" w:rsidRDefault="00D7644C" w:rsidP="000A4B41">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 результатам проведенных экспертиз выданы заключения </w:t>
      </w:r>
      <w:r w:rsidR="009C30B1" w:rsidRPr="009C30B1">
        <w:rPr>
          <w:rFonts w:ascii="Times New Roman" w:eastAsia="Times New Roman" w:hAnsi="Times New Roman" w:cs="Times New Roman"/>
          <w:sz w:val="28"/>
          <w:szCs w:val="28"/>
          <w:lang w:eastAsia="ru-RU"/>
        </w:rPr>
        <w:t>Контрольно-счетной комиссии</w:t>
      </w:r>
      <w:r>
        <w:rPr>
          <w:rFonts w:ascii="Times New Roman" w:eastAsia="Times New Roman" w:hAnsi="Times New Roman" w:cs="Times New Roman"/>
          <w:sz w:val="28"/>
          <w:szCs w:val="28"/>
          <w:lang w:eastAsia="ru-RU"/>
        </w:rPr>
        <w:t xml:space="preserve"> с предложениями  о  </w:t>
      </w:r>
      <w:r w:rsidRPr="00D7644C">
        <w:rPr>
          <w:rFonts w:ascii="Times New Roman" w:eastAsia="Times New Roman" w:hAnsi="Times New Roman" w:cs="Times New Roman"/>
          <w:sz w:val="28"/>
          <w:szCs w:val="28"/>
          <w:lang w:eastAsia="ru-RU"/>
        </w:rPr>
        <w:t>рассмотрени</w:t>
      </w:r>
      <w:r>
        <w:rPr>
          <w:rFonts w:ascii="Times New Roman" w:eastAsia="Times New Roman" w:hAnsi="Times New Roman" w:cs="Times New Roman"/>
          <w:sz w:val="28"/>
          <w:szCs w:val="28"/>
          <w:lang w:eastAsia="ru-RU"/>
        </w:rPr>
        <w:t>и проектов бюджетов</w:t>
      </w:r>
      <w:r w:rsidRPr="00D7644C">
        <w:rPr>
          <w:rFonts w:ascii="Times New Roman" w:eastAsia="Times New Roman" w:hAnsi="Times New Roman" w:cs="Times New Roman"/>
          <w:sz w:val="28"/>
          <w:szCs w:val="28"/>
          <w:lang w:eastAsia="ru-RU"/>
        </w:rPr>
        <w:t xml:space="preserve"> Совет</w:t>
      </w:r>
      <w:r>
        <w:rPr>
          <w:rFonts w:ascii="Times New Roman" w:eastAsia="Times New Roman" w:hAnsi="Times New Roman" w:cs="Times New Roman"/>
          <w:sz w:val="28"/>
          <w:szCs w:val="28"/>
          <w:lang w:eastAsia="ru-RU"/>
        </w:rPr>
        <w:t>ами</w:t>
      </w:r>
      <w:r w:rsidRPr="00D7644C">
        <w:rPr>
          <w:rFonts w:ascii="Times New Roman" w:eastAsia="Times New Roman" w:hAnsi="Times New Roman" w:cs="Times New Roman"/>
          <w:sz w:val="28"/>
          <w:szCs w:val="28"/>
          <w:lang w:eastAsia="ru-RU"/>
        </w:rPr>
        <w:t xml:space="preserve"> депутатов муниципальн</w:t>
      </w:r>
      <w:r>
        <w:rPr>
          <w:rFonts w:ascii="Times New Roman" w:eastAsia="Times New Roman" w:hAnsi="Times New Roman" w:cs="Times New Roman"/>
          <w:sz w:val="28"/>
          <w:szCs w:val="28"/>
          <w:lang w:eastAsia="ru-RU"/>
        </w:rPr>
        <w:t>ых</w:t>
      </w:r>
      <w:r w:rsidRPr="00D7644C">
        <w:rPr>
          <w:rFonts w:ascii="Times New Roman" w:eastAsia="Times New Roman" w:hAnsi="Times New Roman" w:cs="Times New Roman"/>
          <w:sz w:val="28"/>
          <w:szCs w:val="28"/>
          <w:lang w:eastAsia="ru-RU"/>
        </w:rPr>
        <w:t xml:space="preserve"> образовани</w:t>
      </w:r>
      <w:r>
        <w:rPr>
          <w:rFonts w:ascii="Times New Roman" w:eastAsia="Times New Roman" w:hAnsi="Times New Roman" w:cs="Times New Roman"/>
          <w:sz w:val="28"/>
          <w:szCs w:val="28"/>
          <w:lang w:eastAsia="ru-RU"/>
        </w:rPr>
        <w:t xml:space="preserve">й </w:t>
      </w:r>
      <w:r w:rsidR="00CA3ABD">
        <w:rPr>
          <w:rFonts w:ascii="Times New Roman" w:eastAsia="Times New Roman" w:hAnsi="Times New Roman" w:cs="Times New Roman"/>
          <w:sz w:val="28"/>
          <w:szCs w:val="28"/>
          <w:lang w:eastAsia="ru-RU"/>
        </w:rPr>
        <w:t>при условии устранения указанных замечаний</w:t>
      </w:r>
      <w:r w:rsidR="001B7710">
        <w:rPr>
          <w:rFonts w:ascii="Times New Roman" w:eastAsia="Times New Roman" w:hAnsi="Times New Roman" w:cs="Times New Roman"/>
          <w:sz w:val="28"/>
          <w:szCs w:val="28"/>
          <w:lang w:eastAsia="ru-RU"/>
        </w:rPr>
        <w:t>.</w:t>
      </w:r>
    </w:p>
    <w:p w:rsidR="001B7710" w:rsidRDefault="001B7710" w:rsidP="000A4B41">
      <w:pPr>
        <w:spacing w:after="0" w:line="240" w:lineRule="auto"/>
        <w:ind w:firstLine="708"/>
        <w:jc w:val="both"/>
        <w:rPr>
          <w:rFonts w:ascii="Times New Roman" w:eastAsia="Times New Roman" w:hAnsi="Times New Roman" w:cs="Times New Roman"/>
          <w:sz w:val="28"/>
          <w:szCs w:val="28"/>
          <w:lang w:eastAsia="ru-RU"/>
        </w:rPr>
      </w:pPr>
      <w:r w:rsidRPr="001B7710">
        <w:rPr>
          <w:rFonts w:ascii="Times New Roman" w:eastAsia="Times New Roman" w:hAnsi="Times New Roman" w:cs="Times New Roman"/>
          <w:sz w:val="28"/>
          <w:szCs w:val="28"/>
          <w:lang w:eastAsia="ru-RU"/>
        </w:rPr>
        <w:t>Всего за 201</w:t>
      </w:r>
      <w:r w:rsidR="00DA001D">
        <w:rPr>
          <w:rFonts w:ascii="Times New Roman" w:eastAsia="Times New Roman" w:hAnsi="Times New Roman" w:cs="Times New Roman"/>
          <w:sz w:val="28"/>
          <w:szCs w:val="28"/>
          <w:lang w:eastAsia="ru-RU"/>
        </w:rPr>
        <w:t>6</w:t>
      </w:r>
      <w:r w:rsidRPr="001B7710">
        <w:rPr>
          <w:rFonts w:ascii="Times New Roman" w:eastAsia="Times New Roman" w:hAnsi="Times New Roman" w:cs="Times New Roman"/>
          <w:sz w:val="28"/>
          <w:szCs w:val="28"/>
          <w:lang w:eastAsia="ru-RU"/>
        </w:rPr>
        <w:t xml:space="preserve"> год проведено </w:t>
      </w:r>
      <w:r w:rsidR="009A7EC0">
        <w:rPr>
          <w:rFonts w:ascii="Times New Roman" w:eastAsia="Times New Roman" w:hAnsi="Times New Roman" w:cs="Times New Roman"/>
          <w:sz w:val="28"/>
          <w:szCs w:val="28"/>
          <w:lang w:eastAsia="ru-RU"/>
        </w:rPr>
        <w:t>3</w:t>
      </w:r>
      <w:r w:rsidR="00DA001D">
        <w:rPr>
          <w:rFonts w:ascii="Times New Roman" w:eastAsia="Times New Roman" w:hAnsi="Times New Roman" w:cs="Times New Roman"/>
          <w:sz w:val="28"/>
          <w:szCs w:val="28"/>
          <w:lang w:eastAsia="ru-RU"/>
        </w:rPr>
        <w:t>7</w:t>
      </w:r>
      <w:r w:rsidRPr="001B7710">
        <w:rPr>
          <w:rFonts w:ascii="Times New Roman" w:eastAsia="Times New Roman" w:hAnsi="Times New Roman" w:cs="Times New Roman"/>
          <w:sz w:val="28"/>
          <w:szCs w:val="28"/>
          <w:lang w:eastAsia="ru-RU"/>
        </w:rPr>
        <w:t xml:space="preserve"> мероприяти</w:t>
      </w:r>
      <w:r w:rsidR="00DA001D">
        <w:rPr>
          <w:rFonts w:ascii="Times New Roman" w:eastAsia="Times New Roman" w:hAnsi="Times New Roman" w:cs="Times New Roman"/>
          <w:sz w:val="28"/>
          <w:szCs w:val="28"/>
          <w:lang w:eastAsia="ru-RU"/>
        </w:rPr>
        <w:t>й</w:t>
      </w:r>
      <w:r w:rsidRPr="001B7710">
        <w:rPr>
          <w:rFonts w:ascii="Times New Roman" w:eastAsia="Times New Roman" w:hAnsi="Times New Roman" w:cs="Times New Roman"/>
          <w:sz w:val="28"/>
          <w:szCs w:val="28"/>
          <w:lang w:eastAsia="ru-RU"/>
        </w:rPr>
        <w:t xml:space="preserve"> в рамках </w:t>
      </w:r>
      <w:r>
        <w:rPr>
          <w:rFonts w:ascii="Times New Roman" w:eastAsia="Times New Roman" w:hAnsi="Times New Roman" w:cs="Times New Roman"/>
          <w:sz w:val="28"/>
          <w:szCs w:val="28"/>
          <w:lang w:eastAsia="ru-RU"/>
        </w:rPr>
        <w:t>экспертно-аналитической</w:t>
      </w:r>
      <w:r w:rsidRPr="001B7710">
        <w:rPr>
          <w:rFonts w:ascii="Times New Roman" w:eastAsia="Times New Roman" w:hAnsi="Times New Roman" w:cs="Times New Roman"/>
          <w:sz w:val="28"/>
          <w:szCs w:val="28"/>
          <w:lang w:eastAsia="ru-RU"/>
        </w:rPr>
        <w:t xml:space="preserve"> деятельности Контрольно-счетной комиссии. </w:t>
      </w:r>
    </w:p>
    <w:p w:rsidR="006345B7" w:rsidRDefault="006345B7" w:rsidP="00177202">
      <w:pPr>
        <w:spacing w:after="0" w:line="240" w:lineRule="auto"/>
        <w:ind w:firstLine="708"/>
        <w:jc w:val="both"/>
        <w:rPr>
          <w:rFonts w:ascii="Times New Roman" w:eastAsia="Times New Roman" w:hAnsi="Times New Roman" w:cs="Times New Roman"/>
          <w:sz w:val="28"/>
          <w:szCs w:val="28"/>
          <w:lang w:eastAsia="ru-RU"/>
        </w:rPr>
      </w:pPr>
    </w:p>
    <w:p w:rsidR="006345B7" w:rsidRPr="009A089B" w:rsidRDefault="006345B7" w:rsidP="009A089B">
      <w:pPr>
        <w:spacing w:after="0" w:line="240" w:lineRule="auto"/>
        <w:ind w:firstLine="708"/>
        <w:jc w:val="center"/>
        <w:rPr>
          <w:rFonts w:ascii="Times New Roman" w:eastAsia="Times New Roman" w:hAnsi="Times New Roman" w:cs="Times New Roman"/>
          <w:b/>
          <w:sz w:val="28"/>
          <w:szCs w:val="28"/>
          <w:lang w:eastAsia="ru-RU"/>
        </w:rPr>
      </w:pPr>
      <w:r w:rsidRPr="009A089B">
        <w:rPr>
          <w:rFonts w:ascii="Times New Roman" w:eastAsia="Times New Roman" w:hAnsi="Times New Roman" w:cs="Times New Roman"/>
          <w:b/>
          <w:sz w:val="28"/>
          <w:szCs w:val="28"/>
          <w:lang w:eastAsia="ru-RU"/>
        </w:rPr>
        <w:t xml:space="preserve">5. Аудит </w:t>
      </w:r>
      <w:r w:rsidR="009A089B" w:rsidRPr="009A089B">
        <w:rPr>
          <w:rFonts w:ascii="Times New Roman" w:eastAsia="Times New Roman" w:hAnsi="Times New Roman" w:cs="Times New Roman"/>
          <w:b/>
          <w:sz w:val="28"/>
          <w:szCs w:val="28"/>
          <w:lang w:eastAsia="ru-RU"/>
        </w:rPr>
        <w:t>в сфере закупок товаров, работ, услуг для обеспечения нужд Грачевского муниципального района</w:t>
      </w:r>
    </w:p>
    <w:p w:rsidR="009A089B" w:rsidRDefault="009A089B" w:rsidP="00177202">
      <w:pPr>
        <w:spacing w:after="0" w:line="240" w:lineRule="auto"/>
        <w:ind w:firstLine="708"/>
        <w:jc w:val="both"/>
        <w:rPr>
          <w:rFonts w:ascii="Times New Roman" w:eastAsia="Times New Roman" w:hAnsi="Times New Roman" w:cs="Times New Roman"/>
          <w:sz w:val="28"/>
          <w:szCs w:val="28"/>
          <w:lang w:eastAsia="ru-RU"/>
        </w:rPr>
      </w:pPr>
    </w:p>
    <w:p w:rsidR="000E2AD7" w:rsidRDefault="00CB28A0" w:rsidP="000E2AD7">
      <w:pPr>
        <w:pStyle w:val="a6"/>
        <w:tabs>
          <w:tab w:val="left" w:pos="567"/>
          <w:tab w:val="left" w:pos="851"/>
        </w:tabs>
        <w:ind w:firstLine="360"/>
        <w:jc w:val="both"/>
        <w:rPr>
          <w:rFonts w:ascii="Times New Roman" w:hAnsi="Times New Roman"/>
          <w:sz w:val="28"/>
          <w:szCs w:val="28"/>
        </w:rPr>
      </w:pPr>
      <w:r>
        <w:rPr>
          <w:rFonts w:ascii="Times New Roman" w:hAnsi="Times New Roman"/>
          <w:sz w:val="28"/>
          <w:szCs w:val="28"/>
        </w:rPr>
        <w:t xml:space="preserve">     </w:t>
      </w:r>
      <w:proofErr w:type="gramStart"/>
      <w:r w:rsidR="000E2AD7" w:rsidRPr="009A089B">
        <w:rPr>
          <w:rFonts w:ascii="Times New Roman" w:hAnsi="Times New Roman"/>
          <w:sz w:val="28"/>
          <w:szCs w:val="28"/>
        </w:rPr>
        <w:t xml:space="preserve">На основании статьи 98 Федерального закона № 44-ФЗ от 05.04.2013 «О контрактной системе в сфере закупок товаров, работ, услуг для обеспечения государственных и муниципальных нужд», </w:t>
      </w:r>
      <w:r w:rsidR="000E2AD7" w:rsidRPr="00C81AED">
        <w:rPr>
          <w:rFonts w:ascii="Times New Roman" w:hAnsi="Times New Roman"/>
          <w:sz w:val="28"/>
          <w:szCs w:val="28"/>
        </w:rPr>
        <w:t>стать</w:t>
      </w:r>
      <w:r w:rsidR="000E2AD7">
        <w:rPr>
          <w:rFonts w:ascii="Times New Roman" w:hAnsi="Times New Roman"/>
          <w:sz w:val="28"/>
          <w:szCs w:val="28"/>
        </w:rPr>
        <w:t>и</w:t>
      </w:r>
      <w:r w:rsidR="000E2AD7" w:rsidRPr="00C81AED">
        <w:rPr>
          <w:rFonts w:ascii="Times New Roman" w:hAnsi="Times New Roman"/>
          <w:sz w:val="28"/>
          <w:szCs w:val="28"/>
        </w:rPr>
        <w:t xml:space="preserve"> 8 Положения о Контрольно-счетной комиссии</w:t>
      </w:r>
      <w:r w:rsidR="000E2AD7">
        <w:rPr>
          <w:rFonts w:ascii="Times New Roman" w:hAnsi="Times New Roman"/>
          <w:sz w:val="28"/>
          <w:szCs w:val="28"/>
        </w:rPr>
        <w:t xml:space="preserve">, </w:t>
      </w:r>
      <w:r w:rsidR="000E2AD7" w:rsidRPr="00C81AED">
        <w:rPr>
          <w:rFonts w:ascii="Times New Roman" w:hAnsi="Times New Roman"/>
          <w:sz w:val="28"/>
          <w:szCs w:val="28"/>
        </w:rPr>
        <w:t xml:space="preserve"> </w:t>
      </w:r>
      <w:r w:rsidR="000E2AD7" w:rsidRPr="009A089B">
        <w:rPr>
          <w:rFonts w:ascii="Times New Roman" w:hAnsi="Times New Roman"/>
          <w:sz w:val="28"/>
          <w:szCs w:val="28"/>
        </w:rPr>
        <w:t xml:space="preserve">Контрольно-счетной комиссией в отчетном году было проведено </w:t>
      </w:r>
      <w:r w:rsidR="000E2AD7">
        <w:rPr>
          <w:rFonts w:ascii="Times New Roman" w:hAnsi="Times New Roman"/>
          <w:sz w:val="28"/>
          <w:szCs w:val="28"/>
        </w:rPr>
        <w:t>одно</w:t>
      </w:r>
      <w:r w:rsidR="000E2AD7" w:rsidRPr="00627CB5">
        <w:rPr>
          <w:rFonts w:ascii="Times New Roman" w:hAnsi="Times New Roman"/>
          <w:sz w:val="28"/>
          <w:szCs w:val="28"/>
        </w:rPr>
        <w:t xml:space="preserve"> </w:t>
      </w:r>
      <w:r w:rsidR="000E2AD7" w:rsidRPr="00A810B0">
        <w:rPr>
          <w:rFonts w:ascii="Times New Roman" w:hAnsi="Times New Roman"/>
          <w:sz w:val="28"/>
          <w:szCs w:val="28"/>
        </w:rPr>
        <w:t>экспертно-аналитическо</w:t>
      </w:r>
      <w:r w:rsidR="000E2AD7">
        <w:rPr>
          <w:rFonts w:ascii="Times New Roman" w:hAnsi="Times New Roman"/>
          <w:sz w:val="28"/>
          <w:szCs w:val="28"/>
        </w:rPr>
        <w:t>е</w:t>
      </w:r>
      <w:r w:rsidR="000E2AD7" w:rsidRPr="00A810B0">
        <w:rPr>
          <w:rFonts w:ascii="Times New Roman" w:hAnsi="Times New Roman"/>
          <w:sz w:val="28"/>
          <w:szCs w:val="28"/>
        </w:rPr>
        <w:t xml:space="preserve"> мероприяти</w:t>
      </w:r>
      <w:r w:rsidR="000E2AD7">
        <w:rPr>
          <w:rFonts w:ascii="Times New Roman" w:hAnsi="Times New Roman"/>
          <w:sz w:val="28"/>
          <w:szCs w:val="28"/>
        </w:rPr>
        <w:t>е</w:t>
      </w:r>
      <w:r w:rsidR="000E2AD7" w:rsidRPr="00A810B0">
        <w:rPr>
          <w:rFonts w:ascii="Times New Roman" w:hAnsi="Times New Roman"/>
          <w:sz w:val="28"/>
          <w:szCs w:val="28"/>
        </w:rPr>
        <w:t xml:space="preserve"> «Аудит в сфере закупок для обеспечения муниципальных нужд управления труда и социальной защиты населения администрации </w:t>
      </w:r>
      <w:proofErr w:type="spellStart"/>
      <w:r w:rsidR="000E2AD7" w:rsidRPr="00A810B0">
        <w:rPr>
          <w:rFonts w:ascii="Times New Roman" w:hAnsi="Times New Roman"/>
          <w:sz w:val="28"/>
          <w:szCs w:val="28"/>
        </w:rPr>
        <w:t>Грачевского</w:t>
      </w:r>
      <w:proofErr w:type="spellEnd"/>
      <w:r w:rsidR="000E2AD7" w:rsidRPr="00A810B0">
        <w:rPr>
          <w:rFonts w:ascii="Times New Roman" w:hAnsi="Times New Roman"/>
          <w:sz w:val="28"/>
          <w:szCs w:val="28"/>
        </w:rPr>
        <w:t xml:space="preserve"> муниципального района Ставропольского края</w:t>
      </w:r>
      <w:proofErr w:type="gramEnd"/>
      <w:r w:rsidR="000E2AD7" w:rsidRPr="00A810B0">
        <w:rPr>
          <w:rFonts w:ascii="Times New Roman" w:hAnsi="Times New Roman"/>
          <w:sz w:val="28"/>
          <w:szCs w:val="28"/>
        </w:rPr>
        <w:t>»</w:t>
      </w:r>
      <w:r w:rsidR="000E2AD7">
        <w:rPr>
          <w:rFonts w:ascii="Times New Roman" w:hAnsi="Times New Roman"/>
          <w:sz w:val="28"/>
          <w:szCs w:val="28"/>
        </w:rPr>
        <w:t xml:space="preserve"> </w:t>
      </w:r>
      <w:r w:rsidR="000E2AD7" w:rsidRPr="005B4C65">
        <w:rPr>
          <w:rFonts w:ascii="Times New Roman" w:hAnsi="Times New Roman"/>
          <w:sz w:val="28"/>
          <w:szCs w:val="28"/>
        </w:rPr>
        <w:t>и четыре</w:t>
      </w:r>
      <w:r w:rsidR="000E2AD7">
        <w:rPr>
          <w:rFonts w:ascii="Times New Roman" w:hAnsi="Times New Roman"/>
          <w:sz w:val="28"/>
          <w:szCs w:val="28"/>
        </w:rPr>
        <w:t xml:space="preserve"> контрольных мероприятия с элементами аудита в сфере закупок. </w:t>
      </w:r>
    </w:p>
    <w:p w:rsidR="000E2AD7" w:rsidRPr="00627CB5" w:rsidRDefault="000E2AD7" w:rsidP="000E2AD7">
      <w:pPr>
        <w:tabs>
          <w:tab w:val="left" w:pos="567"/>
          <w:tab w:val="left" w:pos="851"/>
        </w:tabs>
        <w:spacing w:after="0" w:line="240" w:lineRule="auto"/>
        <w:ind w:firstLine="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w:t>
      </w:r>
      <w:r w:rsidRPr="00627CB5">
        <w:rPr>
          <w:rFonts w:ascii="Times New Roman" w:eastAsia="Times New Roman" w:hAnsi="Times New Roman" w:cs="Times New Roman"/>
          <w:sz w:val="28"/>
          <w:szCs w:val="28"/>
          <w:lang w:eastAsia="ru-RU"/>
        </w:rPr>
        <w:t xml:space="preserve">о результатам экспертно-аналитического мероприятия «Аудит в сфере закупок для обеспечения муниципальных нужд управления труда и социальной защиты населения администрации </w:t>
      </w:r>
      <w:proofErr w:type="spellStart"/>
      <w:r w:rsidRPr="00627CB5">
        <w:rPr>
          <w:rFonts w:ascii="Times New Roman" w:eastAsia="Times New Roman" w:hAnsi="Times New Roman" w:cs="Times New Roman"/>
          <w:sz w:val="28"/>
          <w:szCs w:val="28"/>
          <w:lang w:eastAsia="ru-RU"/>
        </w:rPr>
        <w:t>Грачевского</w:t>
      </w:r>
      <w:proofErr w:type="spellEnd"/>
      <w:r w:rsidRPr="00627CB5">
        <w:rPr>
          <w:rFonts w:ascii="Times New Roman" w:eastAsia="Times New Roman" w:hAnsi="Times New Roman" w:cs="Times New Roman"/>
          <w:sz w:val="28"/>
          <w:szCs w:val="28"/>
          <w:lang w:eastAsia="ru-RU"/>
        </w:rPr>
        <w:t xml:space="preserve"> муниципального района Ставропольского края» Контрольно-счетной комиссией </w:t>
      </w:r>
      <w:proofErr w:type="spellStart"/>
      <w:r w:rsidRPr="00627CB5">
        <w:rPr>
          <w:rFonts w:ascii="Times New Roman" w:eastAsia="Times New Roman" w:hAnsi="Times New Roman" w:cs="Times New Roman"/>
          <w:sz w:val="28"/>
          <w:szCs w:val="28"/>
          <w:lang w:eastAsia="ru-RU"/>
        </w:rPr>
        <w:t>Грачевского</w:t>
      </w:r>
      <w:proofErr w:type="spellEnd"/>
      <w:r w:rsidRPr="00627CB5">
        <w:rPr>
          <w:rFonts w:ascii="Times New Roman" w:eastAsia="Times New Roman" w:hAnsi="Times New Roman" w:cs="Times New Roman"/>
          <w:sz w:val="28"/>
          <w:szCs w:val="28"/>
          <w:lang w:eastAsia="ru-RU"/>
        </w:rPr>
        <w:t xml:space="preserve"> муниципального района были выявлены следующие нарушения: </w:t>
      </w:r>
    </w:p>
    <w:p w:rsidR="000E2AD7" w:rsidRPr="00627CB5" w:rsidRDefault="000E2AD7" w:rsidP="000E2AD7">
      <w:pPr>
        <w:spacing w:after="0" w:line="240" w:lineRule="auto"/>
        <w:ind w:firstLine="709"/>
        <w:jc w:val="both"/>
        <w:rPr>
          <w:rFonts w:ascii="Times New Roman" w:eastAsia="Times New Roman" w:hAnsi="Times New Roman" w:cs="Times New Roman"/>
          <w:sz w:val="28"/>
          <w:szCs w:val="28"/>
          <w:lang w:eastAsia="ru-RU"/>
        </w:rPr>
      </w:pPr>
      <w:r w:rsidRPr="00627CB5">
        <w:rPr>
          <w:rFonts w:ascii="Times New Roman" w:eastAsia="Times New Roman" w:hAnsi="Times New Roman" w:cs="Times New Roman"/>
          <w:sz w:val="28"/>
          <w:szCs w:val="28"/>
          <w:lang w:eastAsia="ru-RU"/>
        </w:rPr>
        <w:t xml:space="preserve">- нарушения при формировании и опубликовании на официальном сайте www.zakupki.gov.ru планов-графиков размещения заказов на поставки товаров, выполнение работ, оказание услуг; </w:t>
      </w:r>
    </w:p>
    <w:p w:rsidR="000E2AD7" w:rsidRPr="00627CB5" w:rsidRDefault="000E2AD7" w:rsidP="000E2AD7">
      <w:pPr>
        <w:spacing w:after="0" w:line="240" w:lineRule="auto"/>
        <w:ind w:firstLine="709"/>
        <w:jc w:val="both"/>
        <w:rPr>
          <w:rFonts w:ascii="Times New Roman" w:eastAsia="Times New Roman" w:hAnsi="Times New Roman" w:cs="Times New Roman"/>
          <w:sz w:val="28"/>
          <w:szCs w:val="28"/>
          <w:lang w:eastAsia="ru-RU"/>
        </w:rPr>
      </w:pPr>
      <w:r w:rsidRPr="00627CB5">
        <w:rPr>
          <w:rFonts w:ascii="Times New Roman" w:eastAsia="Times New Roman" w:hAnsi="Times New Roman" w:cs="Times New Roman"/>
          <w:sz w:val="28"/>
          <w:szCs w:val="28"/>
          <w:lang w:eastAsia="ru-RU"/>
        </w:rPr>
        <w:t xml:space="preserve">-  нарушения в части сроков опубликования сведений о заключении контрактов на официальном сайте www.zakupki.gov.ru; </w:t>
      </w:r>
    </w:p>
    <w:p w:rsidR="000E2AD7" w:rsidRPr="00627CB5" w:rsidRDefault="000E2AD7" w:rsidP="000E2AD7">
      <w:pPr>
        <w:spacing w:after="0" w:line="240" w:lineRule="auto"/>
        <w:ind w:firstLine="709"/>
        <w:jc w:val="both"/>
        <w:rPr>
          <w:rFonts w:ascii="Times New Roman" w:eastAsia="Times New Roman" w:hAnsi="Times New Roman" w:cs="Times New Roman"/>
          <w:sz w:val="28"/>
          <w:szCs w:val="28"/>
          <w:lang w:eastAsia="ru-RU"/>
        </w:rPr>
      </w:pPr>
      <w:r w:rsidRPr="00627CB5">
        <w:rPr>
          <w:rFonts w:ascii="Times New Roman" w:eastAsia="Times New Roman" w:hAnsi="Times New Roman" w:cs="Times New Roman"/>
          <w:sz w:val="28"/>
          <w:szCs w:val="28"/>
          <w:lang w:eastAsia="ru-RU"/>
        </w:rPr>
        <w:t xml:space="preserve">-  нарушения в части неверного определения правового основания заключения контрактов с единственным поставщиком; </w:t>
      </w:r>
    </w:p>
    <w:p w:rsidR="000E2AD7" w:rsidRPr="00627CB5" w:rsidRDefault="000E2AD7" w:rsidP="000E2AD7">
      <w:pPr>
        <w:spacing w:after="0" w:line="240" w:lineRule="auto"/>
        <w:ind w:firstLine="709"/>
        <w:jc w:val="both"/>
        <w:rPr>
          <w:rFonts w:ascii="Times New Roman" w:eastAsia="Times New Roman" w:hAnsi="Times New Roman" w:cs="Times New Roman"/>
          <w:sz w:val="28"/>
          <w:szCs w:val="28"/>
          <w:lang w:eastAsia="ru-RU"/>
        </w:rPr>
      </w:pPr>
      <w:r w:rsidRPr="00627CB5">
        <w:rPr>
          <w:rFonts w:ascii="Times New Roman" w:eastAsia="Times New Roman" w:hAnsi="Times New Roman" w:cs="Times New Roman"/>
          <w:sz w:val="28"/>
          <w:szCs w:val="28"/>
          <w:lang w:eastAsia="ru-RU"/>
        </w:rPr>
        <w:lastRenderedPageBreak/>
        <w:t xml:space="preserve">- </w:t>
      </w:r>
      <w:proofErr w:type="spellStart"/>
      <w:r w:rsidRPr="00627CB5">
        <w:rPr>
          <w:rFonts w:ascii="Times New Roman" w:eastAsia="Times New Roman" w:hAnsi="Times New Roman" w:cs="Times New Roman"/>
          <w:sz w:val="28"/>
          <w:szCs w:val="28"/>
          <w:lang w:eastAsia="ru-RU"/>
        </w:rPr>
        <w:t>неразмещение</w:t>
      </w:r>
      <w:proofErr w:type="spellEnd"/>
      <w:r w:rsidRPr="00627CB5">
        <w:rPr>
          <w:rFonts w:ascii="Times New Roman" w:eastAsia="Times New Roman" w:hAnsi="Times New Roman" w:cs="Times New Roman"/>
          <w:sz w:val="28"/>
          <w:szCs w:val="28"/>
          <w:lang w:eastAsia="ru-RU"/>
        </w:rPr>
        <w:t xml:space="preserve"> на ООС информации, размещение которой предусмотрено законодательством в сфере закупок, а также нарушение сроков размещения такой информации.</w:t>
      </w:r>
    </w:p>
    <w:p w:rsidR="000E2AD7" w:rsidRPr="00627CB5" w:rsidRDefault="000E2AD7" w:rsidP="000E2AD7">
      <w:pPr>
        <w:spacing w:after="0" w:line="240" w:lineRule="auto"/>
        <w:ind w:firstLine="709"/>
        <w:jc w:val="both"/>
        <w:rPr>
          <w:rFonts w:ascii="Times New Roman" w:eastAsia="Times New Roman" w:hAnsi="Times New Roman" w:cs="Times New Roman"/>
          <w:sz w:val="28"/>
          <w:szCs w:val="28"/>
          <w:lang w:eastAsia="ru-RU"/>
        </w:rPr>
      </w:pPr>
      <w:r w:rsidRPr="00627CB5">
        <w:rPr>
          <w:rFonts w:ascii="Times New Roman" w:eastAsia="Times New Roman" w:hAnsi="Times New Roman" w:cs="Times New Roman"/>
          <w:sz w:val="28"/>
          <w:szCs w:val="28"/>
          <w:lang w:eastAsia="ru-RU"/>
        </w:rPr>
        <w:t xml:space="preserve">Всего в анализируемом периоде </w:t>
      </w:r>
      <w:r w:rsidR="00EA30AE">
        <w:rPr>
          <w:rFonts w:ascii="Times New Roman" w:eastAsia="Times New Roman" w:hAnsi="Times New Roman" w:cs="Times New Roman"/>
          <w:sz w:val="28"/>
          <w:szCs w:val="28"/>
          <w:lang w:eastAsia="ru-RU"/>
        </w:rPr>
        <w:t xml:space="preserve">управлением труда и социальной защиты населения </w:t>
      </w:r>
      <w:r w:rsidRPr="00627CB5">
        <w:rPr>
          <w:rFonts w:ascii="Times New Roman" w:eastAsia="Times New Roman" w:hAnsi="Times New Roman" w:cs="Times New Roman"/>
          <w:sz w:val="28"/>
          <w:szCs w:val="28"/>
          <w:lang w:eastAsia="ru-RU"/>
        </w:rPr>
        <w:t>размещено с нарушением требований Законов № 94-ФЗ и № 44-ФЗ заказов на общую сумму 334,79 тыс. рублей.</w:t>
      </w:r>
    </w:p>
    <w:p w:rsidR="000E2AD7" w:rsidRPr="00070CE2" w:rsidRDefault="000E2AD7" w:rsidP="000E2AD7">
      <w:pPr>
        <w:spacing w:after="0" w:line="240" w:lineRule="auto"/>
        <w:ind w:firstLine="709"/>
        <w:jc w:val="both"/>
        <w:rPr>
          <w:rFonts w:ascii="Times New Roman" w:eastAsia="Times New Roman" w:hAnsi="Times New Roman" w:cs="Times New Roman"/>
          <w:sz w:val="28"/>
          <w:szCs w:val="28"/>
          <w:lang w:eastAsia="ru-RU"/>
        </w:rPr>
      </w:pPr>
      <w:r w:rsidRPr="00070CE2">
        <w:rPr>
          <w:rFonts w:ascii="Times New Roman" w:eastAsia="Times New Roman" w:hAnsi="Times New Roman" w:cs="Times New Roman"/>
          <w:sz w:val="28"/>
          <w:szCs w:val="28"/>
          <w:lang w:eastAsia="ru-RU"/>
        </w:rPr>
        <w:t xml:space="preserve">Основными причинами выявленных нарушений, по мнению Контрольно-счетной комиссии </w:t>
      </w:r>
      <w:proofErr w:type="spellStart"/>
      <w:r w:rsidRPr="00070CE2">
        <w:rPr>
          <w:rFonts w:ascii="Times New Roman" w:eastAsia="Times New Roman" w:hAnsi="Times New Roman" w:cs="Times New Roman"/>
          <w:sz w:val="28"/>
          <w:szCs w:val="28"/>
          <w:lang w:eastAsia="ru-RU"/>
        </w:rPr>
        <w:t>Грачевского</w:t>
      </w:r>
      <w:proofErr w:type="spellEnd"/>
      <w:r w:rsidRPr="00070CE2">
        <w:rPr>
          <w:rFonts w:ascii="Times New Roman" w:eastAsia="Times New Roman" w:hAnsi="Times New Roman" w:cs="Times New Roman"/>
          <w:sz w:val="28"/>
          <w:szCs w:val="28"/>
          <w:lang w:eastAsia="ru-RU"/>
        </w:rPr>
        <w:t xml:space="preserve">-муниципального района, являются низкий уровень внутреннего </w:t>
      </w:r>
      <w:proofErr w:type="gramStart"/>
      <w:r w:rsidRPr="00070CE2">
        <w:rPr>
          <w:rFonts w:ascii="Times New Roman" w:eastAsia="Times New Roman" w:hAnsi="Times New Roman" w:cs="Times New Roman"/>
          <w:sz w:val="28"/>
          <w:szCs w:val="28"/>
          <w:lang w:eastAsia="ru-RU"/>
        </w:rPr>
        <w:t>контроля за</w:t>
      </w:r>
      <w:proofErr w:type="gramEnd"/>
      <w:r w:rsidRPr="00070CE2">
        <w:rPr>
          <w:rFonts w:ascii="Times New Roman" w:eastAsia="Times New Roman" w:hAnsi="Times New Roman" w:cs="Times New Roman"/>
          <w:sz w:val="28"/>
          <w:szCs w:val="28"/>
          <w:lang w:eastAsia="ru-RU"/>
        </w:rPr>
        <w:t xml:space="preserve"> соблюдением требований законодательства в сфере закупок. </w:t>
      </w:r>
    </w:p>
    <w:p w:rsidR="000E2AD7" w:rsidRPr="00070CE2" w:rsidRDefault="000E2AD7" w:rsidP="000E2AD7">
      <w:pPr>
        <w:spacing w:after="0" w:line="240" w:lineRule="auto"/>
        <w:ind w:firstLine="709"/>
        <w:jc w:val="both"/>
        <w:rPr>
          <w:rFonts w:ascii="Times New Roman" w:eastAsia="Times New Roman" w:hAnsi="Times New Roman" w:cs="Times New Roman"/>
          <w:sz w:val="28"/>
          <w:szCs w:val="28"/>
          <w:lang w:eastAsia="ru-RU"/>
        </w:rPr>
      </w:pPr>
      <w:r w:rsidRPr="00070CE2">
        <w:rPr>
          <w:rFonts w:ascii="Times New Roman" w:eastAsia="Times New Roman" w:hAnsi="Times New Roman" w:cs="Times New Roman"/>
          <w:sz w:val="28"/>
          <w:szCs w:val="28"/>
          <w:lang w:eastAsia="ru-RU"/>
        </w:rPr>
        <w:t xml:space="preserve">Для повышения эффективности и результативности расходов в сфере закупок, наилучшего достижения планируемых целей закупок, минимизации нарушений законодательства в сфере закупок, по мнению Контрольно-счетной комиссии, необходимо планомерное осуществление следующих мер: </w:t>
      </w:r>
    </w:p>
    <w:p w:rsidR="000E2AD7" w:rsidRPr="00070CE2" w:rsidRDefault="000E2AD7" w:rsidP="000E2AD7">
      <w:pPr>
        <w:spacing w:after="0" w:line="240" w:lineRule="auto"/>
        <w:ind w:firstLine="709"/>
        <w:jc w:val="both"/>
        <w:rPr>
          <w:rFonts w:ascii="Times New Roman" w:eastAsia="Times New Roman" w:hAnsi="Times New Roman" w:cs="Times New Roman"/>
          <w:sz w:val="28"/>
          <w:szCs w:val="28"/>
          <w:lang w:eastAsia="ru-RU"/>
        </w:rPr>
      </w:pPr>
      <w:r w:rsidRPr="00070CE2">
        <w:rPr>
          <w:rFonts w:ascii="Times New Roman" w:eastAsia="Times New Roman" w:hAnsi="Times New Roman" w:cs="Times New Roman"/>
          <w:sz w:val="28"/>
          <w:szCs w:val="28"/>
          <w:lang w:eastAsia="ru-RU"/>
        </w:rPr>
        <w:t xml:space="preserve">- повышение уровня профессиональной подготовки контрактных управляющих путем участия в краевых семинарах (курсах повышения квалификации) по проблемным вопросам в сфере закупок для государственных и муниципальных нужд; </w:t>
      </w:r>
    </w:p>
    <w:p w:rsidR="000E2AD7" w:rsidRPr="00070CE2" w:rsidRDefault="000E2AD7" w:rsidP="000E2AD7">
      <w:pPr>
        <w:spacing w:after="0" w:line="240" w:lineRule="auto"/>
        <w:ind w:firstLine="709"/>
        <w:jc w:val="both"/>
        <w:rPr>
          <w:rFonts w:ascii="Times New Roman" w:eastAsia="Times New Roman" w:hAnsi="Times New Roman" w:cs="Times New Roman"/>
          <w:sz w:val="28"/>
          <w:szCs w:val="28"/>
          <w:lang w:eastAsia="ru-RU"/>
        </w:rPr>
      </w:pPr>
      <w:r w:rsidRPr="00070CE2">
        <w:rPr>
          <w:rFonts w:ascii="Times New Roman" w:eastAsia="Times New Roman" w:hAnsi="Times New Roman" w:cs="Times New Roman"/>
          <w:sz w:val="28"/>
          <w:szCs w:val="28"/>
          <w:lang w:eastAsia="ru-RU"/>
        </w:rPr>
        <w:t>- повышение уровня исполнительской дисциплины должностных лиц, осуществляющих полномочия в сфере закупок, неукоснительное исполнение ими требований законодательства в сфере закупок;</w:t>
      </w:r>
    </w:p>
    <w:p w:rsidR="000E2AD7" w:rsidRPr="00070CE2" w:rsidRDefault="000E2AD7" w:rsidP="000E2AD7">
      <w:pPr>
        <w:spacing w:after="0" w:line="240" w:lineRule="auto"/>
        <w:ind w:firstLine="709"/>
        <w:jc w:val="both"/>
        <w:rPr>
          <w:rFonts w:ascii="Times New Roman" w:eastAsia="Times New Roman" w:hAnsi="Times New Roman" w:cs="Times New Roman"/>
          <w:sz w:val="28"/>
          <w:szCs w:val="28"/>
          <w:lang w:eastAsia="ru-RU"/>
        </w:rPr>
      </w:pPr>
      <w:r w:rsidRPr="00070CE2">
        <w:rPr>
          <w:rFonts w:ascii="Times New Roman" w:eastAsia="Times New Roman" w:hAnsi="Times New Roman" w:cs="Times New Roman"/>
          <w:sz w:val="28"/>
          <w:szCs w:val="28"/>
          <w:lang w:eastAsia="ru-RU"/>
        </w:rPr>
        <w:t xml:space="preserve">- усиление внутреннего </w:t>
      </w:r>
      <w:proofErr w:type="gramStart"/>
      <w:r w:rsidRPr="00070CE2">
        <w:rPr>
          <w:rFonts w:ascii="Times New Roman" w:eastAsia="Times New Roman" w:hAnsi="Times New Roman" w:cs="Times New Roman"/>
          <w:sz w:val="28"/>
          <w:szCs w:val="28"/>
          <w:lang w:eastAsia="ru-RU"/>
        </w:rPr>
        <w:t>контроля за</w:t>
      </w:r>
      <w:proofErr w:type="gramEnd"/>
      <w:r w:rsidRPr="00070CE2">
        <w:rPr>
          <w:rFonts w:ascii="Times New Roman" w:eastAsia="Times New Roman" w:hAnsi="Times New Roman" w:cs="Times New Roman"/>
          <w:sz w:val="28"/>
          <w:szCs w:val="28"/>
          <w:lang w:eastAsia="ru-RU"/>
        </w:rPr>
        <w:t xml:space="preserve"> соблюдением требований законодательства в сфере закупок.</w:t>
      </w:r>
    </w:p>
    <w:p w:rsidR="000E2AD7" w:rsidRPr="00070CE2" w:rsidRDefault="000E2AD7" w:rsidP="000E2AD7">
      <w:pPr>
        <w:pStyle w:val="a6"/>
        <w:tabs>
          <w:tab w:val="left" w:pos="567"/>
          <w:tab w:val="left" w:pos="851"/>
        </w:tabs>
        <w:ind w:firstLine="360"/>
        <w:jc w:val="both"/>
        <w:rPr>
          <w:rFonts w:ascii="Times New Roman" w:hAnsi="Times New Roman"/>
          <w:sz w:val="28"/>
          <w:szCs w:val="28"/>
        </w:rPr>
      </w:pPr>
    </w:p>
    <w:p w:rsidR="000E2AD7" w:rsidRPr="00070CE2" w:rsidRDefault="000E2AD7" w:rsidP="000E2AD7">
      <w:pPr>
        <w:spacing w:after="0" w:line="240" w:lineRule="auto"/>
        <w:ind w:firstLine="708"/>
        <w:jc w:val="both"/>
        <w:rPr>
          <w:rFonts w:ascii="Times New Roman" w:eastAsia="Times New Roman" w:hAnsi="Times New Roman" w:cs="Times New Roman"/>
          <w:sz w:val="28"/>
          <w:szCs w:val="28"/>
          <w:lang w:eastAsia="ru-RU"/>
        </w:rPr>
      </w:pPr>
      <w:proofErr w:type="gramStart"/>
      <w:r w:rsidRPr="00070CE2">
        <w:rPr>
          <w:rFonts w:ascii="Times New Roman" w:eastAsia="Times New Roman" w:hAnsi="Times New Roman" w:cs="Times New Roman"/>
          <w:sz w:val="28"/>
          <w:szCs w:val="28"/>
          <w:lang w:eastAsia="ru-RU"/>
        </w:rPr>
        <w:t>При проведении аудита закупок</w:t>
      </w:r>
      <w:r w:rsidR="00EA30AE">
        <w:rPr>
          <w:rFonts w:ascii="Times New Roman" w:eastAsia="Times New Roman" w:hAnsi="Times New Roman" w:cs="Times New Roman"/>
          <w:sz w:val="28"/>
          <w:szCs w:val="28"/>
          <w:lang w:eastAsia="ru-RU"/>
        </w:rPr>
        <w:t xml:space="preserve"> в ходе четырех контрольных мероприятий</w:t>
      </w:r>
      <w:r w:rsidRPr="00070CE2">
        <w:rPr>
          <w:rFonts w:ascii="Times New Roman" w:eastAsia="Times New Roman" w:hAnsi="Times New Roman" w:cs="Times New Roman"/>
          <w:sz w:val="28"/>
          <w:szCs w:val="28"/>
          <w:lang w:eastAsia="ru-RU"/>
        </w:rPr>
        <w:t xml:space="preserve">  производились проверка, анализ и оценка информации о законности, целесообразности, обоснованности, своевременности, эффективности и результативности расходов на закупки по планируемым к заключению, заключенным и исполненным контрактам;  были выявлены отклонения, нарушения и недостатки в сфере закупок, установлены причины и подготовлены предложения, направленные на их устранение.   </w:t>
      </w:r>
      <w:proofErr w:type="gramEnd"/>
    </w:p>
    <w:p w:rsidR="000E2AD7" w:rsidRPr="00070CE2" w:rsidRDefault="000E2AD7" w:rsidP="000E2AD7">
      <w:pPr>
        <w:spacing w:after="0" w:line="240" w:lineRule="auto"/>
        <w:ind w:firstLine="708"/>
        <w:jc w:val="both"/>
        <w:rPr>
          <w:rFonts w:ascii="Times New Roman" w:eastAsia="Times New Roman" w:hAnsi="Times New Roman" w:cs="Times New Roman"/>
          <w:sz w:val="28"/>
          <w:szCs w:val="28"/>
          <w:lang w:eastAsia="ru-RU"/>
        </w:rPr>
      </w:pPr>
      <w:r w:rsidRPr="00070CE2">
        <w:rPr>
          <w:rFonts w:ascii="Times New Roman" w:eastAsia="Times New Roman" w:hAnsi="Times New Roman" w:cs="Times New Roman"/>
          <w:sz w:val="28"/>
          <w:szCs w:val="28"/>
          <w:lang w:eastAsia="ru-RU"/>
        </w:rPr>
        <w:t xml:space="preserve"> В ходе проведенного аудита в сфере закупок установлено: </w:t>
      </w:r>
    </w:p>
    <w:p w:rsidR="000E2AD7" w:rsidRPr="00070CE2" w:rsidRDefault="000E2AD7" w:rsidP="000E2AD7">
      <w:pPr>
        <w:spacing w:after="0" w:line="240" w:lineRule="auto"/>
        <w:ind w:firstLine="708"/>
        <w:jc w:val="both"/>
        <w:rPr>
          <w:rFonts w:ascii="Times New Roman" w:eastAsia="Times New Roman" w:hAnsi="Times New Roman" w:cs="Times New Roman"/>
          <w:sz w:val="28"/>
          <w:szCs w:val="28"/>
          <w:lang w:eastAsia="ru-RU"/>
        </w:rPr>
      </w:pPr>
      <w:r w:rsidRPr="00070CE2">
        <w:rPr>
          <w:rFonts w:ascii="Times New Roman" w:eastAsia="Times New Roman" w:hAnsi="Times New Roman" w:cs="Times New Roman"/>
          <w:sz w:val="28"/>
          <w:szCs w:val="28"/>
          <w:lang w:eastAsia="ru-RU"/>
        </w:rPr>
        <w:t xml:space="preserve">- нарушения при формировании и опубликовании на официальном сайте www.zakupki.gov.ru планов-графиков размещения заказов на поставки товаров, выполнение работ, оказание услуг; </w:t>
      </w:r>
    </w:p>
    <w:p w:rsidR="000E2AD7" w:rsidRPr="00070CE2" w:rsidRDefault="000E2AD7" w:rsidP="000E2AD7">
      <w:pPr>
        <w:spacing w:after="0" w:line="240" w:lineRule="auto"/>
        <w:ind w:firstLine="708"/>
        <w:jc w:val="both"/>
        <w:rPr>
          <w:rFonts w:ascii="Times New Roman" w:eastAsia="Times New Roman" w:hAnsi="Times New Roman" w:cs="Times New Roman"/>
          <w:sz w:val="28"/>
          <w:szCs w:val="28"/>
          <w:lang w:eastAsia="ru-RU"/>
        </w:rPr>
      </w:pPr>
      <w:r w:rsidRPr="00070CE2">
        <w:rPr>
          <w:rFonts w:ascii="Times New Roman" w:eastAsia="Times New Roman" w:hAnsi="Times New Roman" w:cs="Times New Roman"/>
          <w:sz w:val="28"/>
          <w:szCs w:val="28"/>
          <w:lang w:eastAsia="ru-RU"/>
        </w:rPr>
        <w:t xml:space="preserve">-  нарушения в части сроков опубликования сведений о заключении контрактов на официальном сайте www.zakupki.gov.ru; </w:t>
      </w:r>
    </w:p>
    <w:p w:rsidR="000E2AD7" w:rsidRPr="00070CE2" w:rsidRDefault="000E2AD7" w:rsidP="000E2AD7">
      <w:pPr>
        <w:spacing w:after="0" w:line="240" w:lineRule="auto"/>
        <w:ind w:firstLine="708"/>
        <w:jc w:val="both"/>
        <w:rPr>
          <w:rFonts w:ascii="Times New Roman" w:eastAsia="Times New Roman" w:hAnsi="Times New Roman" w:cs="Times New Roman"/>
          <w:sz w:val="28"/>
          <w:szCs w:val="28"/>
          <w:lang w:eastAsia="ru-RU"/>
        </w:rPr>
      </w:pPr>
      <w:r w:rsidRPr="00070CE2">
        <w:rPr>
          <w:rFonts w:ascii="Times New Roman" w:eastAsia="Times New Roman" w:hAnsi="Times New Roman" w:cs="Times New Roman"/>
          <w:sz w:val="28"/>
          <w:szCs w:val="28"/>
          <w:lang w:eastAsia="ru-RU"/>
        </w:rPr>
        <w:t xml:space="preserve">-  нарушения в части неверного определения правового основания заключения контрактов с единственным поставщиком; </w:t>
      </w:r>
    </w:p>
    <w:p w:rsidR="000E2AD7" w:rsidRPr="00070CE2" w:rsidRDefault="000E2AD7" w:rsidP="000E2AD7">
      <w:pPr>
        <w:spacing w:after="0" w:line="240" w:lineRule="auto"/>
        <w:ind w:firstLine="708"/>
        <w:jc w:val="both"/>
        <w:rPr>
          <w:rFonts w:ascii="Times New Roman" w:eastAsia="Times New Roman" w:hAnsi="Times New Roman" w:cs="Times New Roman"/>
          <w:sz w:val="28"/>
          <w:szCs w:val="28"/>
          <w:lang w:eastAsia="ru-RU"/>
        </w:rPr>
      </w:pPr>
      <w:r w:rsidRPr="00070CE2">
        <w:rPr>
          <w:rFonts w:ascii="Times New Roman" w:eastAsia="Times New Roman" w:hAnsi="Times New Roman" w:cs="Times New Roman"/>
          <w:sz w:val="28"/>
          <w:szCs w:val="28"/>
          <w:lang w:eastAsia="ru-RU"/>
        </w:rPr>
        <w:t xml:space="preserve">- нарушения в части </w:t>
      </w:r>
      <w:proofErr w:type="spellStart"/>
      <w:r w:rsidRPr="00070CE2">
        <w:rPr>
          <w:rFonts w:ascii="Times New Roman" w:eastAsia="Times New Roman" w:hAnsi="Times New Roman" w:cs="Times New Roman"/>
          <w:sz w:val="28"/>
          <w:szCs w:val="28"/>
          <w:lang w:eastAsia="ru-RU"/>
        </w:rPr>
        <w:t>неразмещения</w:t>
      </w:r>
      <w:proofErr w:type="spellEnd"/>
      <w:r w:rsidRPr="00070CE2">
        <w:rPr>
          <w:rFonts w:ascii="Times New Roman" w:eastAsia="Times New Roman" w:hAnsi="Times New Roman" w:cs="Times New Roman"/>
          <w:sz w:val="28"/>
          <w:szCs w:val="28"/>
          <w:lang w:eastAsia="ru-RU"/>
        </w:rPr>
        <w:t xml:space="preserve"> на официальном сайте www.zakupki.gov.ru сведений об исполнении контрактов.</w:t>
      </w:r>
    </w:p>
    <w:p w:rsidR="000E2AD7" w:rsidRPr="00070CE2" w:rsidRDefault="000E2AD7" w:rsidP="000E2AD7">
      <w:pPr>
        <w:spacing w:after="0" w:line="240" w:lineRule="auto"/>
        <w:ind w:firstLine="708"/>
        <w:jc w:val="both"/>
        <w:rPr>
          <w:rFonts w:ascii="Times New Roman" w:eastAsia="Times New Roman" w:hAnsi="Times New Roman" w:cs="Times New Roman"/>
          <w:sz w:val="28"/>
          <w:szCs w:val="28"/>
          <w:lang w:eastAsia="ru-RU"/>
        </w:rPr>
      </w:pPr>
      <w:r w:rsidRPr="00070CE2">
        <w:rPr>
          <w:rFonts w:ascii="Times New Roman" w:eastAsia="Times New Roman" w:hAnsi="Times New Roman" w:cs="Times New Roman"/>
          <w:sz w:val="28"/>
          <w:szCs w:val="28"/>
          <w:lang w:eastAsia="ru-RU"/>
        </w:rPr>
        <w:t xml:space="preserve">Всего в ходе проведения аудита в сфере закупок </w:t>
      </w:r>
      <w:r w:rsidR="00EA30AE">
        <w:rPr>
          <w:rFonts w:ascii="Times New Roman" w:eastAsia="Times New Roman" w:hAnsi="Times New Roman" w:cs="Times New Roman"/>
          <w:sz w:val="28"/>
          <w:szCs w:val="28"/>
          <w:lang w:eastAsia="ru-RU"/>
        </w:rPr>
        <w:t xml:space="preserve">в ходе четырех контрольных мероприятий </w:t>
      </w:r>
      <w:r w:rsidRPr="00070CE2">
        <w:rPr>
          <w:rFonts w:ascii="Times New Roman" w:eastAsia="Times New Roman" w:hAnsi="Times New Roman" w:cs="Times New Roman"/>
          <w:sz w:val="28"/>
          <w:szCs w:val="28"/>
          <w:lang w:eastAsia="ru-RU"/>
        </w:rPr>
        <w:t>было выявлено нарушений на общую сумму 302,92 тыс. рублей.</w:t>
      </w:r>
    </w:p>
    <w:p w:rsidR="000E2AD7" w:rsidRPr="00070CE2" w:rsidRDefault="000E2AD7" w:rsidP="000E2AD7">
      <w:pPr>
        <w:spacing w:after="0" w:line="240" w:lineRule="auto"/>
        <w:ind w:firstLine="708"/>
        <w:jc w:val="both"/>
        <w:rPr>
          <w:rFonts w:ascii="Times New Roman" w:eastAsia="Times New Roman" w:hAnsi="Times New Roman" w:cs="Times New Roman"/>
          <w:sz w:val="28"/>
          <w:szCs w:val="28"/>
          <w:lang w:eastAsia="ru-RU"/>
        </w:rPr>
      </w:pPr>
      <w:r w:rsidRPr="00070CE2">
        <w:rPr>
          <w:rFonts w:ascii="Times New Roman" w:eastAsia="Times New Roman" w:hAnsi="Times New Roman" w:cs="Times New Roman"/>
          <w:sz w:val="28"/>
          <w:szCs w:val="28"/>
          <w:lang w:eastAsia="ru-RU"/>
        </w:rPr>
        <w:t xml:space="preserve">Основными причинами выявленных нарушений, по мнению Контрольно-счетной комиссии </w:t>
      </w:r>
      <w:proofErr w:type="spellStart"/>
      <w:r w:rsidRPr="00070CE2">
        <w:rPr>
          <w:rFonts w:ascii="Times New Roman" w:eastAsia="Times New Roman" w:hAnsi="Times New Roman" w:cs="Times New Roman"/>
          <w:sz w:val="28"/>
          <w:szCs w:val="28"/>
          <w:lang w:eastAsia="ru-RU"/>
        </w:rPr>
        <w:t>Грачевского</w:t>
      </w:r>
      <w:proofErr w:type="spellEnd"/>
      <w:r w:rsidRPr="00070CE2">
        <w:rPr>
          <w:rFonts w:ascii="Times New Roman" w:eastAsia="Times New Roman" w:hAnsi="Times New Roman" w:cs="Times New Roman"/>
          <w:sz w:val="28"/>
          <w:szCs w:val="28"/>
          <w:lang w:eastAsia="ru-RU"/>
        </w:rPr>
        <w:t xml:space="preserve">-муниципального района, </w:t>
      </w:r>
      <w:r w:rsidRPr="00070CE2">
        <w:rPr>
          <w:rFonts w:ascii="Times New Roman" w:eastAsia="Times New Roman" w:hAnsi="Times New Roman" w:cs="Times New Roman"/>
          <w:sz w:val="28"/>
          <w:szCs w:val="28"/>
          <w:lang w:eastAsia="ru-RU"/>
        </w:rPr>
        <w:lastRenderedPageBreak/>
        <w:t xml:space="preserve">являются низкий уровень исполнительской дисциплины, несоблюдение требований законодательства в сфере закупок. </w:t>
      </w:r>
    </w:p>
    <w:p w:rsidR="000E2AD7" w:rsidRPr="00070CE2" w:rsidRDefault="000E2AD7" w:rsidP="000E2AD7">
      <w:pPr>
        <w:spacing w:after="0" w:line="240" w:lineRule="auto"/>
        <w:ind w:firstLine="708"/>
        <w:jc w:val="both"/>
        <w:rPr>
          <w:rFonts w:ascii="Times New Roman" w:eastAsia="Times New Roman" w:hAnsi="Times New Roman" w:cs="Times New Roman"/>
          <w:sz w:val="28"/>
          <w:szCs w:val="28"/>
          <w:lang w:eastAsia="ru-RU"/>
        </w:rPr>
      </w:pPr>
      <w:r w:rsidRPr="00070CE2">
        <w:rPr>
          <w:rFonts w:ascii="Times New Roman" w:eastAsia="Times New Roman" w:hAnsi="Times New Roman" w:cs="Times New Roman"/>
          <w:sz w:val="28"/>
          <w:szCs w:val="28"/>
          <w:lang w:eastAsia="ru-RU"/>
        </w:rPr>
        <w:t xml:space="preserve">Для повышения эффективности и результативности расходов в сфере закупок, наилучшего достижения планируемых целей закупок, минимизации нарушений законодательства в сфере закупок, по мнению Контрольно-счетной комиссии, необходимо планомерное осуществление следующих мер: </w:t>
      </w:r>
    </w:p>
    <w:p w:rsidR="000E2AD7" w:rsidRPr="00070CE2" w:rsidRDefault="000E2AD7" w:rsidP="000E2AD7">
      <w:pPr>
        <w:spacing w:after="0" w:line="240" w:lineRule="auto"/>
        <w:ind w:firstLine="708"/>
        <w:jc w:val="both"/>
        <w:rPr>
          <w:rFonts w:ascii="Times New Roman" w:eastAsia="Times New Roman" w:hAnsi="Times New Roman" w:cs="Times New Roman"/>
          <w:sz w:val="28"/>
          <w:szCs w:val="28"/>
          <w:lang w:eastAsia="ru-RU"/>
        </w:rPr>
      </w:pPr>
      <w:r w:rsidRPr="00070CE2">
        <w:rPr>
          <w:rFonts w:ascii="Times New Roman" w:eastAsia="Times New Roman" w:hAnsi="Times New Roman" w:cs="Times New Roman"/>
          <w:sz w:val="28"/>
          <w:szCs w:val="28"/>
          <w:lang w:eastAsia="ru-RU"/>
        </w:rPr>
        <w:t xml:space="preserve">- Повышение уровня профессиональной подготовки контрактных управляющих путем участия в краевых семинарах (курсах повышения квалификации) по проблемным вопросам в сфере закупок для государственных и муниципальных нужд. </w:t>
      </w:r>
    </w:p>
    <w:p w:rsidR="000E2AD7" w:rsidRDefault="000E2AD7" w:rsidP="000E2AD7">
      <w:pPr>
        <w:spacing w:after="0" w:line="240" w:lineRule="auto"/>
        <w:ind w:firstLine="708"/>
        <w:jc w:val="both"/>
        <w:rPr>
          <w:rFonts w:ascii="Times New Roman" w:eastAsia="Times New Roman" w:hAnsi="Times New Roman" w:cs="Times New Roman"/>
          <w:sz w:val="28"/>
          <w:szCs w:val="28"/>
          <w:lang w:eastAsia="ru-RU"/>
        </w:rPr>
      </w:pPr>
      <w:r w:rsidRPr="00070CE2">
        <w:rPr>
          <w:rFonts w:ascii="Times New Roman" w:eastAsia="Times New Roman" w:hAnsi="Times New Roman" w:cs="Times New Roman"/>
          <w:sz w:val="28"/>
          <w:szCs w:val="28"/>
          <w:lang w:eastAsia="ru-RU"/>
        </w:rPr>
        <w:t>- Повышение уровня исполнительской дисциплины должностных лиц, осуществляющих полномочия в сфере закупок, неукоснительное исполнение ими требований законодательства в сфере закупок.</w:t>
      </w:r>
    </w:p>
    <w:p w:rsidR="00C81AED" w:rsidRPr="00ED2BE2" w:rsidRDefault="00C81AED" w:rsidP="000E2AD7">
      <w:pPr>
        <w:pStyle w:val="a6"/>
        <w:tabs>
          <w:tab w:val="left" w:pos="567"/>
          <w:tab w:val="left" w:pos="851"/>
        </w:tabs>
        <w:ind w:firstLine="360"/>
        <w:jc w:val="both"/>
        <w:rPr>
          <w:rFonts w:ascii="Times New Roman" w:hAnsi="Times New Roman"/>
          <w:b/>
          <w:sz w:val="28"/>
          <w:szCs w:val="28"/>
        </w:rPr>
      </w:pPr>
    </w:p>
    <w:p w:rsidR="00ED2BE2" w:rsidRPr="00ED2BE2" w:rsidRDefault="00040314" w:rsidP="009E24B1">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6</w:t>
      </w:r>
      <w:r w:rsidR="00ED2BE2" w:rsidRPr="00ED2BE2">
        <w:rPr>
          <w:rFonts w:ascii="Times New Roman" w:eastAsia="Times New Roman" w:hAnsi="Times New Roman" w:cs="Times New Roman"/>
          <w:b/>
          <w:sz w:val="28"/>
          <w:szCs w:val="28"/>
          <w:lang w:eastAsia="ru-RU"/>
        </w:rPr>
        <w:t>. Организационно-методическая деятельность.</w:t>
      </w:r>
    </w:p>
    <w:p w:rsidR="00ED2BE2" w:rsidRPr="00ED2BE2" w:rsidRDefault="00ED2BE2" w:rsidP="00ED2BE2">
      <w:pPr>
        <w:spacing w:after="0" w:line="240" w:lineRule="auto"/>
        <w:jc w:val="both"/>
        <w:rPr>
          <w:rFonts w:ascii="Times New Roman" w:eastAsia="Times New Roman" w:hAnsi="Times New Roman" w:cs="Times New Roman"/>
          <w:b/>
          <w:sz w:val="28"/>
          <w:szCs w:val="28"/>
          <w:lang w:eastAsia="ru-RU"/>
        </w:rPr>
      </w:pPr>
    </w:p>
    <w:p w:rsidR="007821F0" w:rsidRPr="007821F0" w:rsidRDefault="007821F0" w:rsidP="007821F0">
      <w:pPr>
        <w:spacing w:after="0" w:line="240" w:lineRule="auto"/>
        <w:ind w:firstLine="708"/>
        <w:jc w:val="both"/>
        <w:rPr>
          <w:rFonts w:ascii="Times New Roman" w:eastAsia="Times New Roman" w:hAnsi="Times New Roman" w:cs="Times New Roman"/>
          <w:sz w:val="28"/>
          <w:szCs w:val="28"/>
          <w:lang w:eastAsia="ru-RU"/>
        </w:rPr>
      </w:pPr>
      <w:r w:rsidRPr="007821F0">
        <w:rPr>
          <w:rFonts w:ascii="Times New Roman" w:eastAsia="Times New Roman" w:hAnsi="Times New Roman" w:cs="Times New Roman"/>
          <w:sz w:val="28"/>
          <w:szCs w:val="28"/>
          <w:lang w:eastAsia="ru-RU"/>
        </w:rPr>
        <w:t>В 201</w:t>
      </w:r>
      <w:r>
        <w:rPr>
          <w:rFonts w:ascii="Times New Roman" w:eastAsia="Times New Roman" w:hAnsi="Times New Roman" w:cs="Times New Roman"/>
          <w:sz w:val="28"/>
          <w:szCs w:val="28"/>
          <w:lang w:eastAsia="ru-RU"/>
        </w:rPr>
        <w:t>6</w:t>
      </w:r>
      <w:r w:rsidRPr="007821F0">
        <w:rPr>
          <w:rFonts w:ascii="Times New Roman" w:eastAsia="Times New Roman" w:hAnsi="Times New Roman" w:cs="Times New Roman"/>
          <w:sz w:val="28"/>
          <w:szCs w:val="28"/>
          <w:lang w:eastAsia="ru-RU"/>
        </w:rPr>
        <w:t xml:space="preserve"> году Комиссией подготовлено </w:t>
      </w:r>
      <w:r>
        <w:rPr>
          <w:rFonts w:ascii="Times New Roman" w:eastAsia="Times New Roman" w:hAnsi="Times New Roman" w:cs="Times New Roman"/>
          <w:sz w:val="28"/>
          <w:szCs w:val="28"/>
          <w:lang w:eastAsia="ru-RU"/>
        </w:rPr>
        <w:t>два</w:t>
      </w:r>
      <w:r w:rsidRPr="007821F0">
        <w:rPr>
          <w:rFonts w:ascii="Times New Roman" w:eastAsia="Times New Roman" w:hAnsi="Times New Roman" w:cs="Times New Roman"/>
          <w:sz w:val="28"/>
          <w:szCs w:val="28"/>
          <w:lang w:eastAsia="ru-RU"/>
        </w:rPr>
        <w:t xml:space="preserve"> проекта решени</w:t>
      </w:r>
      <w:r>
        <w:rPr>
          <w:rFonts w:ascii="Times New Roman" w:eastAsia="Times New Roman" w:hAnsi="Times New Roman" w:cs="Times New Roman"/>
          <w:sz w:val="28"/>
          <w:szCs w:val="28"/>
          <w:lang w:eastAsia="ru-RU"/>
        </w:rPr>
        <w:t>я</w:t>
      </w:r>
      <w:r w:rsidRPr="007821F0">
        <w:rPr>
          <w:rFonts w:ascii="Times New Roman" w:eastAsia="Times New Roman" w:hAnsi="Times New Roman" w:cs="Times New Roman"/>
          <w:sz w:val="28"/>
          <w:szCs w:val="28"/>
          <w:lang w:eastAsia="ru-RU"/>
        </w:rPr>
        <w:t xml:space="preserve"> Совета </w:t>
      </w:r>
      <w:proofErr w:type="spellStart"/>
      <w:r w:rsidRPr="007821F0">
        <w:rPr>
          <w:rFonts w:ascii="Times New Roman" w:eastAsia="Times New Roman" w:hAnsi="Times New Roman" w:cs="Times New Roman"/>
          <w:sz w:val="28"/>
          <w:szCs w:val="28"/>
          <w:lang w:eastAsia="ru-RU"/>
        </w:rPr>
        <w:t>Грачевского</w:t>
      </w:r>
      <w:proofErr w:type="spellEnd"/>
      <w:r w:rsidRPr="007821F0">
        <w:rPr>
          <w:rFonts w:ascii="Times New Roman" w:eastAsia="Times New Roman" w:hAnsi="Times New Roman" w:cs="Times New Roman"/>
          <w:sz w:val="28"/>
          <w:szCs w:val="28"/>
          <w:lang w:eastAsia="ru-RU"/>
        </w:rPr>
        <w:t xml:space="preserve"> муниципального района Ставропольского края:</w:t>
      </w:r>
    </w:p>
    <w:p w:rsidR="007821F0" w:rsidRPr="007821F0" w:rsidRDefault="007821F0" w:rsidP="007821F0">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7821F0">
        <w:rPr>
          <w:rFonts w:ascii="Times New Roman" w:eastAsia="Times New Roman" w:hAnsi="Times New Roman" w:cs="Times New Roman"/>
          <w:sz w:val="28"/>
          <w:szCs w:val="28"/>
          <w:lang w:eastAsia="ru-RU"/>
        </w:rPr>
        <w:t xml:space="preserve"> «О</w:t>
      </w:r>
      <w:r>
        <w:rPr>
          <w:rFonts w:ascii="Times New Roman" w:eastAsia="Times New Roman" w:hAnsi="Times New Roman" w:cs="Times New Roman"/>
          <w:sz w:val="28"/>
          <w:szCs w:val="28"/>
          <w:lang w:eastAsia="ru-RU"/>
        </w:rPr>
        <w:t xml:space="preserve"> внесении изменений в Положение о</w:t>
      </w:r>
      <w:r w:rsidRPr="007821F0">
        <w:rPr>
          <w:rFonts w:ascii="Times New Roman" w:eastAsia="Times New Roman" w:hAnsi="Times New Roman" w:cs="Times New Roman"/>
          <w:sz w:val="28"/>
          <w:szCs w:val="28"/>
          <w:lang w:eastAsia="ru-RU"/>
        </w:rPr>
        <w:t xml:space="preserve"> Контрольно-счетной комиссии </w:t>
      </w:r>
      <w:proofErr w:type="spellStart"/>
      <w:r w:rsidRPr="007821F0">
        <w:rPr>
          <w:rFonts w:ascii="Times New Roman" w:eastAsia="Times New Roman" w:hAnsi="Times New Roman" w:cs="Times New Roman"/>
          <w:sz w:val="28"/>
          <w:szCs w:val="28"/>
          <w:lang w:eastAsia="ru-RU"/>
        </w:rPr>
        <w:t>Грачевского</w:t>
      </w:r>
      <w:proofErr w:type="spellEnd"/>
      <w:r w:rsidRPr="007821F0">
        <w:rPr>
          <w:rFonts w:ascii="Times New Roman" w:eastAsia="Times New Roman" w:hAnsi="Times New Roman" w:cs="Times New Roman"/>
          <w:sz w:val="28"/>
          <w:szCs w:val="28"/>
          <w:lang w:eastAsia="ru-RU"/>
        </w:rPr>
        <w:t xml:space="preserve"> муниципального  района Ставропольского края»,</w:t>
      </w:r>
    </w:p>
    <w:p w:rsidR="007821F0" w:rsidRPr="007821F0" w:rsidRDefault="007821F0" w:rsidP="007821F0">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7821F0">
        <w:rPr>
          <w:rFonts w:ascii="Times New Roman" w:eastAsia="Times New Roman" w:hAnsi="Times New Roman" w:cs="Times New Roman"/>
          <w:sz w:val="28"/>
          <w:szCs w:val="28"/>
          <w:lang w:eastAsia="ru-RU"/>
        </w:rPr>
        <w:t xml:space="preserve"> «Об </w:t>
      </w:r>
      <w:r w:rsidR="00A26132">
        <w:rPr>
          <w:rFonts w:ascii="Times New Roman" w:eastAsia="Times New Roman" w:hAnsi="Times New Roman" w:cs="Times New Roman"/>
          <w:sz w:val="28"/>
          <w:szCs w:val="28"/>
          <w:lang w:eastAsia="ru-RU"/>
        </w:rPr>
        <w:t>осуществлении</w:t>
      </w:r>
      <w:r w:rsidRPr="007821F0">
        <w:rPr>
          <w:rFonts w:ascii="Times New Roman" w:eastAsia="Times New Roman" w:hAnsi="Times New Roman" w:cs="Times New Roman"/>
          <w:sz w:val="28"/>
          <w:szCs w:val="28"/>
          <w:lang w:eastAsia="ru-RU"/>
        </w:rPr>
        <w:t xml:space="preserve"> Контрольно-счетной комисси</w:t>
      </w:r>
      <w:r w:rsidR="00A26132">
        <w:rPr>
          <w:rFonts w:ascii="Times New Roman" w:eastAsia="Times New Roman" w:hAnsi="Times New Roman" w:cs="Times New Roman"/>
          <w:sz w:val="28"/>
          <w:szCs w:val="28"/>
          <w:lang w:eastAsia="ru-RU"/>
        </w:rPr>
        <w:t>ей</w:t>
      </w:r>
      <w:r w:rsidRPr="007821F0">
        <w:rPr>
          <w:rFonts w:ascii="Times New Roman" w:eastAsia="Times New Roman" w:hAnsi="Times New Roman" w:cs="Times New Roman"/>
          <w:sz w:val="28"/>
          <w:szCs w:val="28"/>
          <w:lang w:eastAsia="ru-RU"/>
        </w:rPr>
        <w:t xml:space="preserve"> </w:t>
      </w:r>
      <w:proofErr w:type="spellStart"/>
      <w:r w:rsidRPr="007821F0">
        <w:rPr>
          <w:rFonts w:ascii="Times New Roman" w:eastAsia="Times New Roman" w:hAnsi="Times New Roman" w:cs="Times New Roman"/>
          <w:sz w:val="28"/>
          <w:szCs w:val="28"/>
          <w:lang w:eastAsia="ru-RU"/>
        </w:rPr>
        <w:t>Грачевского</w:t>
      </w:r>
      <w:proofErr w:type="spellEnd"/>
      <w:r w:rsidRPr="007821F0">
        <w:rPr>
          <w:rFonts w:ascii="Times New Roman" w:eastAsia="Times New Roman" w:hAnsi="Times New Roman" w:cs="Times New Roman"/>
          <w:sz w:val="28"/>
          <w:szCs w:val="28"/>
          <w:lang w:eastAsia="ru-RU"/>
        </w:rPr>
        <w:t xml:space="preserve"> муниципального района Ставропольского края</w:t>
      </w:r>
      <w:r w:rsidR="00A26132">
        <w:rPr>
          <w:rFonts w:ascii="Times New Roman" w:eastAsia="Times New Roman" w:hAnsi="Times New Roman" w:cs="Times New Roman"/>
          <w:sz w:val="28"/>
          <w:szCs w:val="28"/>
          <w:lang w:eastAsia="ru-RU"/>
        </w:rPr>
        <w:t xml:space="preserve"> полномочий по внешнему муниципальному финансовому контролю</w:t>
      </w:r>
      <w:r w:rsidRPr="007821F0">
        <w:rPr>
          <w:rFonts w:ascii="Times New Roman" w:eastAsia="Times New Roman" w:hAnsi="Times New Roman" w:cs="Times New Roman"/>
          <w:sz w:val="28"/>
          <w:szCs w:val="28"/>
          <w:lang w:eastAsia="ru-RU"/>
        </w:rPr>
        <w:t>»,</w:t>
      </w:r>
    </w:p>
    <w:p w:rsidR="007821F0" w:rsidRDefault="007821F0" w:rsidP="007821F0">
      <w:pPr>
        <w:spacing w:after="0" w:line="240" w:lineRule="auto"/>
        <w:ind w:firstLine="708"/>
        <w:jc w:val="both"/>
        <w:rPr>
          <w:rFonts w:ascii="Times New Roman" w:eastAsia="Times New Roman" w:hAnsi="Times New Roman" w:cs="Times New Roman"/>
          <w:sz w:val="28"/>
          <w:szCs w:val="28"/>
          <w:lang w:eastAsia="ru-RU"/>
        </w:rPr>
      </w:pPr>
      <w:r w:rsidRPr="007821F0">
        <w:rPr>
          <w:rFonts w:ascii="Times New Roman" w:eastAsia="Times New Roman" w:hAnsi="Times New Roman" w:cs="Times New Roman"/>
          <w:sz w:val="28"/>
          <w:szCs w:val="28"/>
          <w:lang w:eastAsia="ru-RU"/>
        </w:rPr>
        <w:t xml:space="preserve"> По результатам рассмотрения приняты решения Совета  </w:t>
      </w:r>
      <w:proofErr w:type="spellStart"/>
      <w:r w:rsidRPr="007821F0">
        <w:rPr>
          <w:rFonts w:ascii="Times New Roman" w:eastAsia="Times New Roman" w:hAnsi="Times New Roman" w:cs="Times New Roman"/>
          <w:sz w:val="28"/>
          <w:szCs w:val="28"/>
          <w:lang w:eastAsia="ru-RU"/>
        </w:rPr>
        <w:t>Грачевского</w:t>
      </w:r>
      <w:proofErr w:type="spellEnd"/>
      <w:r w:rsidRPr="007821F0">
        <w:rPr>
          <w:rFonts w:ascii="Times New Roman" w:eastAsia="Times New Roman" w:hAnsi="Times New Roman" w:cs="Times New Roman"/>
          <w:sz w:val="28"/>
          <w:szCs w:val="28"/>
          <w:lang w:eastAsia="ru-RU"/>
        </w:rPr>
        <w:t xml:space="preserve"> муниципального района Ставропольского края от </w:t>
      </w:r>
      <w:r w:rsidR="00A26132">
        <w:rPr>
          <w:rFonts w:ascii="Times New Roman" w:eastAsia="Times New Roman" w:hAnsi="Times New Roman" w:cs="Times New Roman"/>
          <w:sz w:val="28"/>
          <w:szCs w:val="28"/>
          <w:lang w:eastAsia="ru-RU"/>
        </w:rPr>
        <w:t>15.11.2016</w:t>
      </w:r>
      <w:r w:rsidRPr="007821F0">
        <w:rPr>
          <w:rFonts w:ascii="Times New Roman" w:eastAsia="Times New Roman" w:hAnsi="Times New Roman" w:cs="Times New Roman"/>
          <w:sz w:val="28"/>
          <w:szCs w:val="28"/>
          <w:lang w:eastAsia="ru-RU"/>
        </w:rPr>
        <w:t xml:space="preserve"> № </w:t>
      </w:r>
      <w:r w:rsidR="00A26132">
        <w:rPr>
          <w:rFonts w:ascii="Times New Roman" w:eastAsia="Times New Roman" w:hAnsi="Times New Roman" w:cs="Times New Roman"/>
          <w:sz w:val="28"/>
          <w:szCs w:val="28"/>
          <w:lang w:eastAsia="ru-RU"/>
        </w:rPr>
        <w:t>234</w:t>
      </w:r>
      <w:r w:rsidRPr="007821F0">
        <w:rPr>
          <w:rFonts w:ascii="Times New Roman" w:eastAsia="Times New Roman" w:hAnsi="Times New Roman" w:cs="Times New Roman"/>
          <w:sz w:val="28"/>
          <w:szCs w:val="28"/>
          <w:lang w:eastAsia="ru-RU"/>
        </w:rPr>
        <w:t xml:space="preserve">-III , от </w:t>
      </w:r>
      <w:r w:rsidR="00A26132">
        <w:rPr>
          <w:rFonts w:ascii="Times New Roman" w:eastAsia="Times New Roman" w:hAnsi="Times New Roman" w:cs="Times New Roman"/>
          <w:sz w:val="28"/>
          <w:szCs w:val="28"/>
          <w:lang w:eastAsia="ru-RU"/>
        </w:rPr>
        <w:t>15.11.2016</w:t>
      </w:r>
      <w:r w:rsidRPr="007821F0">
        <w:rPr>
          <w:rFonts w:ascii="Times New Roman" w:eastAsia="Times New Roman" w:hAnsi="Times New Roman" w:cs="Times New Roman"/>
          <w:sz w:val="28"/>
          <w:szCs w:val="28"/>
          <w:lang w:eastAsia="ru-RU"/>
        </w:rPr>
        <w:t xml:space="preserve"> № 30-III, от 19.07.2013 года № </w:t>
      </w:r>
      <w:r w:rsidR="00A26132">
        <w:rPr>
          <w:rFonts w:ascii="Times New Roman" w:eastAsia="Times New Roman" w:hAnsi="Times New Roman" w:cs="Times New Roman"/>
          <w:sz w:val="28"/>
          <w:szCs w:val="28"/>
          <w:lang w:eastAsia="ru-RU"/>
        </w:rPr>
        <w:t>235</w:t>
      </w:r>
      <w:r w:rsidRPr="007821F0">
        <w:rPr>
          <w:rFonts w:ascii="Times New Roman" w:eastAsia="Times New Roman" w:hAnsi="Times New Roman" w:cs="Times New Roman"/>
          <w:sz w:val="28"/>
          <w:szCs w:val="28"/>
          <w:lang w:eastAsia="ru-RU"/>
        </w:rPr>
        <w:t>-III  соответственно.</w:t>
      </w:r>
    </w:p>
    <w:p w:rsidR="00EE37ED" w:rsidRDefault="00ED2BE2" w:rsidP="00EE37ED">
      <w:pPr>
        <w:spacing w:after="0" w:line="240" w:lineRule="auto"/>
        <w:ind w:firstLine="708"/>
        <w:jc w:val="both"/>
        <w:rPr>
          <w:rFonts w:ascii="Times New Roman" w:eastAsia="Times New Roman" w:hAnsi="Times New Roman" w:cs="Times New Roman"/>
          <w:sz w:val="28"/>
          <w:szCs w:val="28"/>
          <w:lang w:eastAsia="ru-RU"/>
        </w:rPr>
      </w:pPr>
      <w:r w:rsidRPr="00ED2BE2">
        <w:rPr>
          <w:rFonts w:ascii="Times New Roman" w:eastAsia="Times New Roman" w:hAnsi="Times New Roman" w:cs="Times New Roman"/>
          <w:sz w:val="28"/>
          <w:szCs w:val="28"/>
          <w:lang w:eastAsia="ru-RU"/>
        </w:rPr>
        <w:t>В 201</w:t>
      </w:r>
      <w:r w:rsidR="00C40FA8">
        <w:rPr>
          <w:rFonts w:ascii="Times New Roman" w:eastAsia="Times New Roman" w:hAnsi="Times New Roman" w:cs="Times New Roman"/>
          <w:sz w:val="28"/>
          <w:szCs w:val="28"/>
          <w:lang w:eastAsia="ru-RU"/>
        </w:rPr>
        <w:t>6</w:t>
      </w:r>
      <w:r w:rsidRPr="00ED2BE2">
        <w:rPr>
          <w:rFonts w:ascii="Times New Roman" w:eastAsia="Times New Roman" w:hAnsi="Times New Roman" w:cs="Times New Roman"/>
          <w:sz w:val="28"/>
          <w:szCs w:val="28"/>
          <w:lang w:eastAsia="ru-RU"/>
        </w:rPr>
        <w:t xml:space="preserve"> году </w:t>
      </w:r>
      <w:r w:rsidR="00EE37ED">
        <w:rPr>
          <w:rFonts w:ascii="Times New Roman" w:eastAsia="Times New Roman" w:hAnsi="Times New Roman" w:cs="Times New Roman"/>
          <w:sz w:val="28"/>
          <w:szCs w:val="28"/>
          <w:lang w:eastAsia="ru-RU"/>
        </w:rPr>
        <w:t>у</w:t>
      </w:r>
      <w:r w:rsidR="00EE37ED" w:rsidRPr="00EE37ED">
        <w:rPr>
          <w:rFonts w:ascii="Times New Roman" w:eastAsia="Times New Roman" w:hAnsi="Times New Roman" w:cs="Times New Roman"/>
          <w:sz w:val="28"/>
          <w:szCs w:val="28"/>
          <w:lang w:eastAsia="ru-RU"/>
        </w:rPr>
        <w:t>твер</w:t>
      </w:r>
      <w:r w:rsidR="00EE37ED">
        <w:rPr>
          <w:rFonts w:ascii="Times New Roman" w:eastAsia="Times New Roman" w:hAnsi="Times New Roman" w:cs="Times New Roman"/>
          <w:sz w:val="28"/>
          <w:szCs w:val="28"/>
          <w:lang w:eastAsia="ru-RU"/>
        </w:rPr>
        <w:t>ждены</w:t>
      </w:r>
      <w:r w:rsidR="00EE37ED" w:rsidRPr="00EE37ED">
        <w:rPr>
          <w:rFonts w:ascii="Times New Roman" w:eastAsia="Times New Roman" w:hAnsi="Times New Roman" w:cs="Times New Roman"/>
          <w:sz w:val="28"/>
          <w:szCs w:val="28"/>
          <w:lang w:eastAsia="ru-RU"/>
        </w:rPr>
        <w:t xml:space="preserve"> </w:t>
      </w:r>
      <w:r w:rsidR="00A26132">
        <w:rPr>
          <w:rFonts w:ascii="Times New Roman" w:eastAsia="Times New Roman" w:hAnsi="Times New Roman" w:cs="Times New Roman"/>
          <w:sz w:val="28"/>
          <w:szCs w:val="28"/>
          <w:lang w:eastAsia="ru-RU"/>
        </w:rPr>
        <w:t xml:space="preserve">приказами председателя </w:t>
      </w:r>
      <w:r w:rsidR="00EE37ED" w:rsidRPr="00EE37ED">
        <w:rPr>
          <w:rFonts w:ascii="Times New Roman" w:eastAsia="Times New Roman" w:hAnsi="Times New Roman" w:cs="Times New Roman"/>
          <w:sz w:val="28"/>
          <w:szCs w:val="28"/>
          <w:lang w:eastAsia="ru-RU"/>
        </w:rPr>
        <w:t xml:space="preserve">следующие нормативные документы, регулирующие деятельность </w:t>
      </w:r>
      <w:r w:rsidR="009C30B1" w:rsidRPr="009C30B1">
        <w:rPr>
          <w:rFonts w:ascii="Times New Roman" w:eastAsia="Times New Roman" w:hAnsi="Times New Roman" w:cs="Times New Roman"/>
          <w:sz w:val="28"/>
          <w:szCs w:val="28"/>
          <w:lang w:eastAsia="ru-RU"/>
        </w:rPr>
        <w:t>Контрольно-счетной комиссии</w:t>
      </w:r>
      <w:r w:rsidR="00EE37ED" w:rsidRPr="00EE37ED">
        <w:rPr>
          <w:rFonts w:ascii="Times New Roman" w:eastAsia="Times New Roman" w:hAnsi="Times New Roman" w:cs="Times New Roman"/>
          <w:sz w:val="28"/>
          <w:szCs w:val="28"/>
          <w:lang w:eastAsia="ru-RU"/>
        </w:rPr>
        <w:t xml:space="preserve"> при осуществлении внешнего муниципального финансового контроля:</w:t>
      </w:r>
    </w:p>
    <w:p w:rsidR="00A26132" w:rsidRPr="00EE37ED" w:rsidRDefault="00A26132" w:rsidP="00EE37E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Регламент </w:t>
      </w:r>
      <w:r w:rsidRPr="00A26132">
        <w:rPr>
          <w:rFonts w:ascii="Times New Roman" w:eastAsia="Times New Roman" w:hAnsi="Times New Roman" w:cs="Times New Roman"/>
          <w:sz w:val="28"/>
          <w:szCs w:val="28"/>
          <w:lang w:eastAsia="ru-RU"/>
        </w:rPr>
        <w:t xml:space="preserve">Контрольно-счетной комиссии </w:t>
      </w:r>
      <w:proofErr w:type="spellStart"/>
      <w:r w:rsidRPr="00A26132">
        <w:rPr>
          <w:rFonts w:ascii="Times New Roman" w:eastAsia="Times New Roman" w:hAnsi="Times New Roman" w:cs="Times New Roman"/>
          <w:sz w:val="28"/>
          <w:szCs w:val="28"/>
          <w:lang w:eastAsia="ru-RU"/>
        </w:rPr>
        <w:t>Грачевского</w:t>
      </w:r>
      <w:proofErr w:type="spellEnd"/>
      <w:r w:rsidRPr="00A26132">
        <w:rPr>
          <w:rFonts w:ascii="Times New Roman" w:eastAsia="Times New Roman" w:hAnsi="Times New Roman" w:cs="Times New Roman"/>
          <w:sz w:val="28"/>
          <w:szCs w:val="28"/>
          <w:lang w:eastAsia="ru-RU"/>
        </w:rPr>
        <w:t xml:space="preserve"> муниципального района Ставропольского края</w:t>
      </w:r>
      <w:r>
        <w:rPr>
          <w:rFonts w:ascii="Times New Roman" w:eastAsia="Times New Roman" w:hAnsi="Times New Roman" w:cs="Times New Roman"/>
          <w:sz w:val="28"/>
          <w:szCs w:val="28"/>
          <w:lang w:eastAsia="ru-RU"/>
        </w:rPr>
        <w:t>;</w:t>
      </w:r>
    </w:p>
    <w:p w:rsidR="00EE37ED" w:rsidRDefault="00FF4A90" w:rsidP="00EE37ED">
      <w:pPr>
        <w:spacing w:after="0" w:line="240" w:lineRule="auto"/>
        <w:ind w:firstLine="708"/>
        <w:jc w:val="both"/>
        <w:rPr>
          <w:rFonts w:ascii="Times New Roman" w:eastAsia="Times New Roman" w:hAnsi="Times New Roman" w:cs="Times New Roman"/>
          <w:sz w:val="28"/>
          <w:szCs w:val="28"/>
          <w:lang w:eastAsia="ru-RU"/>
        </w:rPr>
      </w:pPr>
      <w:r w:rsidRPr="002E2DA1">
        <w:rPr>
          <w:rFonts w:ascii="Times New Roman" w:eastAsia="Times New Roman" w:hAnsi="Times New Roman" w:cs="Times New Roman"/>
          <w:sz w:val="28"/>
          <w:szCs w:val="28"/>
          <w:lang w:eastAsia="ru-RU"/>
        </w:rPr>
        <w:t xml:space="preserve">- </w:t>
      </w:r>
      <w:r w:rsidR="007821F0">
        <w:rPr>
          <w:rFonts w:ascii="Times New Roman" w:eastAsia="Times New Roman" w:hAnsi="Times New Roman" w:cs="Times New Roman"/>
          <w:sz w:val="28"/>
          <w:szCs w:val="28"/>
          <w:lang w:eastAsia="ru-RU"/>
        </w:rPr>
        <w:t>с</w:t>
      </w:r>
      <w:r w:rsidR="007821F0" w:rsidRPr="007821F0">
        <w:rPr>
          <w:rFonts w:ascii="Times New Roman" w:eastAsia="Times New Roman" w:hAnsi="Times New Roman" w:cs="Times New Roman"/>
          <w:sz w:val="28"/>
          <w:szCs w:val="28"/>
          <w:lang w:eastAsia="ru-RU"/>
        </w:rPr>
        <w:t xml:space="preserve">тандарт организации деятельности Контрольно-счетной комиссии </w:t>
      </w:r>
      <w:proofErr w:type="spellStart"/>
      <w:r w:rsidR="007821F0" w:rsidRPr="007821F0">
        <w:rPr>
          <w:rFonts w:ascii="Times New Roman" w:eastAsia="Times New Roman" w:hAnsi="Times New Roman" w:cs="Times New Roman"/>
          <w:sz w:val="28"/>
          <w:szCs w:val="28"/>
          <w:lang w:eastAsia="ru-RU"/>
        </w:rPr>
        <w:t>Грачевского</w:t>
      </w:r>
      <w:proofErr w:type="spellEnd"/>
      <w:r w:rsidR="007821F0" w:rsidRPr="007821F0">
        <w:rPr>
          <w:rFonts w:ascii="Times New Roman" w:eastAsia="Times New Roman" w:hAnsi="Times New Roman" w:cs="Times New Roman"/>
          <w:sz w:val="28"/>
          <w:szCs w:val="28"/>
          <w:lang w:eastAsia="ru-RU"/>
        </w:rPr>
        <w:t xml:space="preserve"> муниципального района Ставропольского края «Порядок действий должностных лиц Контрольно-счетной комиссии </w:t>
      </w:r>
      <w:proofErr w:type="spellStart"/>
      <w:r w:rsidR="007821F0" w:rsidRPr="007821F0">
        <w:rPr>
          <w:rFonts w:ascii="Times New Roman" w:eastAsia="Times New Roman" w:hAnsi="Times New Roman" w:cs="Times New Roman"/>
          <w:sz w:val="28"/>
          <w:szCs w:val="28"/>
          <w:lang w:eastAsia="ru-RU"/>
        </w:rPr>
        <w:t>Грачевского</w:t>
      </w:r>
      <w:proofErr w:type="spellEnd"/>
      <w:r w:rsidR="007821F0" w:rsidRPr="007821F0">
        <w:rPr>
          <w:rFonts w:ascii="Times New Roman" w:eastAsia="Times New Roman" w:hAnsi="Times New Roman" w:cs="Times New Roman"/>
          <w:sz w:val="28"/>
          <w:szCs w:val="28"/>
          <w:lang w:eastAsia="ru-RU"/>
        </w:rPr>
        <w:t xml:space="preserve"> муниципального района Ставропольского края при выявлении административных правонарушений»;</w:t>
      </w:r>
    </w:p>
    <w:p w:rsidR="007821F0" w:rsidRDefault="007821F0" w:rsidP="00EE37ED">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rPr>
        <w:t>с</w:t>
      </w:r>
      <w:r w:rsidRPr="005D4D5C">
        <w:rPr>
          <w:rFonts w:ascii="Times New Roman" w:eastAsia="Times New Roman" w:hAnsi="Times New Roman" w:cs="Times New Roman"/>
          <w:sz w:val="28"/>
          <w:szCs w:val="28"/>
        </w:rPr>
        <w:t xml:space="preserve">тандарт </w:t>
      </w:r>
      <w:r>
        <w:rPr>
          <w:rFonts w:ascii="Times New Roman" w:eastAsia="Times New Roman" w:hAnsi="Times New Roman" w:cs="Times New Roman"/>
          <w:sz w:val="28"/>
          <w:szCs w:val="28"/>
        </w:rPr>
        <w:t>внешнего муниципального финансового контроля</w:t>
      </w:r>
      <w:r w:rsidRPr="005D4D5C">
        <w:rPr>
          <w:rFonts w:ascii="Times New Roman" w:eastAsia="Times New Roman" w:hAnsi="Times New Roman" w:cs="Times New Roman"/>
          <w:sz w:val="28"/>
          <w:szCs w:val="28"/>
        </w:rPr>
        <w:t xml:space="preserve"> Контрольно-счетной </w:t>
      </w:r>
      <w:r>
        <w:rPr>
          <w:rFonts w:ascii="Times New Roman" w:eastAsia="Times New Roman" w:hAnsi="Times New Roman" w:cs="Times New Roman"/>
          <w:sz w:val="28"/>
          <w:szCs w:val="28"/>
        </w:rPr>
        <w:t xml:space="preserve">комиссии </w:t>
      </w:r>
      <w:proofErr w:type="spellStart"/>
      <w:r>
        <w:rPr>
          <w:rFonts w:ascii="Times New Roman" w:eastAsia="Times New Roman" w:hAnsi="Times New Roman" w:cs="Times New Roman"/>
          <w:sz w:val="28"/>
          <w:szCs w:val="28"/>
        </w:rPr>
        <w:t>Грачевского</w:t>
      </w:r>
      <w:proofErr w:type="spellEnd"/>
      <w:r>
        <w:rPr>
          <w:rFonts w:ascii="Times New Roman" w:eastAsia="Times New Roman" w:hAnsi="Times New Roman" w:cs="Times New Roman"/>
          <w:sz w:val="28"/>
          <w:szCs w:val="28"/>
        </w:rPr>
        <w:t xml:space="preserve"> муниципального района </w:t>
      </w:r>
      <w:r w:rsidRPr="005D4D5C">
        <w:rPr>
          <w:rFonts w:ascii="Times New Roman" w:eastAsia="Times New Roman" w:hAnsi="Times New Roman" w:cs="Times New Roman"/>
          <w:sz w:val="28"/>
          <w:szCs w:val="28"/>
        </w:rPr>
        <w:t>Ставропольского края «</w:t>
      </w:r>
      <w:r>
        <w:rPr>
          <w:rFonts w:ascii="Times New Roman" w:eastAsia="Times New Roman" w:hAnsi="Times New Roman" w:cs="Times New Roman"/>
          <w:sz w:val="28"/>
          <w:szCs w:val="28"/>
        </w:rPr>
        <w:t>Общие правила проведения проверки управления и распоряжения муниципальным имуществом</w:t>
      </w:r>
      <w:r w:rsidRPr="005D4D5C">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rsidR="007821F0" w:rsidRPr="002E2DA1" w:rsidRDefault="007821F0" w:rsidP="00EE37E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 с</w:t>
      </w:r>
      <w:r w:rsidRPr="005D4D5C">
        <w:rPr>
          <w:rFonts w:ascii="Times New Roman" w:eastAsia="Times New Roman" w:hAnsi="Times New Roman" w:cs="Times New Roman"/>
          <w:sz w:val="28"/>
          <w:szCs w:val="28"/>
        </w:rPr>
        <w:t xml:space="preserve">тандарт </w:t>
      </w:r>
      <w:r>
        <w:rPr>
          <w:rFonts w:ascii="Times New Roman" w:eastAsia="Times New Roman" w:hAnsi="Times New Roman" w:cs="Times New Roman"/>
          <w:sz w:val="28"/>
          <w:szCs w:val="28"/>
        </w:rPr>
        <w:t>внешнего муниципального финансового контроля</w:t>
      </w:r>
      <w:r w:rsidRPr="005D4D5C">
        <w:rPr>
          <w:rFonts w:ascii="Times New Roman" w:eastAsia="Times New Roman" w:hAnsi="Times New Roman" w:cs="Times New Roman"/>
          <w:sz w:val="28"/>
          <w:szCs w:val="28"/>
        </w:rPr>
        <w:t xml:space="preserve"> Контрольно-счетной </w:t>
      </w:r>
      <w:r>
        <w:rPr>
          <w:rFonts w:ascii="Times New Roman" w:eastAsia="Times New Roman" w:hAnsi="Times New Roman" w:cs="Times New Roman"/>
          <w:sz w:val="28"/>
          <w:szCs w:val="28"/>
        </w:rPr>
        <w:t xml:space="preserve">комиссии </w:t>
      </w:r>
      <w:proofErr w:type="spellStart"/>
      <w:r>
        <w:rPr>
          <w:rFonts w:ascii="Times New Roman" w:eastAsia="Times New Roman" w:hAnsi="Times New Roman" w:cs="Times New Roman"/>
          <w:sz w:val="28"/>
          <w:szCs w:val="28"/>
        </w:rPr>
        <w:t>Грачевского</w:t>
      </w:r>
      <w:proofErr w:type="spellEnd"/>
      <w:r>
        <w:rPr>
          <w:rFonts w:ascii="Times New Roman" w:eastAsia="Times New Roman" w:hAnsi="Times New Roman" w:cs="Times New Roman"/>
          <w:sz w:val="28"/>
          <w:szCs w:val="28"/>
        </w:rPr>
        <w:t xml:space="preserve"> муниципального района </w:t>
      </w:r>
      <w:r w:rsidRPr="005D4D5C">
        <w:rPr>
          <w:rFonts w:ascii="Times New Roman" w:eastAsia="Times New Roman" w:hAnsi="Times New Roman" w:cs="Times New Roman"/>
          <w:sz w:val="28"/>
          <w:szCs w:val="28"/>
        </w:rPr>
        <w:t>Ставропольского края «</w:t>
      </w:r>
      <w:r>
        <w:rPr>
          <w:rFonts w:ascii="Times New Roman" w:eastAsia="Times New Roman" w:hAnsi="Times New Roman" w:cs="Times New Roman"/>
          <w:sz w:val="28"/>
          <w:szCs w:val="28"/>
        </w:rPr>
        <w:t>Контроль реализации результатов контрольных и экспертно-аналитических мероприятий</w:t>
      </w:r>
      <w:r w:rsidRPr="005D4D5C">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rsidR="00FF4A90" w:rsidRPr="00ED2BE2" w:rsidRDefault="00FF4A90" w:rsidP="00EE37ED">
      <w:pPr>
        <w:spacing w:after="0" w:line="240" w:lineRule="auto"/>
        <w:ind w:firstLine="708"/>
        <w:jc w:val="both"/>
        <w:rPr>
          <w:rFonts w:ascii="Times New Roman" w:eastAsia="Times New Roman" w:hAnsi="Times New Roman" w:cs="Times New Roman"/>
          <w:sz w:val="28"/>
          <w:szCs w:val="28"/>
          <w:lang w:eastAsia="ru-RU"/>
        </w:rPr>
      </w:pPr>
    </w:p>
    <w:p w:rsidR="00ED2BE2" w:rsidRDefault="00040314" w:rsidP="00ED2BE2">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7</w:t>
      </w:r>
      <w:r w:rsidR="00ED2BE2" w:rsidRPr="00ED2BE2">
        <w:rPr>
          <w:rFonts w:ascii="Times New Roman" w:eastAsia="Times New Roman" w:hAnsi="Times New Roman" w:cs="Times New Roman"/>
          <w:b/>
          <w:sz w:val="28"/>
          <w:szCs w:val="28"/>
          <w:lang w:eastAsia="ru-RU"/>
        </w:rPr>
        <w:t xml:space="preserve">.  Планирование работы, отчетность и информационная деятельность </w:t>
      </w:r>
      <w:r w:rsidR="009C30B1" w:rsidRPr="009C30B1">
        <w:rPr>
          <w:rFonts w:ascii="Times New Roman" w:eastAsia="Times New Roman" w:hAnsi="Times New Roman" w:cs="Times New Roman"/>
          <w:b/>
          <w:sz w:val="28"/>
          <w:szCs w:val="28"/>
          <w:lang w:eastAsia="ru-RU"/>
        </w:rPr>
        <w:t>Контрольно-счетной комиссии</w:t>
      </w:r>
      <w:r w:rsidR="00ED2BE2" w:rsidRPr="00ED2BE2">
        <w:rPr>
          <w:rFonts w:ascii="Times New Roman" w:eastAsia="Times New Roman" w:hAnsi="Times New Roman" w:cs="Times New Roman"/>
          <w:b/>
          <w:sz w:val="28"/>
          <w:szCs w:val="28"/>
          <w:lang w:eastAsia="ru-RU"/>
        </w:rPr>
        <w:t>.</w:t>
      </w:r>
    </w:p>
    <w:p w:rsidR="004206BF" w:rsidRPr="00ED2BE2" w:rsidRDefault="004206BF" w:rsidP="00ED2BE2">
      <w:pPr>
        <w:spacing w:after="0" w:line="240" w:lineRule="auto"/>
        <w:jc w:val="center"/>
        <w:rPr>
          <w:rFonts w:ascii="Times New Roman" w:eastAsia="Times New Roman" w:hAnsi="Times New Roman" w:cs="Times New Roman"/>
          <w:b/>
          <w:sz w:val="28"/>
          <w:szCs w:val="28"/>
          <w:lang w:eastAsia="ru-RU"/>
        </w:rPr>
      </w:pPr>
    </w:p>
    <w:p w:rsidR="00ED2BE2" w:rsidRPr="00ED2BE2" w:rsidRDefault="00ED2BE2" w:rsidP="009E24B1">
      <w:pPr>
        <w:spacing w:after="0" w:line="240" w:lineRule="auto"/>
        <w:ind w:firstLine="708"/>
        <w:jc w:val="both"/>
        <w:rPr>
          <w:rFonts w:ascii="Times New Roman" w:eastAsia="Times New Roman" w:hAnsi="Times New Roman" w:cs="Times New Roman"/>
          <w:sz w:val="28"/>
          <w:szCs w:val="28"/>
          <w:lang w:eastAsia="ru-RU"/>
        </w:rPr>
      </w:pPr>
      <w:r w:rsidRPr="00ED2BE2">
        <w:rPr>
          <w:rFonts w:ascii="Times New Roman" w:eastAsia="Times New Roman" w:hAnsi="Times New Roman" w:cs="Times New Roman"/>
          <w:sz w:val="28"/>
          <w:szCs w:val="28"/>
          <w:lang w:eastAsia="ru-RU"/>
        </w:rPr>
        <w:t>В соответствии с Положени</w:t>
      </w:r>
      <w:r w:rsidR="00514028">
        <w:rPr>
          <w:rFonts w:ascii="Times New Roman" w:eastAsia="Times New Roman" w:hAnsi="Times New Roman" w:cs="Times New Roman"/>
          <w:sz w:val="28"/>
          <w:szCs w:val="28"/>
          <w:lang w:eastAsia="ru-RU"/>
        </w:rPr>
        <w:t>ем</w:t>
      </w:r>
      <w:r w:rsidRPr="00ED2BE2">
        <w:rPr>
          <w:rFonts w:ascii="Times New Roman" w:eastAsia="Times New Roman" w:hAnsi="Times New Roman" w:cs="Times New Roman"/>
          <w:sz w:val="28"/>
          <w:szCs w:val="28"/>
          <w:lang w:eastAsia="ru-RU"/>
        </w:rPr>
        <w:t xml:space="preserve"> о К</w:t>
      </w:r>
      <w:r w:rsidR="00514028">
        <w:rPr>
          <w:rFonts w:ascii="Times New Roman" w:eastAsia="Times New Roman" w:hAnsi="Times New Roman" w:cs="Times New Roman"/>
          <w:sz w:val="28"/>
          <w:szCs w:val="28"/>
          <w:lang w:eastAsia="ru-RU"/>
        </w:rPr>
        <w:t>онтрольно-счетной комиссии, Регламентом Контрольно-счетной комиссии</w:t>
      </w:r>
      <w:r w:rsidRPr="00ED2BE2">
        <w:rPr>
          <w:rFonts w:ascii="Times New Roman" w:eastAsia="Times New Roman" w:hAnsi="Times New Roman" w:cs="Times New Roman"/>
          <w:sz w:val="28"/>
          <w:szCs w:val="28"/>
          <w:lang w:eastAsia="ru-RU"/>
        </w:rPr>
        <w:t xml:space="preserve"> </w:t>
      </w:r>
      <w:r w:rsidR="00892907">
        <w:rPr>
          <w:rFonts w:ascii="Times New Roman" w:eastAsia="Times New Roman" w:hAnsi="Times New Roman" w:cs="Times New Roman"/>
          <w:sz w:val="28"/>
          <w:szCs w:val="28"/>
          <w:lang w:eastAsia="ru-RU"/>
        </w:rPr>
        <w:t xml:space="preserve">в 2016 году </w:t>
      </w:r>
      <w:r w:rsidRPr="00ED2BE2">
        <w:rPr>
          <w:rFonts w:ascii="Times New Roman" w:eastAsia="Times New Roman" w:hAnsi="Times New Roman" w:cs="Times New Roman"/>
          <w:sz w:val="28"/>
          <w:szCs w:val="28"/>
          <w:lang w:eastAsia="ru-RU"/>
        </w:rPr>
        <w:t xml:space="preserve">разработан и утвержден </w:t>
      </w:r>
      <w:r w:rsidR="004206BF">
        <w:rPr>
          <w:rFonts w:ascii="Times New Roman" w:eastAsia="Times New Roman" w:hAnsi="Times New Roman" w:cs="Times New Roman"/>
          <w:sz w:val="28"/>
          <w:szCs w:val="28"/>
          <w:lang w:eastAsia="ru-RU"/>
        </w:rPr>
        <w:t>приказом</w:t>
      </w:r>
      <w:r w:rsidRPr="00ED2BE2">
        <w:rPr>
          <w:rFonts w:ascii="Times New Roman" w:eastAsia="Times New Roman" w:hAnsi="Times New Roman" w:cs="Times New Roman"/>
          <w:sz w:val="28"/>
          <w:szCs w:val="28"/>
          <w:lang w:eastAsia="ru-RU"/>
        </w:rPr>
        <w:t xml:space="preserve"> председателя К</w:t>
      </w:r>
      <w:r w:rsidR="00892907">
        <w:rPr>
          <w:rFonts w:ascii="Times New Roman" w:eastAsia="Times New Roman" w:hAnsi="Times New Roman" w:cs="Times New Roman"/>
          <w:sz w:val="28"/>
          <w:szCs w:val="28"/>
          <w:lang w:eastAsia="ru-RU"/>
        </w:rPr>
        <w:t>онтрольно-счетной к</w:t>
      </w:r>
      <w:r w:rsidRPr="00ED2BE2">
        <w:rPr>
          <w:rFonts w:ascii="Times New Roman" w:eastAsia="Times New Roman" w:hAnsi="Times New Roman" w:cs="Times New Roman"/>
          <w:sz w:val="28"/>
          <w:szCs w:val="28"/>
          <w:lang w:eastAsia="ru-RU"/>
        </w:rPr>
        <w:t xml:space="preserve">омиссии  от </w:t>
      </w:r>
      <w:r w:rsidR="00040314">
        <w:rPr>
          <w:rFonts w:ascii="Times New Roman" w:eastAsia="Times New Roman" w:hAnsi="Times New Roman" w:cs="Times New Roman"/>
          <w:sz w:val="28"/>
          <w:szCs w:val="28"/>
          <w:lang w:eastAsia="ru-RU"/>
        </w:rPr>
        <w:t>28</w:t>
      </w:r>
      <w:r w:rsidRPr="001C3C35">
        <w:rPr>
          <w:rFonts w:ascii="Times New Roman" w:eastAsia="Times New Roman" w:hAnsi="Times New Roman" w:cs="Times New Roman"/>
          <w:sz w:val="28"/>
          <w:szCs w:val="28"/>
          <w:lang w:eastAsia="ru-RU"/>
        </w:rPr>
        <w:t>.12.201</w:t>
      </w:r>
      <w:r w:rsidR="00892907">
        <w:rPr>
          <w:rFonts w:ascii="Times New Roman" w:eastAsia="Times New Roman" w:hAnsi="Times New Roman" w:cs="Times New Roman"/>
          <w:sz w:val="28"/>
          <w:szCs w:val="28"/>
          <w:lang w:eastAsia="ru-RU"/>
        </w:rPr>
        <w:t>6</w:t>
      </w:r>
      <w:r w:rsidRPr="001C3C35">
        <w:rPr>
          <w:rFonts w:ascii="Times New Roman" w:eastAsia="Times New Roman" w:hAnsi="Times New Roman" w:cs="Times New Roman"/>
          <w:sz w:val="28"/>
          <w:szCs w:val="28"/>
          <w:lang w:eastAsia="ru-RU"/>
        </w:rPr>
        <w:t xml:space="preserve"> года № </w:t>
      </w:r>
      <w:r w:rsidR="00040314">
        <w:rPr>
          <w:rFonts w:ascii="Times New Roman" w:eastAsia="Times New Roman" w:hAnsi="Times New Roman" w:cs="Times New Roman"/>
          <w:sz w:val="28"/>
          <w:szCs w:val="28"/>
          <w:lang w:eastAsia="ru-RU"/>
        </w:rPr>
        <w:t>6</w:t>
      </w:r>
      <w:r w:rsidR="00892907">
        <w:rPr>
          <w:rFonts w:ascii="Times New Roman" w:eastAsia="Times New Roman" w:hAnsi="Times New Roman" w:cs="Times New Roman"/>
          <w:sz w:val="28"/>
          <w:szCs w:val="28"/>
          <w:lang w:eastAsia="ru-RU"/>
        </w:rPr>
        <w:t>7</w:t>
      </w:r>
      <w:r w:rsidRPr="00ED2BE2">
        <w:rPr>
          <w:rFonts w:ascii="Times New Roman" w:eastAsia="Times New Roman" w:hAnsi="Times New Roman" w:cs="Times New Roman"/>
          <w:sz w:val="28"/>
          <w:szCs w:val="28"/>
          <w:lang w:eastAsia="ru-RU"/>
        </w:rPr>
        <w:t xml:space="preserve"> план работы </w:t>
      </w:r>
      <w:r w:rsidR="009C30B1" w:rsidRPr="009C30B1">
        <w:rPr>
          <w:rFonts w:ascii="Times New Roman" w:eastAsia="Times New Roman" w:hAnsi="Times New Roman" w:cs="Times New Roman"/>
          <w:sz w:val="28"/>
          <w:szCs w:val="28"/>
          <w:lang w:eastAsia="ru-RU"/>
        </w:rPr>
        <w:t>Контрольно-счетной комиссии</w:t>
      </w:r>
      <w:r w:rsidRPr="00ED2BE2">
        <w:rPr>
          <w:rFonts w:ascii="Times New Roman" w:eastAsia="Times New Roman" w:hAnsi="Times New Roman" w:cs="Times New Roman"/>
          <w:sz w:val="28"/>
          <w:szCs w:val="28"/>
          <w:lang w:eastAsia="ru-RU"/>
        </w:rPr>
        <w:t xml:space="preserve"> на 201</w:t>
      </w:r>
      <w:r w:rsidR="00892907">
        <w:rPr>
          <w:rFonts w:ascii="Times New Roman" w:eastAsia="Times New Roman" w:hAnsi="Times New Roman" w:cs="Times New Roman"/>
          <w:sz w:val="28"/>
          <w:szCs w:val="28"/>
          <w:lang w:eastAsia="ru-RU"/>
        </w:rPr>
        <w:t>7</w:t>
      </w:r>
      <w:r w:rsidRPr="00ED2BE2">
        <w:rPr>
          <w:rFonts w:ascii="Times New Roman" w:eastAsia="Times New Roman" w:hAnsi="Times New Roman" w:cs="Times New Roman"/>
          <w:sz w:val="28"/>
          <w:szCs w:val="28"/>
          <w:lang w:eastAsia="ru-RU"/>
        </w:rPr>
        <w:t xml:space="preserve"> год.</w:t>
      </w:r>
    </w:p>
    <w:p w:rsidR="00ED2BE2" w:rsidRDefault="00514028" w:rsidP="009E24B1">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w:t>
      </w:r>
      <w:r w:rsidR="00ED2BE2" w:rsidRPr="00ED2BE2">
        <w:rPr>
          <w:rFonts w:ascii="Times New Roman" w:eastAsia="Times New Roman" w:hAnsi="Times New Roman" w:cs="Times New Roman"/>
          <w:sz w:val="28"/>
          <w:szCs w:val="28"/>
          <w:lang w:eastAsia="ru-RU"/>
        </w:rPr>
        <w:t xml:space="preserve">а основании годовых планов работы </w:t>
      </w:r>
      <w:r w:rsidR="009C30B1" w:rsidRPr="009C30B1">
        <w:rPr>
          <w:rFonts w:ascii="Times New Roman" w:eastAsia="Times New Roman" w:hAnsi="Times New Roman" w:cs="Times New Roman"/>
          <w:sz w:val="28"/>
          <w:szCs w:val="28"/>
          <w:lang w:eastAsia="ru-RU"/>
        </w:rPr>
        <w:t>Контрольно-счетной комиссии</w:t>
      </w:r>
      <w:r w:rsidR="00ED2BE2" w:rsidRPr="00ED2BE2">
        <w:rPr>
          <w:rFonts w:ascii="Times New Roman" w:eastAsia="Times New Roman" w:hAnsi="Times New Roman" w:cs="Times New Roman"/>
          <w:sz w:val="28"/>
          <w:szCs w:val="28"/>
          <w:lang w:eastAsia="ru-RU"/>
        </w:rPr>
        <w:t xml:space="preserve"> на 201</w:t>
      </w:r>
      <w:r w:rsidR="00892907">
        <w:rPr>
          <w:rFonts w:ascii="Times New Roman" w:eastAsia="Times New Roman" w:hAnsi="Times New Roman" w:cs="Times New Roman"/>
          <w:sz w:val="28"/>
          <w:szCs w:val="28"/>
          <w:lang w:eastAsia="ru-RU"/>
        </w:rPr>
        <w:t>6</w:t>
      </w:r>
      <w:r w:rsidR="0096167D">
        <w:rPr>
          <w:rFonts w:ascii="Times New Roman" w:eastAsia="Times New Roman" w:hAnsi="Times New Roman" w:cs="Times New Roman"/>
          <w:sz w:val="28"/>
          <w:szCs w:val="28"/>
          <w:lang w:eastAsia="ru-RU"/>
        </w:rPr>
        <w:t xml:space="preserve"> и </w:t>
      </w:r>
      <w:r w:rsidR="00ED2BE2" w:rsidRPr="00ED2BE2">
        <w:rPr>
          <w:rFonts w:ascii="Times New Roman" w:eastAsia="Times New Roman" w:hAnsi="Times New Roman" w:cs="Times New Roman"/>
          <w:sz w:val="28"/>
          <w:szCs w:val="28"/>
          <w:lang w:eastAsia="ru-RU"/>
        </w:rPr>
        <w:t>201</w:t>
      </w:r>
      <w:r w:rsidR="00892907">
        <w:rPr>
          <w:rFonts w:ascii="Times New Roman" w:eastAsia="Times New Roman" w:hAnsi="Times New Roman" w:cs="Times New Roman"/>
          <w:sz w:val="28"/>
          <w:szCs w:val="28"/>
          <w:lang w:eastAsia="ru-RU"/>
        </w:rPr>
        <w:t>7</w:t>
      </w:r>
      <w:r w:rsidR="00ED2BE2" w:rsidRPr="00ED2BE2">
        <w:rPr>
          <w:rFonts w:ascii="Times New Roman" w:eastAsia="Times New Roman" w:hAnsi="Times New Roman" w:cs="Times New Roman"/>
          <w:sz w:val="28"/>
          <w:szCs w:val="28"/>
          <w:lang w:eastAsia="ru-RU"/>
        </w:rPr>
        <w:t xml:space="preserve"> годы разработаны и утверждены </w:t>
      </w:r>
      <w:r w:rsidR="004206BF">
        <w:rPr>
          <w:rFonts w:ascii="Times New Roman" w:eastAsia="Times New Roman" w:hAnsi="Times New Roman" w:cs="Times New Roman"/>
          <w:sz w:val="28"/>
          <w:szCs w:val="28"/>
          <w:lang w:eastAsia="ru-RU"/>
        </w:rPr>
        <w:t>приказами</w:t>
      </w:r>
      <w:r w:rsidR="00ED2BE2" w:rsidRPr="00ED2BE2">
        <w:rPr>
          <w:rFonts w:ascii="Times New Roman" w:eastAsia="Times New Roman" w:hAnsi="Times New Roman" w:cs="Times New Roman"/>
          <w:sz w:val="28"/>
          <w:szCs w:val="28"/>
          <w:lang w:eastAsia="ru-RU"/>
        </w:rPr>
        <w:t xml:space="preserve"> председателя </w:t>
      </w:r>
      <w:r w:rsidR="009C30B1" w:rsidRPr="009C30B1">
        <w:rPr>
          <w:rFonts w:ascii="Times New Roman" w:eastAsia="Times New Roman" w:hAnsi="Times New Roman" w:cs="Times New Roman"/>
          <w:sz w:val="28"/>
          <w:szCs w:val="28"/>
          <w:lang w:eastAsia="ru-RU"/>
        </w:rPr>
        <w:t>Контрольно-счетной комиссии</w:t>
      </w:r>
      <w:r w:rsidR="00ED2BE2" w:rsidRPr="00ED2BE2">
        <w:rPr>
          <w:rFonts w:ascii="Times New Roman" w:eastAsia="Times New Roman" w:hAnsi="Times New Roman" w:cs="Times New Roman"/>
          <w:sz w:val="28"/>
          <w:szCs w:val="28"/>
          <w:lang w:eastAsia="ru-RU"/>
        </w:rPr>
        <w:t xml:space="preserve"> от </w:t>
      </w:r>
      <w:r w:rsidR="00040314">
        <w:rPr>
          <w:rFonts w:ascii="Times New Roman" w:eastAsia="Times New Roman" w:hAnsi="Times New Roman" w:cs="Times New Roman"/>
          <w:sz w:val="28"/>
          <w:szCs w:val="28"/>
          <w:lang w:eastAsia="ru-RU"/>
        </w:rPr>
        <w:t>3</w:t>
      </w:r>
      <w:r w:rsidR="00892907">
        <w:rPr>
          <w:rFonts w:ascii="Times New Roman" w:eastAsia="Times New Roman" w:hAnsi="Times New Roman" w:cs="Times New Roman"/>
          <w:sz w:val="28"/>
          <w:szCs w:val="28"/>
          <w:lang w:eastAsia="ru-RU"/>
        </w:rPr>
        <w:t>0</w:t>
      </w:r>
      <w:r w:rsidR="00040314">
        <w:rPr>
          <w:rFonts w:ascii="Times New Roman" w:eastAsia="Times New Roman" w:hAnsi="Times New Roman" w:cs="Times New Roman"/>
          <w:sz w:val="28"/>
          <w:szCs w:val="28"/>
          <w:lang w:eastAsia="ru-RU"/>
        </w:rPr>
        <w:t>.03.201</w:t>
      </w:r>
      <w:r w:rsidR="00892907">
        <w:rPr>
          <w:rFonts w:ascii="Times New Roman" w:eastAsia="Times New Roman" w:hAnsi="Times New Roman" w:cs="Times New Roman"/>
          <w:sz w:val="28"/>
          <w:szCs w:val="28"/>
          <w:lang w:eastAsia="ru-RU"/>
        </w:rPr>
        <w:t>6</w:t>
      </w:r>
      <w:r w:rsidR="00ED2BE2" w:rsidRPr="00ED2BE2">
        <w:rPr>
          <w:rFonts w:ascii="Times New Roman" w:eastAsia="Times New Roman" w:hAnsi="Times New Roman" w:cs="Times New Roman"/>
          <w:sz w:val="28"/>
          <w:szCs w:val="28"/>
          <w:lang w:eastAsia="ru-RU"/>
        </w:rPr>
        <w:t xml:space="preserve"> № </w:t>
      </w:r>
      <w:r w:rsidR="00892907">
        <w:rPr>
          <w:rFonts w:ascii="Times New Roman" w:eastAsia="Times New Roman" w:hAnsi="Times New Roman" w:cs="Times New Roman"/>
          <w:sz w:val="28"/>
          <w:szCs w:val="28"/>
          <w:lang w:eastAsia="ru-RU"/>
        </w:rPr>
        <w:t>18</w:t>
      </w:r>
      <w:r w:rsidR="00ED2BE2" w:rsidRPr="00ED2BE2">
        <w:rPr>
          <w:rFonts w:ascii="Times New Roman" w:eastAsia="Times New Roman" w:hAnsi="Times New Roman" w:cs="Times New Roman"/>
          <w:sz w:val="28"/>
          <w:szCs w:val="28"/>
          <w:lang w:eastAsia="ru-RU"/>
        </w:rPr>
        <w:t xml:space="preserve">, от </w:t>
      </w:r>
      <w:r w:rsidR="0096167D">
        <w:rPr>
          <w:rFonts w:ascii="Times New Roman" w:eastAsia="Times New Roman" w:hAnsi="Times New Roman" w:cs="Times New Roman"/>
          <w:sz w:val="28"/>
          <w:szCs w:val="28"/>
          <w:lang w:eastAsia="ru-RU"/>
        </w:rPr>
        <w:t>2</w:t>
      </w:r>
      <w:r w:rsidR="00892907">
        <w:rPr>
          <w:rFonts w:ascii="Times New Roman" w:eastAsia="Times New Roman" w:hAnsi="Times New Roman" w:cs="Times New Roman"/>
          <w:sz w:val="28"/>
          <w:szCs w:val="28"/>
          <w:lang w:eastAsia="ru-RU"/>
        </w:rPr>
        <w:t>7</w:t>
      </w:r>
      <w:r w:rsidR="00ED2BE2" w:rsidRPr="00ED2BE2">
        <w:rPr>
          <w:rFonts w:ascii="Times New Roman" w:eastAsia="Times New Roman" w:hAnsi="Times New Roman" w:cs="Times New Roman"/>
          <w:sz w:val="28"/>
          <w:szCs w:val="28"/>
          <w:lang w:eastAsia="ru-RU"/>
        </w:rPr>
        <w:t>.0</w:t>
      </w:r>
      <w:r w:rsidR="00040314">
        <w:rPr>
          <w:rFonts w:ascii="Times New Roman" w:eastAsia="Times New Roman" w:hAnsi="Times New Roman" w:cs="Times New Roman"/>
          <w:sz w:val="28"/>
          <w:szCs w:val="28"/>
          <w:lang w:eastAsia="ru-RU"/>
        </w:rPr>
        <w:t>6</w:t>
      </w:r>
      <w:r w:rsidR="00ED2BE2" w:rsidRPr="00ED2BE2">
        <w:rPr>
          <w:rFonts w:ascii="Times New Roman" w:eastAsia="Times New Roman" w:hAnsi="Times New Roman" w:cs="Times New Roman"/>
          <w:sz w:val="28"/>
          <w:szCs w:val="28"/>
          <w:lang w:eastAsia="ru-RU"/>
        </w:rPr>
        <w:t>.201</w:t>
      </w:r>
      <w:r w:rsidR="00892907">
        <w:rPr>
          <w:rFonts w:ascii="Times New Roman" w:eastAsia="Times New Roman" w:hAnsi="Times New Roman" w:cs="Times New Roman"/>
          <w:sz w:val="28"/>
          <w:szCs w:val="28"/>
          <w:lang w:eastAsia="ru-RU"/>
        </w:rPr>
        <w:t>6</w:t>
      </w:r>
      <w:r w:rsidR="00ED2BE2" w:rsidRPr="00ED2BE2">
        <w:rPr>
          <w:rFonts w:ascii="Times New Roman" w:eastAsia="Times New Roman" w:hAnsi="Times New Roman" w:cs="Times New Roman"/>
          <w:sz w:val="28"/>
          <w:szCs w:val="28"/>
          <w:lang w:eastAsia="ru-RU"/>
        </w:rPr>
        <w:t xml:space="preserve"> № </w:t>
      </w:r>
      <w:r w:rsidR="00892907">
        <w:rPr>
          <w:rFonts w:ascii="Times New Roman" w:eastAsia="Times New Roman" w:hAnsi="Times New Roman" w:cs="Times New Roman"/>
          <w:sz w:val="28"/>
          <w:szCs w:val="28"/>
          <w:lang w:eastAsia="ru-RU"/>
        </w:rPr>
        <w:t>32</w:t>
      </w:r>
      <w:r w:rsidR="00040314">
        <w:rPr>
          <w:rFonts w:ascii="Times New Roman" w:eastAsia="Times New Roman" w:hAnsi="Times New Roman" w:cs="Times New Roman"/>
          <w:sz w:val="28"/>
          <w:szCs w:val="28"/>
          <w:lang w:eastAsia="ru-RU"/>
        </w:rPr>
        <w:t>,</w:t>
      </w:r>
      <w:r w:rsidR="00ED2BE2" w:rsidRPr="00ED2BE2">
        <w:rPr>
          <w:rFonts w:ascii="Times New Roman" w:eastAsia="Times New Roman" w:hAnsi="Times New Roman" w:cs="Times New Roman"/>
          <w:sz w:val="28"/>
          <w:szCs w:val="28"/>
          <w:lang w:eastAsia="ru-RU"/>
        </w:rPr>
        <w:t xml:space="preserve"> от </w:t>
      </w:r>
      <w:r w:rsidR="00040314">
        <w:rPr>
          <w:rFonts w:ascii="Times New Roman" w:eastAsia="Times New Roman" w:hAnsi="Times New Roman" w:cs="Times New Roman"/>
          <w:sz w:val="28"/>
          <w:szCs w:val="28"/>
          <w:lang w:eastAsia="ru-RU"/>
        </w:rPr>
        <w:t>2</w:t>
      </w:r>
      <w:r w:rsidR="00892907">
        <w:rPr>
          <w:rFonts w:ascii="Times New Roman" w:eastAsia="Times New Roman" w:hAnsi="Times New Roman" w:cs="Times New Roman"/>
          <w:sz w:val="28"/>
          <w:szCs w:val="28"/>
          <w:lang w:eastAsia="ru-RU"/>
        </w:rPr>
        <w:t>7</w:t>
      </w:r>
      <w:r w:rsidR="00040314">
        <w:rPr>
          <w:rFonts w:ascii="Times New Roman" w:eastAsia="Times New Roman" w:hAnsi="Times New Roman" w:cs="Times New Roman"/>
          <w:sz w:val="28"/>
          <w:szCs w:val="28"/>
          <w:lang w:eastAsia="ru-RU"/>
        </w:rPr>
        <w:t>.09.201</w:t>
      </w:r>
      <w:r w:rsidR="00892907">
        <w:rPr>
          <w:rFonts w:ascii="Times New Roman" w:eastAsia="Times New Roman" w:hAnsi="Times New Roman" w:cs="Times New Roman"/>
          <w:sz w:val="28"/>
          <w:szCs w:val="28"/>
          <w:lang w:eastAsia="ru-RU"/>
        </w:rPr>
        <w:t>6</w:t>
      </w:r>
      <w:r w:rsidR="0096167D" w:rsidRPr="0096167D">
        <w:rPr>
          <w:rFonts w:ascii="Times New Roman" w:eastAsia="Times New Roman" w:hAnsi="Times New Roman" w:cs="Times New Roman"/>
          <w:sz w:val="28"/>
          <w:szCs w:val="28"/>
          <w:lang w:eastAsia="ru-RU"/>
        </w:rPr>
        <w:t xml:space="preserve"> № </w:t>
      </w:r>
      <w:r w:rsidR="00040314">
        <w:rPr>
          <w:rFonts w:ascii="Times New Roman" w:eastAsia="Times New Roman" w:hAnsi="Times New Roman" w:cs="Times New Roman"/>
          <w:sz w:val="28"/>
          <w:szCs w:val="28"/>
          <w:lang w:eastAsia="ru-RU"/>
        </w:rPr>
        <w:t>4</w:t>
      </w:r>
      <w:r w:rsidR="00892907">
        <w:rPr>
          <w:rFonts w:ascii="Times New Roman" w:eastAsia="Times New Roman" w:hAnsi="Times New Roman" w:cs="Times New Roman"/>
          <w:sz w:val="28"/>
          <w:szCs w:val="28"/>
          <w:lang w:eastAsia="ru-RU"/>
        </w:rPr>
        <w:t>5</w:t>
      </w:r>
      <w:r w:rsidR="00040314">
        <w:rPr>
          <w:rFonts w:ascii="Times New Roman" w:eastAsia="Times New Roman" w:hAnsi="Times New Roman" w:cs="Times New Roman"/>
          <w:sz w:val="28"/>
          <w:szCs w:val="28"/>
          <w:lang w:eastAsia="ru-RU"/>
        </w:rPr>
        <w:t xml:space="preserve"> и от 28.12.201</w:t>
      </w:r>
      <w:r w:rsidR="00892907">
        <w:rPr>
          <w:rFonts w:ascii="Times New Roman" w:eastAsia="Times New Roman" w:hAnsi="Times New Roman" w:cs="Times New Roman"/>
          <w:sz w:val="28"/>
          <w:szCs w:val="28"/>
          <w:lang w:eastAsia="ru-RU"/>
        </w:rPr>
        <w:t>6</w:t>
      </w:r>
      <w:r w:rsidR="00040314">
        <w:rPr>
          <w:rFonts w:ascii="Times New Roman" w:eastAsia="Times New Roman" w:hAnsi="Times New Roman" w:cs="Times New Roman"/>
          <w:sz w:val="28"/>
          <w:szCs w:val="28"/>
          <w:lang w:eastAsia="ru-RU"/>
        </w:rPr>
        <w:t xml:space="preserve"> № 6</w:t>
      </w:r>
      <w:r w:rsidR="00892907">
        <w:rPr>
          <w:rFonts w:ascii="Times New Roman" w:eastAsia="Times New Roman" w:hAnsi="Times New Roman" w:cs="Times New Roman"/>
          <w:sz w:val="28"/>
          <w:szCs w:val="28"/>
          <w:lang w:eastAsia="ru-RU"/>
        </w:rPr>
        <w:t>7</w:t>
      </w:r>
      <w:r w:rsidR="0096167D">
        <w:rPr>
          <w:rFonts w:ascii="Times New Roman" w:eastAsia="Times New Roman" w:hAnsi="Times New Roman" w:cs="Times New Roman"/>
          <w:sz w:val="28"/>
          <w:szCs w:val="28"/>
          <w:lang w:eastAsia="ru-RU"/>
        </w:rPr>
        <w:t xml:space="preserve"> </w:t>
      </w:r>
      <w:r w:rsidR="00ED2BE2" w:rsidRPr="00ED2BE2">
        <w:rPr>
          <w:rFonts w:ascii="Times New Roman" w:eastAsia="Times New Roman" w:hAnsi="Times New Roman" w:cs="Times New Roman"/>
          <w:sz w:val="28"/>
          <w:szCs w:val="28"/>
          <w:lang w:eastAsia="ru-RU"/>
        </w:rPr>
        <w:t xml:space="preserve">планы работы </w:t>
      </w:r>
      <w:r w:rsidR="009C30B1" w:rsidRPr="009C30B1">
        <w:rPr>
          <w:rFonts w:ascii="Times New Roman" w:eastAsia="Times New Roman" w:hAnsi="Times New Roman" w:cs="Times New Roman"/>
          <w:sz w:val="28"/>
          <w:szCs w:val="28"/>
          <w:lang w:eastAsia="ru-RU"/>
        </w:rPr>
        <w:t>Контрольно-счетной комиссии</w:t>
      </w:r>
      <w:r w:rsidR="00ED2BE2" w:rsidRPr="00ED2BE2">
        <w:rPr>
          <w:rFonts w:ascii="Times New Roman" w:eastAsia="Times New Roman" w:hAnsi="Times New Roman" w:cs="Times New Roman"/>
          <w:sz w:val="28"/>
          <w:szCs w:val="28"/>
          <w:lang w:eastAsia="ru-RU"/>
        </w:rPr>
        <w:t xml:space="preserve"> на 2-4 кварталы 201</w:t>
      </w:r>
      <w:r w:rsidR="00892907">
        <w:rPr>
          <w:rFonts w:ascii="Times New Roman" w:eastAsia="Times New Roman" w:hAnsi="Times New Roman" w:cs="Times New Roman"/>
          <w:sz w:val="28"/>
          <w:szCs w:val="28"/>
          <w:lang w:eastAsia="ru-RU"/>
        </w:rPr>
        <w:t>6</w:t>
      </w:r>
      <w:r w:rsidR="00ED2BE2" w:rsidRPr="00ED2BE2">
        <w:rPr>
          <w:rFonts w:ascii="Times New Roman" w:eastAsia="Times New Roman" w:hAnsi="Times New Roman" w:cs="Times New Roman"/>
          <w:sz w:val="28"/>
          <w:szCs w:val="28"/>
          <w:lang w:eastAsia="ru-RU"/>
        </w:rPr>
        <w:t xml:space="preserve"> года и на 1 квартал 201</w:t>
      </w:r>
      <w:r w:rsidR="00892907">
        <w:rPr>
          <w:rFonts w:ascii="Times New Roman" w:eastAsia="Times New Roman" w:hAnsi="Times New Roman" w:cs="Times New Roman"/>
          <w:sz w:val="28"/>
          <w:szCs w:val="28"/>
          <w:lang w:eastAsia="ru-RU"/>
        </w:rPr>
        <w:t>7</w:t>
      </w:r>
      <w:r w:rsidR="00ED2BE2" w:rsidRPr="00ED2BE2">
        <w:rPr>
          <w:rFonts w:ascii="Times New Roman" w:eastAsia="Times New Roman" w:hAnsi="Times New Roman" w:cs="Times New Roman"/>
          <w:sz w:val="28"/>
          <w:szCs w:val="28"/>
          <w:lang w:eastAsia="ru-RU"/>
        </w:rPr>
        <w:t xml:space="preserve"> года соответственно.</w:t>
      </w:r>
    </w:p>
    <w:p w:rsidR="005D1343" w:rsidRPr="005D1343" w:rsidRDefault="005D1343" w:rsidP="009E24B1">
      <w:pPr>
        <w:spacing w:after="0" w:line="240" w:lineRule="auto"/>
        <w:ind w:firstLine="708"/>
        <w:jc w:val="both"/>
        <w:rPr>
          <w:rFonts w:ascii="Times New Roman" w:eastAsia="Times New Roman" w:hAnsi="Times New Roman" w:cs="Times New Roman"/>
          <w:b/>
          <w:sz w:val="28"/>
          <w:szCs w:val="28"/>
          <w:lang w:eastAsia="ru-RU"/>
        </w:rPr>
      </w:pPr>
      <w:r w:rsidRPr="005D1343">
        <w:rPr>
          <w:rFonts w:ascii="Times New Roman" w:hAnsi="Times New Roman" w:cs="Times New Roman"/>
          <w:sz w:val="28"/>
          <w:szCs w:val="28"/>
        </w:rPr>
        <w:t xml:space="preserve">Реализуя принцип гласности, Контрольно-счетная </w:t>
      </w:r>
      <w:r>
        <w:rPr>
          <w:rFonts w:ascii="Times New Roman" w:hAnsi="Times New Roman" w:cs="Times New Roman"/>
          <w:sz w:val="28"/>
          <w:szCs w:val="28"/>
        </w:rPr>
        <w:t>комиссия</w:t>
      </w:r>
      <w:r w:rsidRPr="005D1343">
        <w:rPr>
          <w:rFonts w:ascii="Times New Roman" w:hAnsi="Times New Roman" w:cs="Times New Roman"/>
          <w:sz w:val="28"/>
          <w:szCs w:val="28"/>
        </w:rPr>
        <w:t xml:space="preserve"> в отчетном году проводила работу по информированию общественности о результатах своей деятельности.</w:t>
      </w:r>
    </w:p>
    <w:p w:rsidR="00ED2BE2" w:rsidRPr="00ED2BE2" w:rsidRDefault="005D1343" w:rsidP="009E24B1">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Так, в</w:t>
      </w:r>
      <w:r w:rsidR="00ED2BE2" w:rsidRPr="00ED2BE2">
        <w:rPr>
          <w:rFonts w:ascii="Times New Roman" w:eastAsia="Times New Roman" w:hAnsi="Times New Roman" w:cs="Times New Roman"/>
          <w:sz w:val="28"/>
          <w:szCs w:val="28"/>
          <w:lang w:eastAsia="ru-RU"/>
        </w:rPr>
        <w:t xml:space="preserve"> соответствии с требованиями подпункта 8 статьи 14 Положения о </w:t>
      </w:r>
      <w:r w:rsidR="009C30B1" w:rsidRPr="009C30B1">
        <w:rPr>
          <w:rFonts w:ascii="Times New Roman" w:eastAsia="Times New Roman" w:hAnsi="Times New Roman" w:cs="Times New Roman"/>
          <w:sz w:val="28"/>
          <w:szCs w:val="28"/>
          <w:lang w:eastAsia="ru-RU"/>
        </w:rPr>
        <w:t>Контрольно-счетной комиссии</w:t>
      </w:r>
      <w:r w:rsidR="00ED2BE2" w:rsidRPr="00ED2BE2">
        <w:rPr>
          <w:rFonts w:ascii="Times New Roman" w:eastAsia="Times New Roman" w:hAnsi="Times New Roman" w:cs="Times New Roman"/>
          <w:sz w:val="28"/>
          <w:szCs w:val="28"/>
          <w:lang w:eastAsia="ru-RU"/>
        </w:rPr>
        <w:t xml:space="preserve"> представлял</w:t>
      </w:r>
      <w:r w:rsidR="00571E97">
        <w:rPr>
          <w:rFonts w:ascii="Times New Roman" w:eastAsia="Times New Roman" w:hAnsi="Times New Roman" w:cs="Times New Roman"/>
          <w:sz w:val="28"/>
          <w:szCs w:val="28"/>
          <w:lang w:eastAsia="ru-RU"/>
        </w:rPr>
        <w:t>ась</w:t>
      </w:r>
      <w:r w:rsidR="00ED2BE2" w:rsidRPr="00ED2BE2">
        <w:rPr>
          <w:rFonts w:ascii="Times New Roman" w:eastAsia="Times New Roman" w:hAnsi="Times New Roman" w:cs="Times New Roman"/>
          <w:sz w:val="28"/>
          <w:szCs w:val="28"/>
          <w:lang w:eastAsia="ru-RU"/>
        </w:rPr>
        <w:t xml:space="preserve"> в </w:t>
      </w:r>
      <w:r w:rsidR="00571E97">
        <w:rPr>
          <w:rFonts w:ascii="Times New Roman" w:eastAsia="Times New Roman" w:hAnsi="Times New Roman" w:cs="Times New Roman"/>
          <w:sz w:val="28"/>
          <w:szCs w:val="28"/>
          <w:lang w:eastAsia="ru-RU"/>
        </w:rPr>
        <w:t>С</w:t>
      </w:r>
      <w:r w:rsidR="00ED2BE2" w:rsidRPr="00ED2BE2">
        <w:rPr>
          <w:rFonts w:ascii="Times New Roman" w:eastAsia="Times New Roman" w:hAnsi="Times New Roman" w:cs="Times New Roman"/>
          <w:sz w:val="28"/>
          <w:szCs w:val="28"/>
          <w:lang w:eastAsia="ru-RU"/>
        </w:rPr>
        <w:t xml:space="preserve">овет </w:t>
      </w:r>
      <w:r w:rsidR="00571E97">
        <w:rPr>
          <w:rFonts w:ascii="Times New Roman" w:eastAsia="Times New Roman" w:hAnsi="Times New Roman" w:cs="Times New Roman"/>
          <w:sz w:val="28"/>
          <w:szCs w:val="28"/>
          <w:lang w:eastAsia="ru-RU"/>
        </w:rPr>
        <w:t>Грачевского</w:t>
      </w:r>
      <w:r w:rsidR="00ED2BE2" w:rsidRPr="00ED2BE2">
        <w:rPr>
          <w:rFonts w:ascii="Times New Roman" w:eastAsia="Times New Roman" w:hAnsi="Times New Roman" w:cs="Times New Roman"/>
          <w:sz w:val="28"/>
          <w:szCs w:val="28"/>
          <w:lang w:eastAsia="ru-RU"/>
        </w:rPr>
        <w:t xml:space="preserve"> муниципального района Ставропольского края и главе </w:t>
      </w:r>
      <w:r w:rsidR="000A0406">
        <w:rPr>
          <w:rFonts w:ascii="Times New Roman" w:eastAsia="Times New Roman" w:hAnsi="Times New Roman" w:cs="Times New Roman"/>
          <w:sz w:val="28"/>
          <w:szCs w:val="28"/>
          <w:lang w:eastAsia="ru-RU"/>
        </w:rPr>
        <w:t>Грачевского</w:t>
      </w:r>
      <w:r w:rsidR="00ED2BE2" w:rsidRPr="00ED2BE2">
        <w:rPr>
          <w:rFonts w:ascii="Times New Roman" w:eastAsia="Times New Roman" w:hAnsi="Times New Roman" w:cs="Times New Roman"/>
          <w:sz w:val="28"/>
          <w:szCs w:val="28"/>
          <w:lang w:eastAsia="ru-RU"/>
        </w:rPr>
        <w:t xml:space="preserve"> муниципального района Ставропольского края информаци</w:t>
      </w:r>
      <w:r w:rsidR="00571E97">
        <w:rPr>
          <w:rFonts w:ascii="Times New Roman" w:eastAsia="Times New Roman" w:hAnsi="Times New Roman" w:cs="Times New Roman"/>
          <w:sz w:val="28"/>
          <w:szCs w:val="28"/>
          <w:lang w:eastAsia="ru-RU"/>
        </w:rPr>
        <w:t>я</w:t>
      </w:r>
      <w:r w:rsidR="00ED2BE2" w:rsidRPr="00ED2BE2">
        <w:rPr>
          <w:rFonts w:ascii="Times New Roman" w:eastAsia="Times New Roman" w:hAnsi="Times New Roman" w:cs="Times New Roman"/>
          <w:sz w:val="28"/>
          <w:szCs w:val="28"/>
          <w:lang w:eastAsia="ru-RU"/>
        </w:rPr>
        <w:t xml:space="preserve"> о результатах проведенных контрольных</w:t>
      </w:r>
      <w:r w:rsidR="000A0406">
        <w:rPr>
          <w:rFonts w:ascii="Times New Roman" w:eastAsia="Times New Roman" w:hAnsi="Times New Roman" w:cs="Times New Roman"/>
          <w:sz w:val="28"/>
          <w:szCs w:val="28"/>
          <w:lang w:eastAsia="ru-RU"/>
        </w:rPr>
        <w:t xml:space="preserve"> и</w:t>
      </w:r>
      <w:r w:rsidR="00ED2BE2" w:rsidRPr="00ED2BE2">
        <w:rPr>
          <w:rFonts w:ascii="Times New Roman" w:eastAsia="Times New Roman" w:hAnsi="Times New Roman" w:cs="Times New Roman"/>
          <w:sz w:val="28"/>
          <w:szCs w:val="28"/>
          <w:lang w:eastAsia="ru-RU"/>
        </w:rPr>
        <w:t xml:space="preserve"> экспертно-аналитических мероприятий.</w:t>
      </w:r>
    </w:p>
    <w:p w:rsidR="00571E97" w:rsidRDefault="005D1343" w:rsidP="009E24B1">
      <w:pPr>
        <w:spacing w:after="0" w:line="240" w:lineRule="auto"/>
        <w:ind w:firstLine="708"/>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Кроме того, в</w:t>
      </w:r>
      <w:r w:rsidR="00ED2BE2" w:rsidRPr="00ED2BE2">
        <w:rPr>
          <w:rFonts w:ascii="Times New Roman" w:eastAsia="Times New Roman" w:hAnsi="Times New Roman" w:cs="Times New Roman"/>
          <w:sz w:val="28"/>
          <w:szCs w:val="20"/>
          <w:lang w:eastAsia="ru-RU"/>
        </w:rPr>
        <w:t xml:space="preserve"> целях обеспечения доступа к информации о деятельности </w:t>
      </w:r>
      <w:r w:rsidR="009C30B1" w:rsidRPr="009C30B1">
        <w:rPr>
          <w:rFonts w:ascii="Times New Roman" w:eastAsia="Times New Roman" w:hAnsi="Times New Roman" w:cs="Times New Roman"/>
          <w:sz w:val="28"/>
          <w:szCs w:val="20"/>
          <w:lang w:eastAsia="ru-RU"/>
        </w:rPr>
        <w:t xml:space="preserve">Контрольно-счетной комиссии </w:t>
      </w:r>
      <w:r w:rsidR="00ED2BE2" w:rsidRPr="00ED2BE2">
        <w:rPr>
          <w:rFonts w:ascii="Times New Roman" w:eastAsia="Times New Roman" w:hAnsi="Times New Roman" w:cs="Times New Roman"/>
          <w:sz w:val="28"/>
          <w:szCs w:val="20"/>
          <w:lang w:eastAsia="ru-RU"/>
        </w:rPr>
        <w:t>в 201</w:t>
      </w:r>
      <w:r w:rsidR="00892907">
        <w:rPr>
          <w:rFonts w:ascii="Times New Roman" w:eastAsia="Times New Roman" w:hAnsi="Times New Roman" w:cs="Times New Roman"/>
          <w:sz w:val="28"/>
          <w:szCs w:val="20"/>
          <w:lang w:eastAsia="ru-RU"/>
        </w:rPr>
        <w:t>6</w:t>
      </w:r>
      <w:r w:rsidR="00ED2BE2" w:rsidRPr="00ED2BE2">
        <w:rPr>
          <w:rFonts w:ascii="Times New Roman" w:eastAsia="Times New Roman" w:hAnsi="Times New Roman" w:cs="Times New Roman"/>
          <w:sz w:val="28"/>
          <w:szCs w:val="20"/>
          <w:lang w:eastAsia="ru-RU"/>
        </w:rPr>
        <w:t xml:space="preserve"> году </w:t>
      </w:r>
      <w:r w:rsidR="00571E97" w:rsidRPr="00571E97">
        <w:rPr>
          <w:rFonts w:ascii="Times New Roman" w:eastAsia="Times New Roman" w:hAnsi="Times New Roman" w:cs="Times New Roman"/>
          <w:sz w:val="28"/>
          <w:szCs w:val="20"/>
          <w:lang w:eastAsia="ru-RU"/>
        </w:rPr>
        <w:t xml:space="preserve">информация о работе </w:t>
      </w:r>
      <w:r w:rsidR="009C30B1" w:rsidRPr="009C30B1">
        <w:rPr>
          <w:rFonts w:ascii="Times New Roman" w:eastAsia="Times New Roman" w:hAnsi="Times New Roman" w:cs="Times New Roman"/>
          <w:sz w:val="28"/>
          <w:szCs w:val="20"/>
          <w:lang w:eastAsia="ru-RU"/>
        </w:rPr>
        <w:t>Контрольно-счетной комиссии</w:t>
      </w:r>
      <w:r w:rsidR="00571E97" w:rsidRPr="00571E97">
        <w:rPr>
          <w:rFonts w:ascii="Times New Roman" w:eastAsia="Times New Roman" w:hAnsi="Times New Roman" w:cs="Times New Roman"/>
          <w:sz w:val="28"/>
          <w:szCs w:val="20"/>
          <w:lang w:eastAsia="ru-RU"/>
        </w:rPr>
        <w:t xml:space="preserve">, отчеты о результатах проведенных </w:t>
      </w:r>
      <w:r w:rsidR="009C30B1" w:rsidRPr="009C30B1">
        <w:rPr>
          <w:rFonts w:ascii="Times New Roman" w:eastAsia="Times New Roman" w:hAnsi="Times New Roman" w:cs="Times New Roman"/>
          <w:sz w:val="28"/>
          <w:szCs w:val="20"/>
          <w:lang w:eastAsia="ru-RU"/>
        </w:rPr>
        <w:t>Контрольно-счетной комисси</w:t>
      </w:r>
      <w:r w:rsidR="009C30B1">
        <w:rPr>
          <w:rFonts w:ascii="Times New Roman" w:eastAsia="Times New Roman" w:hAnsi="Times New Roman" w:cs="Times New Roman"/>
          <w:sz w:val="28"/>
          <w:szCs w:val="20"/>
          <w:lang w:eastAsia="ru-RU"/>
        </w:rPr>
        <w:t>ей</w:t>
      </w:r>
      <w:r w:rsidR="00571E97" w:rsidRPr="00571E97">
        <w:rPr>
          <w:rFonts w:ascii="Times New Roman" w:eastAsia="Times New Roman" w:hAnsi="Times New Roman" w:cs="Times New Roman"/>
          <w:sz w:val="28"/>
          <w:szCs w:val="20"/>
          <w:lang w:eastAsia="ru-RU"/>
        </w:rPr>
        <w:t xml:space="preserve"> контрольных мероприятий</w:t>
      </w:r>
      <w:r w:rsidR="00571E97">
        <w:rPr>
          <w:rFonts w:ascii="Times New Roman" w:eastAsia="Times New Roman" w:hAnsi="Times New Roman" w:cs="Times New Roman"/>
          <w:sz w:val="28"/>
          <w:szCs w:val="20"/>
          <w:lang w:eastAsia="ru-RU"/>
        </w:rPr>
        <w:t xml:space="preserve"> размещались в сети Интернет.</w:t>
      </w:r>
      <w:r w:rsidR="00571E97" w:rsidRPr="00571E97">
        <w:rPr>
          <w:rFonts w:ascii="Times New Roman" w:eastAsia="Times New Roman" w:hAnsi="Times New Roman" w:cs="Times New Roman"/>
          <w:sz w:val="28"/>
          <w:szCs w:val="20"/>
          <w:lang w:eastAsia="ru-RU"/>
        </w:rPr>
        <w:t xml:space="preserve"> </w:t>
      </w:r>
      <w:r w:rsidR="0096167D">
        <w:rPr>
          <w:rFonts w:ascii="Times New Roman" w:eastAsia="Times New Roman" w:hAnsi="Times New Roman" w:cs="Times New Roman"/>
          <w:sz w:val="28"/>
          <w:szCs w:val="20"/>
          <w:lang w:eastAsia="ru-RU"/>
        </w:rPr>
        <w:t>О</w:t>
      </w:r>
      <w:r w:rsidR="0096167D" w:rsidRPr="0096167D">
        <w:rPr>
          <w:rFonts w:ascii="Times New Roman" w:eastAsia="Times New Roman" w:hAnsi="Times New Roman" w:cs="Times New Roman"/>
          <w:sz w:val="28"/>
          <w:szCs w:val="20"/>
          <w:lang w:eastAsia="ru-RU"/>
        </w:rPr>
        <w:t xml:space="preserve">тчет о работе </w:t>
      </w:r>
      <w:r w:rsidR="009C30B1" w:rsidRPr="009C30B1">
        <w:rPr>
          <w:rFonts w:ascii="Times New Roman" w:eastAsia="Times New Roman" w:hAnsi="Times New Roman" w:cs="Times New Roman"/>
          <w:sz w:val="28"/>
          <w:szCs w:val="20"/>
          <w:lang w:eastAsia="ru-RU"/>
        </w:rPr>
        <w:t>Контрольно-счетной комиссии</w:t>
      </w:r>
      <w:r w:rsidR="0096167D" w:rsidRPr="0096167D">
        <w:rPr>
          <w:rFonts w:ascii="Times New Roman" w:eastAsia="Times New Roman" w:hAnsi="Times New Roman" w:cs="Times New Roman"/>
          <w:sz w:val="28"/>
          <w:szCs w:val="20"/>
          <w:lang w:eastAsia="ru-RU"/>
        </w:rPr>
        <w:t xml:space="preserve"> за 201</w:t>
      </w:r>
      <w:r w:rsidR="00892907">
        <w:rPr>
          <w:rFonts w:ascii="Times New Roman" w:eastAsia="Times New Roman" w:hAnsi="Times New Roman" w:cs="Times New Roman"/>
          <w:sz w:val="28"/>
          <w:szCs w:val="20"/>
          <w:lang w:eastAsia="ru-RU"/>
        </w:rPr>
        <w:t>5</w:t>
      </w:r>
      <w:r w:rsidR="0096167D" w:rsidRPr="0096167D">
        <w:rPr>
          <w:rFonts w:ascii="Times New Roman" w:eastAsia="Times New Roman" w:hAnsi="Times New Roman" w:cs="Times New Roman"/>
          <w:sz w:val="28"/>
          <w:szCs w:val="20"/>
          <w:lang w:eastAsia="ru-RU"/>
        </w:rPr>
        <w:t xml:space="preserve"> год размещен в муниципальной газете «</w:t>
      </w:r>
      <w:proofErr w:type="spellStart"/>
      <w:r w:rsidR="0096167D" w:rsidRPr="0096167D">
        <w:rPr>
          <w:rFonts w:ascii="Times New Roman" w:eastAsia="Times New Roman" w:hAnsi="Times New Roman" w:cs="Times New Roman"/>
          <w:sz w:val="28"/>
          <w:szCs w:val="20"/>
          <w:lang w:eastAsia="ru-RU"/>
        </w:rPr>
        <w:t>Грачевский</w:t>
      </w:r>
      <w:proofErr w:type="spellEnd"/>
      <w:r w:rsidR="0096167D" w:rsidRPr="0096167D">
        <w:rPr>
          <w:rFonts w:ascii="Times New Roman" w:eastAsia="Times New Roman" w:hAnsi="Times New Roman" w:cs="Times New Roman"/>
          <w:sz w:val="28"/>
          <w:szCs w:val="20"/>
          <w:lang w:eastAsia="ru-RU"/>
        </w:rPr>
        <w:t xml:space="preserve"> вестник» и в сети Интернет.</w:t>
      </w:r>
      <w:r w:rsidR="00571E97" w:rsidRPr="00571E97">
        <w:rPr>
          <w:rFonts w:ascii="Times New Roman" w:eastAsia="Times New Roman" w:hAnsi="Times New Roman" w:cs="Times New Roman"/>
          <w:sz w:val="28"/>
          <w:szCs w:val="20"/>
          <w:lang w:eastAsia="ru-RU"/>
        </w:rPr>
        <w:t xml:space="preserve">  </w:t>
      </w:r>
    </w:p>
    <w:p w:rsidR="00ED2BE2" w:rsidRDefault="009C30B1" w:rsidP="009E24B1">
      <w:pPr>
        <w:spacing w:after="0" w:line="240" w:lineRule="auto"/>
        <w:ind w:firstLine="708"/>
        <w:jc w:val="both"/>
        <w:rPr>
          <w:rFonts w:ascii="Times New Roman" w:eastAsia="Times New Roman" w:hAnsi="Times New Roman" w:cs="Times New Roman"/>
          <w:sz w:val="28"/>
          <w:szCs w:val="28"/>
          <w:lang w:eastAsia="ru-RU"/>
        </w:rPr>
      </w:pPr>
      <w:r w:rsidRPr="009C30B1">
        <w:rPr>
          <w:rFonts w:ascii="Times New Roman" w:eastAsia="Times New Roman" w:hAnsi="Times New Roman" w:cs="Times New Roman"/>
          <w:sz w:val="28"/>
          <w:szCs w:val="28"/>
          <w:lang w:eastAsia="ru-RU"/>
        </w:rPr>
        <w:t>Контрольно-счетн</w:t>
      </w:r>
      <w:r>
        <w:rPr>
          <w:rFonts w:ascii="Times New Roman" w:eastAsia="Times New Roman" w:hAnsi="Times New Roman" w:cs="Times New Roman"/>
          <w:sz w:val="28"/>
          <w:szCs w:val="28"/>
          <w:lang w:eastAsia="ru-RU"/>
        </w:rPr>
        <w:t>ая</w:t>
      </w:r>
      <w:r w:rsidRPr="009C30B1">
        <w:rPr>
          <w:rFonts w:ascii="Times New Roman" w:eastAsia="Times New Roman" w:hAnsi="Times New Roman" w:cs="Times New Roman"/>
          <w:sz w:val="28"/>
          <w:szCs w:val="28"/>
          <w:lang w:eastAsia="ru-RU"/>
        </w:rPr>
        <w:t xml:space="preserve"> комисси</w:t>
      </w:r>
      <w:r>
        <w:rPr>
          <w:rFonts w:ascii="Times New Roman" w:eastAsia="Times New Roman" w:hAnsi="Times New Roman" w:cs="Times New Roman"/>
          <w:sz w:val="28"/>
          <w:szCs w:val="28"/>
          <w:lang w:eastAsia="ru-RU"/>
        </w:rPr>
        <w:t>я</w:t>
      </w:r>
      <w:r w:rsidR="00ED2BE2" w:rsidRPr="00ED2BE2">
        <w:rPr>
          <w:rFonts w:ascii="Times New Roman" w:eastAsia="Times New Roman" w:hAnsi="Times New Roman" w:cs="Times New Roman"/>
          <w:sz w:val="28"/>
          <w:szCs w:val="28"/>
          <w:lang w:eastAsia="ru-RU"/>
        </w:rPr>
        <w:t xml:space="preserve"> в дальнейшем намерена совершенствовать работу по обеспечению доступа к информации о своей деятельности. </w:t>
      </w:r>
    </w:p>
    <w:p w:rsidR="00892907" w:rsidRDefault="00B42E8B" w:rsidP="00B42E8B">
      <w:pPr>
        <w:spacing w:after="0" w:line="240" w:lineRule="auto"/>
        <w:ind w:firstLine="708"/>
        <w:jc w:val="both"/>
        <w:rPr>
          <w:rFonts w:ascii="Times New Roman" w:eastAsia="Times New Roman" w:hAnsi="Times New Roman" w:cs="Times New Roman"/>
          <w:sz w:val="28"/>
          <w:szCs w:val="28"/>
          <w:lang w:eastAsia="ru-RU"/>
        </w:rPr>
      </w:pPr>
      <w:proofErr w:type="gramStart"/>
      <w:r w:rsidRPr="00B42E8B">
        <w:rPr>
          <w:rFonts w:ascii="Times New Roman" w:eastAsia="Times New Roman" w:hAnsi="Times New Roman" w:cs="Times New Roman"/>
          <w:sz w:val="28"/>
          <w:szCs w:val="28"/>
          <w:lang w:eastAsia="ru-RU"/>
        </w:rPr>
        <w:t>В соответствии с Положением о К</w:t>
      </w:r>
      <w:r>
        <w:rPr>
          <w:rFonts w:ascii="Times New Roman" w:eastAsia="Times New Roman" w:hAnsi="Times New Roman" w:cs="Times New Roman"/>
          <w:sz w:val="28"/>
          <w:szCs w:val="28"/>
          <w:lang w:eastAsia="ru-RU"/>
        </w:rPr>
        <w:t>онтрольно-счетной к</w:t>
      </w:r>
      <w:r w:rsidRPr="00B42E8B">
        <w:rPr>
          <w:rFonts w:ascii="Times New Roman" w:eastAsia="Times New Roman" w:hAnsi="Times New Roman" w:cs="Times New Roman"/>
          <w:sz w:val="28"/>
          <w:szCs w:val="28"/>
          <w:lang w:eastAsia="ru-RU"/>
        </w:rPr>
        <w:t>омиссии в отчетном периоде осуществлялось взаимодействие с Контрольно-счетной палатой Ставропольского края, на основании запросов Контрольно-счетной палаты Ставропольского края в установленные сроки осуществлялась подготовка и направление сведений об основных показателях деятельности Контрольно-счетной комиссии в 201</w:t>
      </w:r>
      <w:r w:rsidR="00892907">
        <w:rPr>
          <w:rFonts w:ascii="Times New Roman" w:eastAsia="Times New Roman" w:hAnsi="Times New Roman" w:cs="Times New Roman"/>
          <w:sz w:val="28"/>
          <w:szCs w:val="28"/>
          <w:lang w:eastAsia="ru-RU"/>
        </w:rPr>
        <w:t>5 и в 2016</w:t>
      </w:r>
      <w:r w:rsidRPr="00B42E8B">
        <w:rPr>
          <w:rFonts w:ascii="Times New Roman" w:eastAsia="Times New Roman" w:hAnsi="Times New Roman" w:cs="Times New Roman"/>
          <w:sz w:val="28"/>
          <w:szCs w:val="28"/>
          <w:lang w:eastAsia="ru-RU"/>
        </w:rPr>
        <w:t xml:space="preserve"> год</w:t>
      </w:r>
      <w:r w:rsidR="00892907">
        <w:rPr>
          <w:rFonts w:ascii="Times New Roman" w:eastAsia="Times New Roman" w:hAnsi="Times New Roman" w:cs="Times New Roman"/>
          <w:sz w:val="28"/>
          <w:szCs w:val="28"/>
          <w:lang w:eastAsia="ru-RU"/>
        </w:rPr>
        <w:t>ах</w:t>
      </w:r>
      <w:r>
        <w:rPr>
          <w:rFonts w:ascii="Times New Roman" w:eastAsia="Times New Roman" w:hAnsi="Times New Roman" w:cs="Times New Roman"/>
          <w:sz w:val="28"/>
          <w:szCs w:val="28"/>
          <w:lang w:eastAsia="ru-RU"/>
        </w:rPr>
        <w:t>,</w:t>
      </w:r>
      <w:r w:rsidRPr="00B42E8B">
        <w:rPr>
          <w:rFonts w:ascii="Times New Roman" w:eastAsia="Times New Roman" w:hAnsi="Times New Roman" w:cs="Times New Roman"/>
          <w:sz w:val="28"/>
          <w:szCs w:val="28"/>
          <w:lang w:eastAsia="ru-RU"/>
        </w:rPr>
        <w:t xml:space="preserve"> информации по вопросам организации работы Контрольно-счетной комиссии, осуществления в полном объеме Контрольно-счетной комисси</w:t>
      </w:r>
      <w:r>
        <w:rPr>
          <w:rFonts w:ascii="Times New Roman" w:eastAsia="Times New Roman" w:hAnsi="Times New Roman" w:cs="Times New Roman"/>
          <w:sz w:val="28"/>
          <w:szCs w:val="28"/>
          <w:lang w:eastAsia="ru-RU"/>
        </w:rPr>
        <w:t>ей</w:t>
      </w:r>
      <w:r w:rsidRPr="00B42E8B">
        <w:rPr>
          <w:rFonts w:ascii="Times New Roman" w:eastAsia="Times New Roman" w:hAnsi="Times New Roman" w:cs="Times New Roman"/>
          <w:sz w:val="28"/>
          <w:szCs w:val="28"/>
          <w:lang w:eastAsia="ru-RU"/>
        </w:rPr>
        <w:t xml:space="preserve"> полномочий, возложенных федеральным</w:t>
      </w:r>
      <w:proofErr w:type="gramEnd"/>
      <w:r w:rsidRPr="00B42E8B">
        <w:rPr>
          <w:rFonts w:ascii="Times New Roman" w:eastAsia="Times New Roman" w:hAnsi="Times New Roman" w:cs="Times New Roman"/>
          <w:sz w:val="28"/>
          <w:szCs w:val="28"/>
          <w:lang w:eastAsia="ru-RU"/>
        </w:rPr>
        <w:t xml:space="preserve"> законодательством; и по другим вопросам. </w:t>
      </w:r>
    </w:p>
    <w:p w:rsidR="00B42E8B" w:rsidRDefault="00B42E8B" w:rsidP="00B42E8B">
      <w:pPr>
        <w:spacing w:after="0" w:line="240" w:lineRule="auto"/>
        <w:ind w:firstLine="708"/>
        <w:jc w:val="both"/>
        <w:rPr>
          <w:rFonts w:ascii="Times New Roman" w:eastAsia="Times New Roman" w:hAnsi="Times New Roman" w:cs="Times New Roman"/>
          <w:sz w:val="28"/>
          <w:szCs w:val="28"/>
          <w:lang w:eastAsia="ru-RU"/>
        </w:rPr>
      </w:pPr>
      <w:r w:rsidRPr="00B42E8B">
        <w:rPr>
          <w:rFonts w:ascii="Times New Roman" w:eastAsia="Times New Roman" w:hAnsi="Times New Roman" w:cs="Times New Roman"/>
          <w:sz w:val="28"/>
          <w:szCs w:val="28"/>
          <w:lang w:eastAsia="ru-RU"/>
        </w:rPr>
        <w:t xml:space="preserve">На основании соглашения </w:t>
      </w:r>
      <w:r>
        <w:rPr>
          <w:rFonts w:ascii="Times New Roman" w:eastAsia="Times New Roman" w:hAnsi="Times New Roman" w:cs="Times New Roman"/>
          <w:sz w:val="28"/>
          <w:szCs w:val="28"/>
          <w:lang w:eastAsia="ru-RU"/>
        </w:rPr>
        <w:t xml:space="preserve">об основах </w:t>
      </w:r>
      <w:r w:rsidRPr="00B42E8B">
        <w:rPr>
          <w:rFonts w:ascii="Times New Roman" w:eastAsia="Times New Roman" w:hAnsi="Times New Roman" w:cs="Times New Roman"/>
          <w:sz w:val="28"/>
          <w:szCs w:val="28"/>
          <w:lang w:eastAsia="ru-RU"/>
        </w:rPr>
        <w:t xml:space="preserve">взаимодействии между прокуратурой </w:t>
      </w:r>
      <w:r>
        <w:rPr>
          <w:rFonts w:ascii="Times New Roman" w:eastAsia="Times New Roman" w:hAnsi="Times New Roman" w:cs="Times New Roman"/>
          <w:sz w:val="28"/>
          <w:szCs w:val="28"/>
          <w:lang w:eastAsia="ru-RU"/>
        </w:rPr>
        <w:t>Грачевского</w:t>
      </w:r>
      <w:r w:rsidRPr="00B42E8B">
        <w:rPr>
          <w:rFonts w:ascii="Times New Roman" w:eastAsia="Times New Roman" w:hAnsi="Times New Roman" w:cs="Times New Roman"/>
          <w:sz w:val="28"/>
          <w:szCs w:val="28"/>
          <w:lang w:eastAsia="ru-RU"/>
        </w:rPr>
        <w:t xml:space="preserve"> района и Контрольно-счетной комисси</w:t>
      </w:r>
      <w:r>
        <w:rPr>
          <w:rFonts w:ascii="Times New Roman" w:eastAsia="Times New Roman" w:hAnsi="Times New Roman" w:cs="Times New Roman"/>
          <w:sz w:val="28"/>
          <w:szCs w:val="28"/>
          <w:lang w:eastAsia="ru-RU"/>
        </w:rPr>
        <w:t>ей</w:t>
      </w:r>
      <w:r w:rsidRPr="00B42E8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от 15.01.2015 </w:t>
      </w:r>
      <w:r w:rsidRPr="00B42E8B">
        <w:rPr>
          <w:rFonts w:ascii="Times New Roman" w:eastAsia="Times New Roman" w:hAnsi="Times New Roman" w:cs="Times New Roman"/>
          <w:sz w:val="28"/>
          <w:szCs w:val="28"/>
          <w:lang w:eastAsia="ru-RU"/>
        </w:rPr>
        <w:t xml:space="preserve">в установленные </w:t>
      </w:r>
      <w:r>
        <w:rPr>
          <w:rFonts w:ascii="Times New Roman" w:eastAsia="Times New Roman" w:hAnsi="Times New Roman" w:cs="Times New Roman"/>
          <w:sz w:val="28"/>
          <w:szCs w:val="28"/>
          <w:lang w:eastAsia="ru-RU"/>
        </w:rPr>
        <w:t xml:space="preserve">Соглашением </w:t>
      </w:r>
      <w:r w:rsidRPr="00B42E8B">
        <w:rPr>
          <w:rFonts w:ascii="Times New Roman" w:eastAsia="Times New Roman" w:hAnsi="Times New Roman" w:cs="Times New Roman"/>
          <w:sz w:val="28"/>
          <w:szCs w:val="28"/>
          <w:lang w:eastAsia="ru-RU"/>
        </w:rPr>
        <w:t xml:space="preserve">сроки в прокуратуру направлены копии </w:t>
      </w:r>
      <w:r>
        <w:rPr>
          <w:rFonts w:ascii="Times New Roman" w:eastAsia="Times New Roman" w:hAnsi="Times New Roman" w:cs="Times New Roman"/>
          <w:sz w:val="28"/>
          <w:szCs w:val="28"/>
          <w:lang w:eastAsia="ru-RU"/>
        </w:rPr>
        <w:t>отчетов</w:t>
      </w:r>
      <w:r w:rsidRPr="00B42E8B">
        <w:rPr>
          <w:rFonts w:ascii="Times New Roman" w:eastAsia="Times New Roman" w:hAnsi="Times New Roman" w:cs="Times New Roman"/>
          <w:sz w:val="28"/>
          <w:szCs w:val="28"/>
          <w:lang w:eastAsia="ru-RU"/>
        </w:rPr>
        <w:t xml:space="preserve"> по результатам проведения </w:t>
      </w:r>
      <w:r w:rsidR="00F15701">
        <w:rPr>
          <w:rFonts w:ascii="Times New Roman" w:eastAsia="Times New Roman" w:hAnsi="Times New Roman" w:cs="Times New Roman"/>
          <w:sz w:val="28"/>
          <w:szCs w:val="28"/>
          <w:lang w:eastAsia="ru-RU"/>
        </w:rPr>
        <w:t xml:space="preserve">всех </w:t>
      </w:r>
      <w:r>
        <w:rPr>
          <w:rFonts w:ascii="Times New Roman" w:eastAsia="Times New Roman" w:hAnsi="Times New Roman" w:cs="Times New Roman"/>
          <w:sz w:val="28"/>
          <w:szCs w:val="28"/>
          <w:lang w:eastAsia="ru-RU"/>
        </w:rPr>
        <w:t>контрольных мероприятий</w:t>
      </w:r>
      <w:r w:rsidRPr="00B42E8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F15701">
        <w:rPr>
          <w:rFonts w:ascii="Times New Roman" w:eastAsia="Times New Roman" w:hAnsi="Times New Roman" w:cs="Times New Roman"/>
          <w:sz w:val="28"/>
          <w:szCs w:val="28"/>
          <w:lang w:eastAsia="ru-RU"/>
        </w:rPr>
        <w:t>К сожалению, и</w:t>
      </w:r>
      <w:r w:rsidR="003B4C96" w:rsidRPr="003B4C96">
        <w:rPr>
          <w:rFonts w:ascii="Times New Roman" w:eastAsia="Times New Roman" w:hAnsi="Times New Roman" w:cs="Times New Roman"/>
          <w:sz w:val="28"/>
          <w:szCs w:val="28"/>
          <w:lang w:eastAsia="ru-RU"/>
        </w:rPr>
        <w:t xml:space="preserve">нформация о принятых по материалам Контрольно-счетной </w:t>
      </w:r>
      <w:r w:rsidR="003B4C96" w:rsidRPr="003B4C96">
        <w:rPr>
          <w:rFonts w:ascii="Times New Roman" w:eastAsia="Times New Roman" w:hAnsi="Times New Roman" w:cs="Times New Roman"/>
          <w:sz w:val="28"/>
          <w:szCs w:val="28"/>
          <w:lang w:eastAsia="ru-RU"/>
        </w:rPr>
        <w:lastRenderedPageBreak/>
        <w:t xml:space="preserve">комиссии решениях, мерах реагирования или об отсутствии оснований в их принятии </w:t>
      </w:r>
      <w:bookmarkStart w:id="0" w:name="_GoBack"/>
      <w:bookmarkEnd w:id="0"/>
      <w:r w:rsidR="003B4C96">
        <w:rPr>
          <w:rFonts w:ascii="Times New Roman" w:eastAsia="Times New Roman" w:hAnsi="Times New Roman" w:cs="Times New Roman"/>
          <w:sz w:val="28"/>
          <w:szCs w:val="28"/>
          <w:lang w:eastAsia="ru-RU"/>
        </w:rPr>
        <w:t xml:space="preserve">в Контрольно-счетной комиссии </w:t>
      </w:r>
      <w:r w:rsidR="003B4C96" w:rsidRPr="003B4C96">
        <w:rPr>
          <w:rFonts w:ascii="Times New Roman" w:eastAsia="Times New Roman" w:hAnsi="Times New Roman" w:cs="Times New Roman"/>
          <w:sz w:val="28"/>
          <w:szCs w:val="28"/>
          <w:lang w:eastAsia="ru-RU"/>
        </w:rPr>
        <w:t>отсутствует.</w:t>
      </w:r>
    </w:p>
    <w:p w:rsidR="0014540F" w:rsidRPr="00ED2BE2" w:rsidRDefault="0014540F" w:rsidP="00B42E8B">
      <w:pPr>
        <w:spacing w:after="0" w:line="240" w:lineRule="auto"/>
        <w:ind w:firstLine="708"/>
        <w:jc w:val="both"/>
        <w:rPr>
          <w:rFonts w:ascii="Times New Roman" w:eastAsia="Times New Roman" w:hAnsi="Times New Roman" w:cs="Times New Roman"/>
          <w:sz w:val="28"/>
          <w:szCs w:val="28"/>
          <w:lang w:eastAsia="ru-RU"/>
        </w:rPr>
      </w:pPr>
      <w:r w:rsidRPr="0014540F">
        <w:rPr>
          <w:rFonts w:ascii="Times New Roman" w:eastAsia="Times New Roman" w:hAnsi="Times New Roman" w:cs="Times New Roman"/>
          <w:sz w:val="28"/>
          <w:szCs w:val="28"/>
          <w:lang w:eastAsia="ru-RU"/>
        </w:rPr>
        <w:t xml:space="preserve">В течение отчетного периода должностные лица Контрольно-счетной комиссии для </w:t>
      </w:r>
      <w:r w:rsidR="005D1343">
        <w:rPr>
          <w:rFonts w:ascii="Times New Roman" w:eastAsia="Times New Roman" w:hAnsi="Times New Roman" w:cs="Times New Roman"/>
          <w:sz w:val="28"/>
          <w:szCs w:val="28"/>
          <w:lang w:eastAsia="ru-RU"/>
        </w:rPr>
        <w:t xml:space="preserve">качественного </w:t>
      </w:r>
      <w:r w:rsidRPr="0014540F">
        <w:rPr>
          <w:rFonts w:ascii="Times New Roman" w:eastAsia="Times New Roman" w:hAnsi="Times New Roman" w:cs="Times New Roman"/>
          <w:sz w:val="28"/>
          <w:szCs w:val="28"/>
          <w:lang w:eastAsia="ru-RU"/>
        </w:rPr>
        <w:t xml:space="preserve">решения соответствующих профессиональных задач постоянно обновляли знания по актуальным вопросам в сфере внешнего муниципального финансового контроля. В целях соблюдения положений Федерального закона от </w:t>
      </w:r>
      <w:r w:rsidRPr="00CD0C5A">
        <w:rPr>
          <w:rFonts w:ascii="Times New Roman" w:eastAsia="Times New Roman" w:hAnsi="Times New Roman" w:cs="Times New Roman"/>
          <w:sz w:val="28"/>
          <w:szCs w:val="28"/>
          <w:lang w:eastAsia="ru-RU"/>
        </w:rPr>
        <w:t xml:space="preserve">02.03.2007 № 25-ФЗ «О муниципальной службе в Российской Федерации» в </w:t>
      </w:r>
      <w:r w:rsidR="00892907">
        <w:rPr>
          <w:rFonts w:ascii="Times New Roman" w:eastAsia="Times New Roman" w:hAnsi="Times New Roman" w:cs="Times New Roman"/>
          <w:sz w:val="28"/>
          <w:szCs w:val="28"/>
          <w:lang w:eastAsia="ru-RU"/>
        </w:rPr>
        <w:t>июне 2016</w:t>
      </w:r>
      <w:r w:rsidRPr="00CD0C5A">
        <w:rPr>
          <w:rFonts w:ascii="Times New Roman" w:eastAsia="Times New Roman" w:hAnsi="Times New Roman" w:cs="Times New Roman"/>
          <w:sz w:val="28"/>
          <w:szCs w:val="28"/>
          <w:lang w:eastAsia="ru-RU"/>
        </w:rPr>
        <w:t xml:space="preserve"> года </w:t>
      </w:r>
      <w:r w:rsidR="00892907">
        <w:rPr>
          <w:rFonts w:ascii="Times New Roman" w:eastAsia="Times New Roman" w:hAnsi="Times New Roman" w:cs="Times New Roman"/>
          <w:sz w:val="28"/>
          <w:szCs w:val="28"/>
          <w:lang w:eastAsia="ru-RU"/>
        </w:rPr>
        <w:t>инспектор</w:t>
      </w:r>
      <w:r w:rsidR="002E7789" w:rsidRPr="00CD0C5A">
        <w:rPr>
          <w:rFonts w:ascii="Times New Roman" w:eastAsia="Times New Roman" w:hAnsi="Times New Roman" w:cs="Times New Roman"/>
          <w:sz w:val="28"/>
          <w:szCs w:val="28"/>
          <w:lang w:eastAsia="ru-RU"/>
        </w:rPr>
        <w:t xml:space="preserve"> Контрольно-счетной комиссии</w:t>
      </w:r>
      <w:r w:rsidRPr="00CD0C5A">
        <w:rPr>
          <w:rFonts w:ascii="Times New Roman" w:eastAsia="Times New Roman" w:hAnsi="Times New Roman" w:cs="Times New Roman"/>
          <w:sz w:val="28"/>
          <w:szCs w:val="28"/>
          <w:lang w:eastAsia="ru-RU"/>
        </w:rPr>
        <w:t xml:space="preserve"> прош</w:t>
      </w:r>
      <w:r w:rsidR="00CD0C5A" w:rsidRPr="00CD0C5A">
        <w:rPr>
          <w:rFonts w:ascii="Times New Roman" w:eastAsia="Times New Roman" w:hAnsi="Times New Roman" w:cs="Times New Roman"/>
          <w:sz w:val="28"/>
          <w:szCs w:val="28"/>
          <w:lang w:eastAsia="ru-RU"/>
        </w:rPr>
        <w:t>ел</w:t>
      </w:r>
      <w:r w:rsidRPr="00CD0C5A">
        <w:rPr>
          <w:rFonts w:ascii="Times New Roman" w:eastAsia="Times New Roman" w:hAnsi="Times New Roman" w:cs="Times New Roman"/>
          <w:sz w:val="28"/>
          <w:szCs w:val="28"/>
          <w:lang w:eastAsia="ru-RU"/>
        </w:rPr>
        <w:t xml:space="preserve"> обучение в рамках повышения квалификации </w:t>
      </w:r>
      <w:r w:rsidR="00E5162F" w:rsidRPr="00E5162F">
        <w:rPr>
          <w:rFonts w:ascii="Times New Roman" w:eastAsia="Times New Roman" w:hAnsi="Times New Roman" w:cs="Times New Roman"/>
          <w:sz w:val="28"/>
          <w:szCs w:val="28"/>
          <w:lang w:eastAsia="ru-RU"/>
        </w:rPr>
        <w:t>в Учебном центре Министерства финансов Ставропольского края</w:t>
      </w:r>
      <w:r w:rsidRPr="00E5162F">
        <w:rPr>
          <w:rFonts w:ascii="Times New Roman" w:eastAsia="Times New Roman" w:hAnsi="Times New Roman" w:cs="Times New Roman"/>
          <w:sz w:val="28"/>
          <w:szCs w:val="28"/>
          <w:lang w:eastAsia="ru-RU"/>
        </w:rPr>
        <w:t xml:space="preserve"> по</w:t>
      </w:r>
      <w:r w:rsidR="00CD0C5A" w:rsidRPr="00E5162F">
        <w:rPr>
          <w:rFonts w:ascii="Times New Roman" w:eastAsia="Times New Roman" w:hAnsi="Times New Roman" w:cs="Times New Roman"/>
          <w:sz w:val="28"/>
          <w:szCs w:val="28"/>
          <w:lang w:eastAsia="ru-RU"/>
        </w:rPr>
        <w:t xml:space="preserve"> </w:t>
      </w:r>
      <w:r w:rsidR="00E5162F" w:rsidRPr="00E5162F">
        <w:rPr>
          <w:rFonts w:ascii="Times New Roman" w:eastAsia="Times New Roman" w:hAnsi="Times New Roman" w:cs="Times New Roman"/>
          <w:sz w:val="28"/>
          <w:szCs w:val="28"/>
          <w:lang w:eastAsia="ru-RU"/>
        </w:rPr>
        <w:t xml:space="preserve">34-часовой </w:t>
      </w:r>
      <w:r w:rsidRPr="00E5162F">
        <w:rPr>
          <w:rFonts w:ascii="Times New Roman" w:eastAsia="Times New Roman" w:hAnsi="Times New Roman" w:cs="Times New Roman"/>
          <w:sz w:val="28"/>
          <w:szCs w:val="28"/>
          <w:lang w:eastAsia="ru-RU"/>
        </w:rPr>
        <w:t>программе: «</w:t>
      </w:r>
      <w:r w:rsidR="00E5162F" w:rsidRPr="00E5162F">
        <w:rPr>
          <w:rFonts w:ascii="Times New Roman" w:eastAsia="Times New Roman" w:hAnsi="Times New Roman" w:cs="Times New Roman"/>
          <w:sz w:val="28"/>
          <w:szCs w:val="28"/>
          <w:lang w:eastAsia="ru-RU"/>
        </w:rPr>
        <w:t>Местный бюджет: формирование, исполнение, муниципальный финансовый контроль</w:t>
      </w:r>
      <w:r w:rsidRPr="00E5162F">
        <w:rPr>
          <w:rFonts w:ascii="Times New Roman" w:eastAsia="Times New Roman" w:hAnsi="Times New Roman" w:cs="Times New Roman"/>
          <w:sz w:val="28"/>
          <w:szCs w:val="28"/>
          <w:lang w:eastAsia="ru-RU"/>
        </w:rPr>
        <w:t xml:space="preserve">». По итогам обучения получено удостоверение № </w:t>
      </w:r>
      <w:r w:rsidR="00E5162F" w:rsidRPr="00E5162F">
        <w:rPr>
          <w:rFonts w:ascii="Times New Roman" w:eastAsia="Times New Roman" w:hAnsi="Times New Roman" w:cs="Times New Roman"/>
          <w:sz w:val="28"/>
          <w:szCs w:val="28"/>
          <w:lang w:eastAsia="ru-RU"/>
        </w:rPr>
        <w:t>526</w:t>
      </w:r>
      <w:r w:rsidRPr="00E5162F">
        <w:rPr>
          <w:rFonts w:ascii="Times New Roman" w:eastAsia="Times New Roman" w:hAnsi="Times New Roman" w:cs="Times New Roman"/>
          <w:sz w:val="28"/>
          <w:szCs w:val="28"/>
          <w:lang w:eastAsia="ru-RU"/>
        </w:rPr>
        <w:t>.</w:t>
      </w:r>
    </w:p>
    <w:p w:rsidR="00ED2BE2" w:rsidRPr="00ED2BE2" w:rsidRDefault="00ED2BE2" w:rsidP="009E24B1">
      <w:pPr>
        <w:spacing w:after="0" w:line="240" w:lineRule="auto"/>
        <w:ind w:firstLine="708"/>
        <w:jc w:val="both"/>
        <w:rPr>
          <w:rFonts w:ascii="Times New Roman" w:eastAsia="Times New Roman" w:hAnsi="Times New Roman" w:cs="Times New Roman"/>
          <w:b/>
          <w:sz w:val="28"/>
          <w:szCs w:val="28"/>
          <w:lang w:eastAsia="ru-RU"/>
        </w:rPr>
      </w:pPr>
      <w:r w:rsidRPr="00ED2BE2">
        <w:rPr>
          <w:rFonts w:ascii="Times New Roman" w:eastAsia="Times New Roman" w:hAnsi="Times New Roman" w:cs="Times New Roman"/>
          <w:sz w:val="28"/>
          <w:szCs w:val="28"/>
          <w:lang w:eastAsia="ru-RU"/>
        </w:rPr>
        <w:t>В течение 201</w:t>
      </w:r>
      <w:r w:rsidR="00892907">
        <w:rPr>
          <w:rFonts w:ascii="Times New Roman" w:eastAsia="Times New Roman" w:hAnsi="Times New Roman" w:cs="Times New Roman"/>
          <w:sz w:val="28"/>
          <w:szCs w:val="28"/>
          <w:lang w:eastAsia="ru-RU"/>
        </w:rPr>
        <w:t>6</w:t>
      </w:r>
      <w:r w:rsidRPr="00ED2BE2">
        <w:rPr>
          <w:rFonts w:ascii="Times New Roman" w:eastAsia="Times New Roman" w:hAnsi="Times New Roman" w:cs="Times New Roman"/>
          <w:sz w:val="28"/>
          <w:szCs w:val="28"/>
          <w:lang w:eastAsia="ru-RU"/>
        </w:rPr>
        <w:t xml:space="preserve"> года </w:t>
      </w:r>
      <w:r w:rsidR="003A43F0">
        <w:rPr>
          <w:rFonts w:ascii="Times New Roman" w:eastAsia="Times New Roman" w:hAnsi="Times New Roman" w:cs="Times New Roman"/>
          <w:sz w:val="28"/>
          <w:szCs w:val="28"/>
          <w:lang w:eastAsia="ru-RU"/>
        </w:rPr>
        <w:t>сотрудники</w:t>
      </w:r>
      <w:r w:rsidRPr="00ED2BE2">
        <w:rPr>
          <w:rFonts w:ascii="Times New Roman" w:eastAsia="Times New Roman" w:hAnsi="Times New Roman" w:cs="Times New Roman"/>
          <w:sz w:val="28"/>
          <w:szCs w:val="28"/>
          <w:lang w:eastAsia="ru-RU"/>
        </w:rPr>
        <w:t xml:space="preserve"> К</w:t>
      </w:r>
      <w:r w:rsidR="003A43F0">
        <w:rPr>
          <w:rFonts w:ascii="Times New Roman" w:eastAsia="Times New Roman" w:hAnsi="Times New Roman" w:cs="Times New Roman"/>
          <w:sz w:val="28"/>
          <w:szCs w:val="28"/>
          <w:lang w:eastAsia="ru-RU"/>
        </w:rPr>
        <w:t>онтрольно-счетной к</w:t>
      </w:r>
      <w:r w:rsidRPr="00ED2BE2">
        <w:rPr>
          <w:rFonts w:ascii="Times New Roman" w:eastAsia="Times New Roman" w:hAnsi="Times New Roman" w:cs="Times New Roman"/>
          <w:sz w:val="28"/>
          <w:szCs w:val="28"/>
          <w:lang w:eastAsia="ru-RU"/>
        </w:rPr>
        <w:t xml:space="preserve">омиссии принимали участие в заседаниях </w:t>
      </w:r>
      <w:r w:rsidR="003A43F0">
        <w:rPr>
          <w:rFonts w:ascii="Times New Roman" w:eastAsia="Times New Roman" w:hAnsi="Times New Roman" w:cs="Times New Roman"/>
          <w:sz w:val="28"/>
          <w:szCs w:val="28"/>
          <w:lang w:eastAsia="ru-RU"/>
        </w:rPr>
        <w:t>С</w:t>
      </w:r>
      <w:r w:rsidRPr="00ED2BE2">
        <w:rPr>
          <w:rFonts w:ascii="Times New Roman" w:eastAsia="Times New Roman" w:hAnsi="Times New Roman" w:cs="Times New Roman"/>
          <w:sz w:val="28"/>
          <w:szCs w:val="28"/>
          <w:lang w:eastAsia="ru-RU"/>
        </w:rPr>
        <w:t xml:space="preserve">овета </w:t>
      </w:r>
      <w:r w:rsidR="00A07FF6">
        <w:rPr>
          <w:rFonts w:ascii="Times New Roman" w:eastAsia="Times New Roman" w:hAnsi="Times New Roman" w:cs="Times New Roman"/>
          <w:sz w:val="28"/>
          <w:szCs w:val="28"/>
          <w:lang w:eastAsia="ru-RU"/>
        </w:rPr>
        <w:t>Грачевского</w:t>
      </w:r>
      <w:r w:rsidRPr="00ED2BE2">
        <w:rPr>
          <w:rFonts w:ascii="Times New Roman" w:eastAsia="Times New Roman" w:hAnsi="Times New Roman" w:cs="Times New Roman"/>
          <w:sz w:val="28"/>
          <w:szCs w:val="28"/>
          <w:lang w:eastAsia="ru-RU"/>
        </w:rPr>
        <w:t xml:space="preserve"> муниципального района Ставропольского края.  Председатель К</w:t>
      </w:r>
      <w:r w:rsidR="00EA30AE">
        <w:rPr>
          <w:rFonts w:ascii="Times New Roman" w:eastAsia="Times New Roman" w:hAnsi="Times New Roman" w:cs="Times New Roman"/>
          <w:sz w:val="28"/>
          <w:szCs w:val="28"/>
          <w:lang w:eastAsia="ru-RU"/>
        </w:rPr>
        <w:t>онтрольно-счетной к</w:t>
      </w:r>
      <w:r w:rsidRPr="00ED2BE2">
        <w:rPr>
          <w:rFonts w:ascii="Times New Roman" w:eastAsia="Times New Roman" w:hAnsi="Times New Roman" w:cs="Times New Roman"/>
          <w:sz w:val="28"/>
          <w:szCs w:val="28"/>
          <w:lang w:eastAsia="ru-RU"/>
        </w:rPr>
        <w:t xml:space="preserve">омиссии участвовал в заседаниях </w:t>
      </w:r>
      <w:r w:rsidR="003A43F0">
        <w:rPr>
          <w:rFonts w:ascii="Times New Roman" w:eastAsia="Times New Roman" w:hAnsi="Times New Roman" w:cs="Times New Roman"/>
          <w:sz w:val="28"/>
          <w:szCs w:val="28"/>
          <w:lang w:eastAsia="ru-RU"/>
        </w:rPr>
        <w:t>бюджетной комиссии</w:t>
      </w:r>
      <w:r w:rsidRPr="00ED2BE2">
        <w:rPr>
          <w:rFonts w:ascii="Times New Roman" w:eastAsia="Times New Roman" w:hAnsi="Times New Roman" w:cs="Times New Roman"/>
          <w:sz w:val="28"/>
          <w:szCs w:val="28"/>
          <w:lang w:eastAsia="ru-RU"/>
        </w:rPr>
        <w:t xml:space="preserve"> </w:t>
      </w:r>
      <w:r w:rsidR="003A43F0">
        <w:rPr>
          <w:rFonts w:ascii="Times New Roman" w:eastAsia="Times New Roman" w:hAnsi="Times New Roman" w:cs="Times New Roman"/>
          <w:sz w:val="28"/>
          <w:szCs w:val="28"/>
          <w:lang w:eastAsia="ru-RU"/>
        </w:rPr>
        <w:t>С</w:t>
      </w:r>
      <w:r w:rsidRPr="00ED2BE2">
        <w:rPr>
          <w:rFonts w:ascii="Times New Roman" w:eastAsia="Times New Roman" w:hAnsi="Times New Roman" w:cs="Times New Roman"/>
          <w:sz w:val="28"/>
          <w:szCs w:val="28"/>
          <w:lang w:eastAsia="ru-RU"/>
        </w:rPr>
        <w:t xml:space="preserve">овета </w:t>
      </w:r>
      <w:r w:rsidR="00571E97">
        <w:rPr>
          <w:rFonts w:ascii="Times New Roman" w:eastAsia="Times New Roman" w:hAnsi="Times New Roman" w:cs="Times New Roman"/>
          <w:sz w:val="28"/>
          <w:szCs w:val="28"/>
          <w:lang w:eastAsia="ru-RU"/>
        </w:rPr>
        <w:t>Грачевского</w:t>
      </w:r>
      <w:r w:rsidRPr="00ED2BE2">
        <w:rPr>
          <w:rFonts w:ascii="Times New Roman" w:eastAsia="Times New Roman" w:hAnsi="Times New Roman" w:cs="Times New Roman"/>
          <w:sz w:val="28"/>
          <w:szCs w:val="28"/>
          <w:lang w:eastAsia="ru-RU"/>
        </w:rPr>
        <w:t xml:space="preserve"> муниципально</w:t>
      </w:r>
      <w:r w:rsidR="00571E97">
        <w:rPr>
          <w:rFonts w:ascii="Times New Roman" w:eastAsia="Times New Roman" w:hAnsi="Times New Roman" w:cs="Times New Roman"/>
          <w:sz w:val="28"/>
          <w:szCs w:val="28"/>
          <w:lang w:eastAsia="ru-RU"/>
        </w:rPr>
        <w:t>го района Ставропольского края.</w:t>
      </w:r>
    </w:p>
    <w:p w:rsidR="00ED2BE2" w:rsidRPr="00ED2BE2" w:rsidRDefault="00ED2BE2" w:rsidP="009E24B1">
      <w:pPr>
        <w:spacing w:after="0" w:line="240" w:lineRule="auto"/>
        <w:ind w:firstLine="708"/>
        <w:jc w:val="both"/>
        <w:rPr>
          <w:rFonts w:ascii="Times New Roman" w:eastAsia="Times New Roman" w:hAnsi="Times New Roman" w:cs="Times New Roman"/>
          <w:sz w:val="28"/>
          <w:szCs w:val="28"/>
          <w:lang w:eastAsia="ru-RU"/>
        </w:rPr>
      </w:pPr>
      <w:r w:rsidRPr="00ED2BE2">
        <w:rPr>
          <w:rFonts w:ascii="Times New Roman" w:eastAsia="Times New Roman" w:hAnsi="Times New Roman" w:cs="Times New Roman"/>
          <w:sz w:val="28"/>
          <w:szCs w:val="28"/>
          <w:lang w:eastAsia="ru-RU"/>
        </w:rPr>
        <w:t xml:space="preserve">Таким образом, за отчетный период </w:t>
      </w:r>
      <w:r w:rsidR="009C30B1" w:rsidRPr="009C30B1">
        <w:rPr>
          <w:rFonts w:ascii="Times New Roman" w:eastAsia="Times New Roman" w:hAnsi="Times New Roman" w:cs="Times New Roman"/>
          <w:sz w:val="28"/>
          <w:szCs w:val="28"/>
          <w:lang w:eastAsia="ru-RU"/>
        </w:rPr>
        <w:t>Контрольно-счетной комисси</w:t>
      </w:r>
      <w:r w:rsidR="009C30B1">
        <w:rPr>
          <w:rFonts w:ascii="Times New Roman" w:eastAsia="Times New Roman" w:hAnsi="Times New Roman" w:cs="Times New Roman"/>
          <w:sz w:val="28"/>
          <w:szCs w:val="28"/>
          <w:lang w:eastAsia="ru-RU"/>
        </w:rPr>
        <w:t>ей</w:t>
      </w:r>
      <w:r w:rsidRPr="00ED2BE2">
        <w:rPr>
          <w:rFonts w:ascii="Times New Roman" w:eastAsia="Times New Roman" w:hAnsi="Times New Roman" w:cs="Times New Roman"/>
          <w:sz w:val="28"/>
          <w:szCs w:val="28"/>
          <w:lang w:eastAsia="ru-RU"/>
        </w:rPr>
        <w:t xml:space="preserve"> обеспечена реализация целей и задач, возложенных на неё бюджетным законодательством, Положением о </w:t>
      </w:r>
      <w:r w:rsidR="009C30B1" w:rsidRPr="009C30B1">
        <w:rPr>
          <w:rFonts w:ascii="Times New Roman" w:eastAsia="Times New Roman" w:hAnsi="Times New Roman" w:cs="Times New Roman"/>
          <w:sz w:val="28"/>
          <w:szCs w:val="28"/>
          <w:lang w:eastAsia="ru-RU"/>
        </w:rPr>
        <w:t>Контрольно-счетной комиссии</w:t>
      </w:r>
      <w:r w:rsidRPr="00ED2BE2">
        <w:rPr>
          <w:rFonts w:ascii="Times New Roman" w:eastAsia="Times New Roman" w:hAnsi="Times New Roman" w:cs="Times New Roman"/>
          <w:sz w:val="28"/>
          <w:szCs w:val="28"/>
          <w:lang w:eastAsia="ru-RU"/>
        </w:rPr>
        <w:t>, другими нормативными правовыми актами.</w:t>
      </w:r>
    </w:p>
    <w:p w:rsidR="00ED2BE2" w:rsidRDefault="00ED2BE2" w:rsidP="009E24B1">
      <w:pPr>
        <w:spacing w:after="0" w:line="240" w:lineRule="auto"/>
        <w:ind w:firstLine="708"/>
        <w:jc w:val="both"/>
        <w:rPr>
          <w:rFonts w:ascii="Times New Roman" w:eastAsia="Times New Roman" w:hAnsi="Times New Roman" w:cs="Times New Roman"/>
          <w:sz w:val="28"/>
          <w:szCs w:val="28"/>
          <w:lang w:eastAsia="ru-RU"/>
        </w:rPr>
      </w:pPr>
      <w:r w:rsidRPr="00ED2BE2">
        <w:rPr>
          <w:rFonts w:ascii="Times New Roman" w:eastAsia="Times New Roman" w:hAnsi="Times New Roman" w:cs="Times New Roman"/>
          <w:sz w:val="28"/>
          <w:szCs w:val="28"/>
          <w:lang w:eastAsia="ru-RU"/>
        </w:rPr>
        <w:t xml:space="preserve">В рамках соблюдения принципа гласности деятельности </w:t>
      </w:r>
      <w:r w:rsidR="009C30B1" w:rsidRPr="009C30B1">
        <w:rPr>
          <w:rFonts w:ascii="Times New Roman" w:eastAsia="Times New Roman" w:hAnsi="Times New Roman" w:cs="Times New Roman"/>
          <w:sz w:val="28"/>
          <w:szCs w:val="28"/>
          <w:lang w:eastAsia="ru-RU"/>
        </w:rPr>
        <w:t>Контрольно-счетной комиссии</w:t>
      </w:r>
      <w:r w:rsidR="0096167D">
        <w:rPr>
          <w:rFonts w:ascii="Times New Roman" w:eastAsia="Times New Roman" w:hAnsi="Times New Roman" w:cs="Times New Roman"/>
          <w:sz w:val="28"/>
          <w:szCs w:val="28"/>
          <w:lang w:eastAsia="ru-RU"/>
        </w:rPr>
        <w:t>,</w:t>
      </w:r>
      <w:r w:rsidRPr="00ED2BE2">
        <w:rPr>
          <w:rFonts w:ascii="Times New Roman" w:eastAsia="Times New Roman" w:hAnsi="Times New Roman" w:cs="Times New Roman"/>
          <w:sz w:val="28"/>
          <w:szCs w:val="28"/>
          <w:lang w:eastAsia="ru-RU"/>
        </w:rPr>
        <w:t xml:space="preserve"> отчет о работе </w:t>
      </w:r>
      <w:r w:rsidR="009C30B1" w:rsidRPr="009C30B1">
        <w:rPr>
          <w:rFonts w:ascii="Times New Roman" w:eastAsia="Times New Roman" w:hAnsi="Times New Roman" w:cs="Times New Roman"/>
          <w:sz w:val="28"/>
          <w:szCs w:val="28"/>
          <w:lang w:eastAsia="ru-RU"/>
        </w:rPr>
        <w:t>Контрольно-счетной комиссии</w:t>
      </w:r>
      <w:r w:rsidRPr="00ED2BE2">
        <w:rPr>
          <w:rFonts w:ascii="Times New Roman" w:eastAsia="Times New Roman" w:hAnsi="Times New Roman" w:cs="Times New Roman"/>
          <w:sz w:val="28"/>
          <w:szCs w:val="28"/>
          <w:lang w:eastAsia="ru-RU"/>
        </w:rPr>
        <w:t xml:space="preserve"> за 201</w:t>
      </w:r>
      <w:r w:rsidR="00892907">
        <w:rPr>
          <w:rFonts w:ascii="Times New Roman" w:eastAsia="Times New Roman" w:hAnsi="Times New Roman" w:cs="Times New Roman"/>
          <w:sz w:val="28"/>
          <w:szCs w:val="28"/>
          <w:lang w:eastAsia="ru-RU"/>
        </w:rPr>
        <w:t>6</w:t>
      </w:r>
      <w:r w:rsidRPr="00ED2BE2">
        <w:rPr>
          <w:rFonts w:ascii="Times New Roman" w:eastAsia="Times New Roman" w:hAnsi="Times New Roman" w:cs="Times New Roman"/>
          <w:sz w:val="28"/>
          <w:szCs w:val="28"/>
          <w:lang w:eastAsia="ru-RU"/>
        </w:rPr>
        <w:t xml:space="preserve"> год будет размещен в муниципальной газете «</w:t>
      </w:r>
      <w:proofErr w:type="spellStart"/>
      <w:r w:rsidR="00A07FF6">
        <w:rPr>
          <w:rFonts w:ascii="Times New Roman" w:eastAsia="Times New Roman" w:hAnsi="Times New Roman" w:cs="Times New Roman"/>
          <w:sz w:val="28"/>
          <w:szCs w:val="28"/>
          <w:lang w:eastAsia="ru-RU"/>
        </w:rPr>
        <w:t>Грачевский</w:t>
      </w:r>
      <w:proofErr w:type="spellEnd"/>
      <w:r w:rsidRPr="00ED2BE2">
        <w:rPr>
          <w:rFonts w:ascii="Times New Roman" w:eastAsia="Times New Roman" w:hAnsi="Times New Roman" w:cs="Times New Roman"/>
          <w:sz w:val="28"/>
          <w:szCs w:val="28"/>
          <w:lang w:eastAsia="ru-RU"/>
        </w:rPr>
        <w:t xml:space="preserve"> вестник» и на сайте органов местного самоуправления </w:t>
      </w:r>
      <w:r w:rsidR="00A07FF6">
        <w:rPr>
          <w:rFonts w:ascii="Times New Roman" w:eastAsia="Times New Roman" w:hAnsi="Times New Roman" w:cs="Times New Roman"/>
          <w:sz w:val="28"/>
          <w:szCs w:val="28"/>
          <w:lang w:eastAsia="ru-RU"/>
        </w:rPr>
        <w:t>Грачевского</w:t>
      </w:r>
      <w:r w:rsidRPr="00ED2BE2">
        <w:rPr>
          <w:rFonts w:ascii="Times New Roman" w:eastAsia="Times New Roman" w:hAnsi="Times New Roman" w:cs="Times New Roman"/>
          <w:sz w:val="28"/>
          <w:szCs w:val="28"/>
          <w:lang w:eastAsia="ru-RU"/>
        </w:rPr>
        <w:t xml:space="preserve"> муниципального района Ставропольского края в сети Интернет.</w:t>
      </w:r>
    </w:p>
    <w:p w:rsidR="005D1343" w:rsidRPr="00ED2BE2" w:rsidRDefault="005D1343" w:rsidP="009E24B1">
      <w:pPr>
        <w:spacing w:after="0" w:line="240" w:lineRule="auto"/>
        <w:ind w:firstLine="708"/>
        <w:jc w:val="both"/>
        <w:rPr>
          <w:rFonts w:ascii="Times New Roman" w:eastAsia="Times New Roman" w:hAnsi="Times New Roman" w:cs="Times New Roman"/>
          <w:sz w:val="28"/>
          <w:szCs w:val="28"/>
          <w:lang w:eastAsia="ru-RU"/>
        </w:rPr>
      </w:pPr>
    </w:p>
    <w:p w:rsidR="00D91079" w:rsidRPr="00D91079" w:rsidRDefault="00D91079" w:rsidP="00D91079">
      <w:pPr>
        <w:spacing w:after="0" w:line="240" w:lineRule="auto"/>
        <w:jc w:val="both"/>
        <w:rPr>
          <w:rFonts w:ascii="Times New Roman" w:eastAsia="Times New Roman" w:hAnsi="Times New Roman" w:cs="Times New Roman"/>
          <w:sz w:val="28"/>
          <w:szCs w:val="20"/>
          <w:lang w:eastAsia="ru-RU"/>
        </w:rPr>
      </w:pPr>
      <w:r w:rsidRPr="00D91079">
        <w:rPr>
          <w:rFonts w:ascii="Times New Roman" w:eastAsia="Times New Roman" w:hAnsi="Times New Roman" w:cs="Times New Roman"/>
          <w:sz w:val="28"/>
          <w:szCs w:val="20"/>
          <w:lang w:eastAsia="ru-RU"/>
        </w:rPr>
        <w:t xml:space="preserve">Председатель </w:t>
      </w:r>
      <w:proofErr w:type="gramStart"/>
      <w:r w:rsidRPr="00D91079">
        <w:rPr>
          <w:rFonts w:ascii="Times New Roman" w:eastAsia="Times New Roman" w:hAnsi="Times New Roman" w:cs="Times New Roman"/>
          <w:sz w:val="28"/>
          <w:szCs w:val="20"/>
          <w:lang w:eastAsia="ru-RU"/>
        </w:rPr>
        <w:t>Контрольно-счетной</w:t>
      </w:r>
      <w:proofErr w:type="gramEnd"/>
    </w:p>
    <w:p w:rsidR="00D91079" w:rsidRPr="00D91079" w:rsidRDefault="00D91079" w:rsidP="00D91079">
      <w:pPr>
        <w:spacing w:after="0" w:line="240" w:lineRule="auto"/>
        <w:jc w:val="both"/>
        <w:rPr>
          <w:rFonts w:ascii="Times New Roman" w:eastAsia="Times New Roman" w:hAnsi="Times New Roman" w:cs="Times New Roman"/>
          <w:sz w:val="28"/>
          <w:szCs w:val="20"/>
          <w:lang w:eastAsia="ru-RU"/>
        </w:rPr>
      </w:pPr>
      <w:r w:rsidRPr="00D91079">
        <w:rPr>
          <w:rFonts w:ascii="Times New Roman" w:eastAsia="Times New Roman" w:hAnsi="Times New Roman" w:cs="Times New Roman"/>
          <w:sz w:val="28"/>
          <w:szCs w:val="20"/>
          <w:lang w:eastAsia="ru-RU"/>
        </w:rPr>
        <w:t xml:space="preserve">комиссии Грачевского </w:t>
      </w:r>
      <w:proofErr w:type="gramStart"/>
      <w:r w:rsidRPr="00D91079">
        <w:rPr>
          <w:rFonts w:ascii="Times New Roman" w:eastAsia="Times New Roman" w:hAnsi="Times New Roman" w:cs="Times New Roman"/>
          <w:sz w:val="28"/>
          <w:szCs w:val="20"/>
          <w:lang w:eastAsia="ru-RU"/>
        </w:rPr>
        <w:t>муниципального</w:t>
      </w:r>
      <w:proofErr w:type="gramEnd"/>
      <w:r w:rsidRPr="00D91079">
        <w:rPr>
          <w:rFonts w:ascii="Times New Roman" w:eastAsia="Times New Roman" w:hAnsi="Times New Roman" w:cs="Times New Roman"/>
          <w:sz w:val="28"/>
          <w:szCs w:val="20"/>
          <w:lang w:eastAsia="ru-RU"/>
        </w:rPr>
        <w:t xml:space="preserve"> </w:t>
      </w:r>
    </w:p>
    <w:p w:rsidR="00D91079" w:rsidRDefault="00D91079" w:rsidP="00892907">
      <w:pPr>
        <w:spacing w:after="0" w:line="240" w:lineRule="auto"/>
        <w:jc w:val="both"/>
      </w:pPr>
      <w:r w:rsidRPr="00D91079">
        <w:rPr>
          <w:rFonts w:ascii="Times New Roman" w:eastAsia="Times New Roman" w:hAnsi="Times New Roman" w:cs="Times New Roman"/>
          <w:sz w:val="28"/>
          <w:szCs w:val="20"/>
          <w:lang w:eastAsia="ru-RU"/>
        </w:rPr>
        <w:t>района Ставропольского края                                                      О.В.Пономарева</w:t>
      </w:r>
    </w:p>
    <w:sectPr w:rsidR="00D91079" w:rsidSect="005D1343">
      <w:pgSz w:w="11906" w:h="16838"/>
      <w:pgMar w:top="1134" w:right="851" w:bottom="79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55CD1"/>
    <w:multiLevelType w:val="hybridMultilevel"/>
    <w:tmpl w:val="12D27FC6"/>
    <w:lvl w:ilvl="0" w:tplc="289099C4">
      <w:start w:val="1"/>
      <w:numFmt w:val="bullet"/>
      <w:lvlText w:val="-"/>
      <w:lvlJc w:val="left"/>
      <w:pPr>
        <w:tabs>
          <w:tab w:val="num" w:pos="1070"/>
        </w:tabs>
        <w:ind w:left="1070" w:hanging="360"/>
      </w:pPr>
      <w:rPr>
        <w:rFonts w:ascii="Courier New" w:hAnsi="Courier New" w:cs="Times New Roman" w:hint="default"/>
      </w:rPr>
    </w:lvl>
    <w:lvl w:ilvl="1" w:tplc="04190003">
      <w:start w:val="1"/>
      <w:numFmt w:val="bullet"/>
      <w:lvlText w:val="o"/>
      <w:lvlJc w:val="left"/>
      <w:pPr>
        <w:tabs>
          <w:tab w:val="num" w:pos="2150"/>
        </w:tabs>
        <w:ind w:left="2150" w:hanging="360"/>
      </w:pPr>
      <w:rPr>
        <w:rFonts w:ascii="Courier New" w:hAnsi="Courier New" w:cs="Courier New" w:hint="default"/>
      </w:rPr>
    </w:lvl>
    <w:lvl w:ilvl="2" w:tplc="04190005">
      <w:start w:val="1"/>
      <w:numFmt w:val="bullet"/>
      <w:lvlText w:val=""/>
      <w:lvlJc w:val="left"/>
      <w:pPr>
        <w:tabs>
          <w:tab w:val="num" w:pos="2870"/>
        </w:tabs>
        <w:ind w:left="2870" w:hanging="360"/>
      </w:pPr>
      <w:rPr>
        <w:rFonts w:ascii="Wingdings" w:hAnsi="Wingdings" w:hint="default"/>
      </w:rPr>
    </w:lvl>
    <w:lvl w:ilvl="3" w:tplc="04190001">
      <w:start w:val="1"/>
      <w:numFmt w:val="bullet"/>
      <w:lvlText w:val=""/>
      <w:lvlJc w:val="left"/>
      <w:pPr>
        <w:tabs>
          <w:tab w:val="num" w:pos="3590"/>
        </w:tabs>
        <w:ind w:left="3590" w:hanging="360"/>
      </w:pPr>
      <w:rPr>
        <w:rFonts w:ascii="Symbol" w:hAnsi="Symbol" w:hint="default"/>
      </w:rPr>
    </w:lvl>
    <w:lvl w:ilvl="4" w:tplc="04190003">
      <w:start w:val="1"/>
      <w:numFmt w:val="bullet"/>
      <w:lvlText w:val="o"/>
      <w:lvlJc w:val="left"/>
      <w:pPr>
        <w:tabs>
          <w:tab w:val="num" w:pos="4310"/>
        </w:tabs>
        <w:ind w:left="4310" w:hanging="360"/>
      </w:pPr>
      <w:rPr>
        <w:rFonts w:ascii="Courier New" w:hAnsi="Courier New" w:cs="Courier New" w:hint="default"/>
      </w:rPr>
    </w:lvl>
    <w:lvl w:ilvl="5" w:tplc="04190005">
      <w:start w:val="1"/>
      <w:numFmt w:val="bullet"/>
      <w:lvlText w:val=""/>
      <w:lvlJc w:val="left"/>
      <w:pPr>
        <w:tabs>
          <w:tab w:val="num" w:pos="5030"/>
        </w:tabs>
        <w:ind w:left="5030" w:hanging="360"/>
      </w:pPr>
      <w:rPr>
        <w:rFonts w:ascii="Wingdings" w:hAnsi="Wingdings" w:hint="default"/>
      </w:rPr>
    </w:lvl>
    <w:lvl w:ilvl="6" w:tplc="04190001">
      <w:start w:val="1"/>
      <w:numFmt w:val="bullet"/>
      <w:lvlText w:val=""/>
      <w:lvlJc w:val="left"/>
      <w:pPr>
        <w:tabs>
          <w:tab w:val="num" w:pos="5750"/>
        </w:tabs>
        <w:ind w:left="5750" w:hanging="360"/>
      </w:pPr>
      <w:rPr>
        <w:rFonts w:ascii="Symbol" w:hAnsi="Symbol" w:hint="default"/>
      </w:rPr>
    </w:lvl>
    <w:lvl w:ilvl="7" w:tplc="04190003">
      <w:start w:val="1"/>
      <w:numFmt w:val="bullet"/>
      <w:lvlText w:val="o"/>
      <w:lvlJc w:val="left"/>
      <w:pPr>
        <w:tabs>
          <w:tab w:val="num" w:pos="6470"/>
        </w:tabs>
        <w:ind w:left="6470" w:hanging="360"/>
      </w:pPr>
      <w:rPr>
        <w:rFonts w:ascii="Courier New" w:hAnsi="Courier New" w:cs="Courier New" w:hint="default"/>
      </w:rPr>
    </w:lvl>
    <w:lvl w:ilvl="8" w:tplc="04190005">
      <w:start w:val="1"/>
      <w:numFmt w:val="bullet"/>
      <w:lvlText w:val=""/>
      <w:lvlJc w:val="left"/>
      <w:pPr>
        <w:tabs>
          <w:tab w:val="num" w:pos="7190"/>
        </w:tabs>
        <w:ind w:left="7190" w:hanging="360"/>
      </w:pPr>
      <w:rPr>
        <w:rFonts w:ascii="Wingdings" w:hAnsi="Wingdings" w:hint="default"/>
      </w:rPr>
    </w:lvl>
  </w:abstractNum>
  <w:abstractNum w:abstractNumId="1">
    <w:nsid w:val="42173FCC"/>
    <w:multiLevelType w:val="hybridMultilevel"/>
    <w:tmpl w:val="4BA0B7CA"/>
    <w:lvl w:ilvl="0" w:tplc="BFCCA292">
      <w:start w:val="1"/>
      <w:numFmt w:val="decimal"/>
      <w:lvlText w:val="%1)"/>
      <w:lvlJc w:val="left"/>
      <w:pPr>
        <w:ind w:left="735" w:hanging="51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2">
    <w:nsid w:val="4B1D663F"/>
    <w:multiLevelType w:val="hybridMultilevel"/>
    <w:tmpl w:val="45CAACD6"/>
    <w:lvl w:ilvl="0" w:tplc="2D22C5F6">
      <w:start w:val="1"/>
      <w:numFmt w:val="decimal"/>
      <w:lvlText w:val="%1."/>
      <w:lvlJc w:val="left"/>
      <w:pPr>
        <w:ind w:left="883" w:hanging="495"/>
      </w:pPr>
      <w:rPr>
        <w:rFonts w:ascii="Times New Roman" w:eastAsia="Times New Roman" w:hAnsi="Times New Roman" w:cs="Times New Roman"/>
        <w:b/>
      </w:rPr>
    </w:lvl>
    <w:lvl w:ilvl="1" w:tplc="04190019" w:tentative="1">
      <w:start w:val="1"/>
      <w:numFmt w:val="lowerLetter"/>
      <w:lvlText w:val="%2."/>
      <w:lvlJc w:val="left"/>
      <w:pPr>
        <w:ind w:left="1468" w:hanging="360"/>
      </w:pPr>
    </w:lvl>
    <w:lvl w:ilvl="2" w:tplc="0419001B" w:tentative="1">
      <w:start w:val="1"/>
      <w:numFmt w:val="lowerRoman"/>
      <w:lvlText w:val="%3."/>
      <w:lvlJc w:val="right"/>
      <w:pPr>
        <w:ind w:left="2188" w:hanging="180"/>
      </w:pPr>
    </w:lvl>
    <w:lvl w:ilvl="3" w:tplc="0419000F" w:tentative="1">
      <w:start w:val="1"/>
      <w:numFmt w:val="decimal"/>
      <w:lvlText w:val="%4."/>
      <w:lvlJc w:val="left"/>
      <w:pPr>
        <w:ind w:left="2908" w:hanging="360"/>
      </w:pPr>
    </w:lvl>
    <w:lvl w:ilvl="4" w:tplc="04190019" w:tentative="1">
      <w:start w:val="1"/>
      <w:numFmt w:val="lowerLetter"/>
      <w:lvlText w:val="%5."/>
      <w:lvlJc w:val="left"/>
      <w:pPr>
        <w:ind w:left="3628" w:hanging="360"/>
      </w:pPr>
    </w:lvl>
    <w:lvl w:ilvl="5" w:tplc="0419001B" w:tentative="1">
      <w:start w:val="1"/>
      <w:numFmt w:val="lowerRoman"/>
      <w:lvlText w:val="%6."/>
      <w:lvlJc w:val="right"/>
      <w:pPr>
        <w:ind w:left="4348" w:hanging="180"/>
      </w:pPr>
    </w:lvl>
    <w:lvl w:ilvl="6" w:tplc="0419000F" w:tentative="1">
      <w:start w:val="1"/>
      <w:numFmt w:val="decimal"/>
      <w:lvlText w:val="%7."/>
      <w:lvlJc w:val="left"/>
      <w:pPr>
        <w:ind w:left="5068" w:hanging="360"/>
      </w:pPr>
    </w:lvl>
    <w:lvl w:ilvl="7" w:tplc="04190019" w:tentative="1">
      <w:start w:val="1"/>
      <w:numFmt w:val="lowerLetter"/>
      <w:lvlText w:val="%8."/>
      <w:lvlJc w:val="left"/>
      <w:pPr>
        <w:ind w:left="5788" w:hanging="360"/>
      </w:pPr>
    </w:lvl>
    <w:lvl w:ilvl="8" w:tplc="0419001B" w:tentative="1">
      <w:start w:val="1"/>
      <w:numFmt w:val="lowerRoman"/>
      <w:lvlText w:val="%9."/>
      <w:lvlJc w:val="right"/>
      <w:pPr>
        <w:ind w:left="6508"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F7A16"/>
    <w:rsid w:val="000051C0"/>
    <w:rsid w:val="00014274"/>
    <w:rsid w:val="00021CA2"/>
    <w:rsid w:val="00040314"/>
    <w:rsid w:val="00044B8B"/>
    <w:rsid w:val="000708D3"/>
    <w:rsid w:val="000724E9"/>
    <w:rsid w:val="0007568C"/>
    <w:rsid w:val="00090D7C"/>
    <w:rsid w:val="00093251"/>
    <w:rsid w:val="00095143"/>
    <w:rsid w:val="00095D2A"/>
    <w:rsid w:val="000A0406"/>
    <w:rsid w:val="000A2272"/>
    <w:rsid w:val="000A4B41"/>
    <w:rsid w:val="000B4EDE"/>
    <w:rsid w:val="000C3BF8"/>
    <w:rsid w:val="000C4810"/>
    <w:rsid w:val="000C776D"/>
    <w:rsid w:val="000D1CF3"/>
    <w:rsid w:val="000E0CFB"/>
    <w:rsid w:val="000E2AD7"/>
    <w:rsid w:val="000F1D83"/>
    <w:rsid w:val="000F40D9"/>
    <w:rsid w:val="00116A1C"/>
    <w:rsid w:val="001259CA"/>
    <w:rsid w:val="00145055"/>
    <w:rsid w:val="0014540F"/>
    <w:rsid w:val="0014669E"/>
    <w:rsid w:val="0016796A"/>
    <w:rsid w:val="00177202"/>
    <w:rsid w:val="00182BC8"/>
    <w:rsid w:val="00194C52"/>
    <w:rsid w:val="001A15C6"/>
    <w:rsid w:val="001A4BCA"/>
    <w:rsid w:val="001B1C82"/>
    <w:rsid w:val="001B622B"/>
    <w:rsid w:val="001B7710"/>
    <w:rsid w:val="001C3C35"/>
    <w:rsid w:val="001D0B06"/>
    <w:rsid w:val="001E502A"/>
    <w:rsid w:val="001F62DB"/>
    <w:rsid w:val="002113E5"/>
    <w:rsid w:val="00216101"/>
    <w:rsid w:val="00223A24"/>
    <w:rsid w:val="00226EFD"/>
    <w:rsid w:val="00234209"/>
    <w:rsid w:val="0023497D"/>
    <w:rsid w:val="00260181"/>
    <w:rsid w:val="00264788"/>
    <w:rsid w:val="00273E0D"/>
    <w:rsid w:val="002816C3"/>
    <w:rsid w:val="0028621C"/>
    <w:rsid w:val="002B3121"/>
    <w:rsid w:val="002C5BB3"/>
    <w:rsid w:val="002C646A"/>
    <w:rsid w:val="002E2148"/>
    <w:rsid w:val="002E2DA1"/>
    <w:rsid w:val="002E7789"/>
    <w:rsid w:val="002F65A3"/>
    <w:rsid w:val="00311403"/>
    <w:rsid w:val="00322630"/>
    <w:rsid w:val="00326A33"/>
    <w:rsid w:val="0033657A"/>
    <w:rsid w:val="00337416"/>
    <w:rsid w:val="00341121"/>
    <w:rsid w:val="00343082"/>
    <w:rsid w:val="003524DE"/>
    <w:rsid w:val="00375BED"/>
    <w:rsid w:val="00377F40"/>
    <w:rsid w:val="0038325A"/>
    <w:rsid w:val="00392AE4"/>
    <w:rsid w:val="003A166C"/>
    <w:rsid w:val="003A43F0"/>
    <w:rsid w:val="003A7063"/>
    <w:rsid w:val="003A7473"/>
    <w:rsid w:val="003B1F42"/>
    <w:rsid w:val="003B4C96"/>
    <w:rsid w:val="003C5595"/>
    <w:rsid w:val="003D5C46"/>
    <w:rsid w:val="003E430F"/>
    <w:rsid w:val="003E688C"/>
    <w:rsid w:val="003E7A11"/>
    <w:rsid w:val="003F7A16"/>
    <w:rsid w:val="0040504D"/>
    <w:rsid w:val="00411D76"/>
    <w:rsid w:val="0041273D"/>
    <w:rsid w:val="004206BF"/>
    <w:rsid w:val="004304C2"/>
    <w:rsid w:val="00430ACF"/>
    <w:rsid w:val="0043302A"/>
    <w:rsid w:val="00433F80"/>
    <w:rsid w:val="0043662D"/>
    <w:rsid w:val="00480FF9"/>
    <w:rsid w:val="0049279D"/>
    <w:rsid w:val="004A6A2F"/>
    <w:rsid w:val="004B2750"/>
    <w:rsid w:val="004C579E"/>
    <w:rsid w:val="004C65EB"/>
    <w:rsid w:val="004C7A61"/>
    <w:rsid w:val="004D4BC5"/>
    <w:rsid w:val="004F49A4"/>
    <w:rsid w:val="00506768"/>
    <w:rsid w:val="00514028"/>
    <w:rsid w:val="00516E50"/>
    <w:rsid w:val="00517CC1"/>
    <w:rsid w:val="005218D1"/>
    <w:rsid w:val="005317C7"/>
    <w:rsid w:val="005543E8"/>
    <w:rsid w:val="00561D5F"/>
    <w:rsid w:val="00567C54"/>
    <w:rsid w:val="00571E97"/>
    <w:rsid w:val="00591120"/>
    <w:rsid w:val="005A38B1"/>
    <w:rsid w:val="005C5C6D"/>
    <w:rsid w:val="005C61D3"/>
    <w:rsid w:val="005D1343"/>
    <w:rsid w:val="005D15FF"/>
    <w:rsid w:val="005D4EAA"/>
    <w:rsid w:val="005E70A8"/>
    <w:rsid w:val="00605FD7"/>
    <w:rsid w:val="00615C23"/>
    <w:rsid w:val="00615E69"/>
    <w:rsid w:val="00627CB5"/>
    <w:rsid w:val="00630A57"/>
    <w:rsid w:val="006345B7"/>
    <w:rsid w:val="0066294C"/>
    <w:rsid w:val="00665116"/>
    <w:rsid w:val="0067044B"/>
    <w:rsid w:val="0067216C"/>
    <w:rsid w:val="00695BFF"/>
    <w:rsid w:val="006A657E"/>
    <w:rsid w:val="006A6BE2"/>
    <w:rsid w:val="006A7D4A"/>
    <w:rsid w:val="006B036B"/>
    <w:rsid w:val="006B428F"/>
    <w:rsid w:val="006C1ECC"/>
    <w:rsid w:val="006C65F0"/>
    <w:rsid w:val="006C662F"/>
    <w:rsid w:val="006D7EF9"/>
    <w:rsid w:val="006E448D"/>
    <w:rsid w:val="006F5723"/>
    <w:rsid w:val="006F6051"/>
    <w:rsid w:val="007018B1"/>
    <w:rsid w:val="007062DC"/>
    <w:rsid w:val="0071001F"/>
    <w:rsid w:val="00716F5D"/>
    <w:rsid w:val="007276EE"/>
    <w:rsid w:val="007277F3"/>
    <w:rsid w:val="007377A3"/>
    <w:rsid w:val="00755DD3"/>
    <w:rsid w:val="0076143F"/>
    <w:rsid w:val="00781518"/>
    <w:rsid w:val="007821F0"/>
    <w:rsid w:val="00783C49"/>
    <w:rsid w:val="00794630"/>
    <w:rsid w:val="007A47CB"/>
    <w:rsid w:val="007B404D"/>
    <w:rsid w:val="007B6D1C"/>
    <w:rsid w:val="007B7A3B"/>
    <w:rsid w:val="007C5A2B"/>
    <w:rsid w:val="007C5C6E"/>
    <w:rsid w:val="007D6309"/>
    <w:rsid w:val="007F7F9E"/>
    <w:rsid w:val="0081230E"/>
    <w:rsid w:val="00824561"/>
    <w:rsid w:val="00825C53"/>
    <w:rsid w:val="00840047"/>
    <w:rsid w:val="00851A52"/>
    <w:rsid w:val="00856723"/>
    <w:rsid w:val="00863060"/>
    <w:rsid w:val="008822D7"/>
    <w:rsid w:val="00885E4A"/>
    <w:rsid w:val="0089238B"/>
    <w:rsid w:val="00892907"/>
    <w:rsid w:val="00892FAB"/>
    <w:rsid w:val="008A442C"/>
    <w:rsid w:val="008C2867"/>
    <w:rsid w:val="008C60A1"/>
    <w:rsid w:val="008D2257"/>
    <w:rsid w:val="008E209D"/>
    <w:rsid w:val="008E6090"/>
    <w:rsid w:val="008F07C8"/>
    <w:rsid w:val="008F62DB"/>
    <w:rsid w:val="009058F7"/>
    <w:rsid w:val="00927A3B"/>
    <w:rsid w:val="009401A5"/>
    <w:rsid w:val="00945BE7"/>
    <w:rsid w:val="00955976"/>
    <w:rsid w:val="00960437"/>
    <w:rsid w:val="0096167D"/>
    <w:rsid w:val="00962865"/>
    <w:rsid w:val="00973BFF"/>
    <w:rsid w:val="00992E8B"/>
    <w:rsid w:val="009A089B"/>
    <w:rsid w:val="009A2D91"/>
    <w:rsid w:val="009A7EC0"/>
    <w:rsid w:val="009C30B1"/>
    <w:rsid w:val="009E24B1"/>
    <w:rsid w:val="009E2A83"/>
    <w:rsid w:val="009F565E"/>
    <w:rsid w:val="00A07FF6"/>
    <w:rsid w:val="00A26132"/>
    <w:rsid w:val="00A32FDD"/>
    <w:rsid w:val="00A432B0"/>
    <w:rsid w:val="00A6597B"/>
    <w:rsid w:val="00A70686"/>
    <w:rsid w:val="00A7136A"/>
    <w:rsid w:val="00A7402B"/>
    <w:rsid w:val="00A76770"/>
    <w:rsid w:val="00A81397"/>
    <w:rsid w:val="00A832D4"/>
    <w:rsid w:val="00A866EC"/>
    <w:rsid w:val="00A94CFB"/>
    <w:rsid w:val="00AD0375"/>
    <w:rsid w:val="00AD03BF"/>
    <w:rsid w:val="00AD7EE9"/>
    <w:rsid w:val="00AE5F6E"/>
    <w:rsid w:val="00AF496A"/>
    <w:rsid w:val="00B42E8B"/>
    <w:rsid w:val="00B85F12"/>
    <w:rsid w:val="00B86AC5"/>
    <w:rsid w:val="00BA2236"/>
    <w:rsid w:val="00BA2569"/>
    <w:rsid w:val="00BA2B15"/>
    <w:rsid w:val="00BA2CF5"/>
    <w:rsid w:val="00BA3196"/>
    <w:rsid w:val="00BA5D39"/>
    <w:rsid w:val="00BB4489"/>
    <w:rsid w:val="00BC1CD8"/>
    <w:rsid w:val="00BD28F4"/>
    <w:rsid w:val="00BF5443"/>
    <w:rsid w:val="00BF6106"/>
    <w:rsid w:val="00C061D9"/>
    <w:rsid w:val="00C33760"/>
    <w:rsid w:val="00C40FA8"/>
    <w:rsid w:val="00C45C20"/>
    <w:rsid w:val="00C64EB5"/>
    <w:rsid w:val="00C702CD"/>
    <w:rsid w:val="00C742F3"/>
    <w:rsid w:val="00C7440E"/>
    <w:rsid w:val="00C81AED"/>
    <w:rsid w:val="00CA3ABD"/>
    <w:rsid w:val="00CB28A0"/>
    <w:rsid w:val="00CB2F1D"/>
    <w:rsid w:val="00CB7E89"/>
    <w:rsid w:val="00CC0FFF"/>
    <w:rsid w:val="00CC6720"/>
    <w:rsid w:val="00CD0C5A"/>
    <w:rsid w:val="00CD1186"/>
    <w:rsid w:val="00CE6A34"/>
    <w:rsid w:val="00D11FC8"/>
    <w:rsid w:val="00D12D08"/>
    <w:rsid w:val="00D17FD1"/>
    <w:rsid w:val="00D208CE"/>
    <w:rsid w:val="00D23848"/>
    <w:rsid w:val="00D262DC"/>
    <w:rsid w:val="00D27CB0"/>
    <w:rsid w:val="00D317A6"/>
    <w:rsid w:val="00D51B4B"/>
    <w:rsid w:val="00D538AB"/>
    <w:rsid w:val="00D672DB"/>
    <w:rsid w:val="00D71108"/>
    <w:rsid w:val="00D7271E"/>
    <w:rsid w:val="00D7310F"/>
    <w:rsid w:val="00D7644C"/>
    <w:rsid w:val="00D76494"/>
    <w:rsid w:val="00D91079"/>
    <w:rsid w:val="00DA001D"/>
    <w:rsid w:val="00DC357A"/>
    <w:rsid w:val="00DE29E0"/>
    <w:rsid w:val="00DF7A60"/>
    <w:rsid w:val="00E06BA5"/>
    <w:rsid w:val="00E23AA7"/>
    <w:rsid w:val="00E4565B"/>
    <w:rsid w:val="00E46DD5"/>
    <w:rsid w:val="00E47D38"/>
    <w:rsid w:val="00E5162F"/>
    <w:rsid w:val="00E60A3B"/>
    <w:rsid w:val="00E61EE7"/>
    <w:rsid w:val="00E61F51"/>
    <w:rsid w:val="00E625AE"/>
    <w:rsid w:val="00E65E14"/>
    <w:rsid w:val="00EA30AE"/>
    <w:rsid w:val="00EC1F42"/>
    <w:rsid w:val="00EC5DA2"/>
    <w:rsid w:val="00ED2BE2"/>
    <w:rsid w:val="00EE1057"/>
    <w:rsid w:val="00EE37ED"/>
    <w:rsid w:val="00EF6785"/>
    <w:rsid w:val="00F14DF1"/>
    <w:rsid w:val="00F15701"/>
    <w:rsid w:val="00F20280"/>
    <w:rsid w:val="00F20802"/>
    <w:rsid w:val="00F30B27"/>
    <w:rsid w:val="00F40854"/>
    <w:rsid w:val="00F4483A"/>
    <w:rsid w:val="00F75FFB"/>
    <w:rsid w:val="00F8733C"/>
    <w:rsid w:val="00F87A15"/>
    <w:rsid w:val="00F91FB5"/>
    <w:rsid w:val="00FA4515"/>
    <w:rsid w:val="00FA4FBF"/>
    <w:rsid w:val="00FB121B"/>
    <w:rsid w:val="00FB6664"/>
    <w:rsid w:val="00FB682B"/>
    <w:rsid w:val="00FD2F50"/>
    <w:rsid w:val="00FD7333"/>
    <w:rsid w:val="00FE1E8E"/>
    <w:rsid w:val="00FE6D43"/>
    <w:rsid w:val="00FF4A90"/>
    <w:rsid w:val="00FF66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57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822D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822D7"/>
    <w:rPr>
      <w:rFonts w:ascii="Tahoma" w:hAnsi="Tahoma" w:cs="Tahoma"/>
      <w:sz w:val="16"/>
      <w:szCs w:val="16"/>
    </w:rPr>
  </w:style>
  <w:style w:type="paragraph" w:styleId="a5">
    <w:name w:val="List Paragraph"/>
    <w:basedOn w:val="a"/>
    <w:uiPriority w:val="34"/>
    <w:qFormat/>
    <w:rsid w:val="00D23848"/>
    <w:pPr>
      <w:ind w:left="720"/>
      <w:contextualSpacing/>
    </w:pPr>
  </w:style>
  <w:style w:type="paragraph" w:styleId="a6">
    <w:name w:val="No Spacing"/>
    <w:qFormat/>
    <w:rsid w:val="00627CB5"/>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618952">
      <w:bodyDiv w:val="1"/>
      <w:marLeft w:val="0"/>
      <w:marRight w:val="0"/>
      <w:marTop w:val="0"/>
      <w:marBottom w:val="0"/>
      <w:divBdr>
        <w:top w:val="none" w:sz="0" w:space="0" w:color="auto"/>
        <w:left w:val="none" w:sz="0" w:space="0" w:color="auto"/>
        <w:bottom w:val="none" w:sz="0" w:space="0" w:color="auto"/>
        <w:right w:val="none" w:sz="0" w:space="0" w:color="auto"/>
      </w:divBdr>
    </w:div>
    <w:div w:id="865025998">
      <w:bodyDiv w:val="1"/>
      <w:marLeft w:val="0"/>
      <w:marRight w:val="0"/>
      <w:marTop w:val="0"/>
      <w:marBottom w:val="0"/>
      <w:divBdr>
        <w:top w:val="none" w:sz="0" w:space="0" w:color="auto"/>
        <w:left w:val="none" w:sz="0" w:space="0" w:color="auto"/>
        <w:bottom w:val="none" w:sz="0" w:space="0" w:color="auto"/>
        <w:right w:val="none" w:sz="0" w:space="0" w:color="auto"/>
      </w:divBdr>
    </w:div>
    <w:div w:id="1367635434">
      <w:bodyDiv w:val="1"/>
      <w:marLeft w:val="0"/>
      <w:marRight w:val="0"/>
      <w:marTop w:val="0"/>
      <w:marBottom w:val="0"/>
      <w:divBdr>
        <w:top w:val="none" w:sz="0" w:space="0" w:color="auto"/>
        <w:left w:val="none" w:sz="0" w:space="0" w:color="auto"/>
        <w:bottom w:val="none" w:sz="0" w:space="0" w:color="auto"/>
        <w:right w:val="none" w:sz="0" w:space="0" w:color="auto"/>
      </w:divBdr>
    </w:div>
    <w:div w:id="1699507143">
      <w:bodyDiv w:val="1"/>
      <w:marLeft w:val="0"/>
      <w:marRight w:val="0"/>
      <w:marTop w:val="0"/>
      <w:marBottom w:val="0"/>
      <w:divBdr>
        <w:top w:val="none" w:sz="0" w:space="0" w:color="auto"/>
        <w:left w:val="none" w:sz="0" w:space="0" w:color="auto"/>
        <w:bottom w:val="none" w:sz="0" w:space="0" w:color="auto"/>
        <w:right w:val="none" w:sz="0" w:space="0" w:color="auto"/>
      </w:divBdr>
    </w:div>
    <w:div w:id="2035763759">
      <w:bodyDiv w:val="1"/>
      <w:marLeft w:val="0"/>
      <w:marRight w:val="0"/>
      <w:marTop w:val="0"/>
      <w:marBottom w:val="0"/>
      <w:divBdr>
        <w:top w:val="none" w:sz="0" w:space="0" w:color="auto"/>
        <w:left w:val="none" w:sz="0" w:space="0" w:color="auto"/>
        <w:bottom w:val="none" w:sz="0" w:space="0" w:color="auto"/>
        <w:right w:val="none" w:sz="0" w:space="0" w:color="auto"/>
      </w:divBdr>
    </w:div>
    <w:div w:id="2105882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7D675-C804-473C-8402-5C90FAE7D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8760</TotalTime>
  <Pages>20</Pages>
  <Words>7847</Words>
  <Characters>44732</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cp:lastPrinted>2017-01-17T11:00:00Z</cp:lastPrinted>
  <dcterms:created xsi:type="dcterms:W3CDTF">2014-01-15T07:03:00Z</dcterms:created>
  <dcterms:modified xsi:type="dcterms:W3CDTF">2017-02-05T07:51:00Z</dcterms:modified>
</cp:coreProperties>
</file>