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F7" w:rsidRPr="00D732B8" w:rsidRDefault="001C44F7" w:rsidP="001C44F7">
      <w:pPr>
        <w:widowControl w:val="0"/>
        <w:jc w:val="center"/>
        <w:rPr>
          <w:rFonts w:eastAsia="Calibri"/>
          <w:sz w:val="20"/>
          <w:szCs w:val="28"/>
        </w:rPr>
      </w:pPr>
      <w:r>
        <w:rPr>
          <w:rFonts w:eastAsia="Calibri"/>
          <w:noProof/>
          <w:sz w:val="20"/>
          <w:szCs w:val="28"/>
        </w:rPr>
        <w:drawing>
          <wp:inline distT="0" distB="0" distL="0" distR="0" wp14:anchorId="69E2E8F5" wp14:editId="41100174">
            <wp:extent cx="619125" cy="74295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F7" w:rsidRPr="00D732B8" w:rsidRDefault="001C44F7" w:rsidP="001C44F7">
      <w:pPr>
        <w:widowControl w:val="0"/>
        <w:jc w:val="center"/>
        <w:rPr>
          <w:rFonts w:eastAsia="Calibri"/>
          <w:b/>
          <w:sz w:val="28"/>
          <w:szCs w:val="28"/>
        </w:rPr>
      </w:pPr>
      <w:r w:rsidRPr="00D732B8">
        <w:rPr>
          <w:rFonts w:eastAsia="Calibri"/>
          <w:b/>
          <w:sz w:val="28"/>
          <w:szCs w:val="28"/>
        </w:rPr>
        <w:t>КОНТРОЛЬНО-СЧЕТНАЯ КОМИССИЯ</w:t>
      </w:r>
    </w:p>
    <w:p w:rsidR="001C44F7" w:rsidRPr="00D732B8" w:rsidRDefault="001C44F7" w:rsidP="001C44F7">
      <w:pPr>
        <w:widowControl w:val="0"/>
        <w:jc w:val="center"/>
        <w:rPr>
          <w:rFonts w:eastAsia="Calibri"/>
          <w:b/>
          <w:sz w:val="28"/>
          <w:szCs w:val="28"/>
        </w:rPr>
      </w:pPr>
      <w:r w:rsidRPr="00D732B8">
        <w:rPr>
          <w:rFonts w:eastAsia="Calibri"/>
          <w:b/>
          <w:sz w:val="28"/>
          <w:szCs w:val="28"/>
        </w:rPr>
        <w:t>ГРАЧЕВСКОГО МУНИЦИПАЛЬНОГО РАЙОНА</w:t>
      </w:r>
    </w:p>
    <w:p w:rsidR="001C44F7" w:rsidRPr="00D732B8" w:rsidRDefault="001C44F7" w:rsidP="001C44F7">
      <w:pPr>
        <w:widowControl w:val="0"/>
        <w:jc w:val="center"/>
        <w:rPr>
          <w:rFonts w:eastAsia="Calibri"/>
          <w:b/>
          <w:sz w:val="28"/>
          <w:szCs w:val="28"/>
        </w:rPr>
      </w:pPr>
      <w:r w:rsidRPr="00D732B8">
        <w:rPr>
          <w:rFonts w:eastAsia="Calibri"/>
          <w:b/>
          <w:sz w:val="28"/>
          <w:szCs w:val="28"/>
        </w:rPr>
        <w:t xml:space="preserve"> СТАВРОПОЛЬСКОГО КРАЯ</w:t>
      </w:r>
    </w:p>
    <w:p w:rsidR="001C44F7" w:rsidRDefault="001C44F7" w:rsidP="001C44F7">
      <w:pPr>
        <w:widowControl w:val="0"/>
        <w:jc w:val="center"/>
        <w:rPr>
          <w:rFonts w:eastAsia="Calibri"/>
          <w:b/>
          <w:sz w:val="19"/>
          <w:szCs w:val="19"/>
        </w:rPr>
      </w:pPr>
      <w:r w:rsidRPr="00D732B8">
        <w:rPr>
          <w:rFonts w:eastAsia="Calibri"/>
          <w:b/>
          <w:sz w:val="19"/>
          <w:szCs w:val="19"/>
        </w:rPr>
        <w:t xml:space="preserve">356250, Ставропольский край, </w:t>
      </w:r>
      <w:proofErr w:type="spellStart"/>
      <w:r w:rsidRPr="00D732B8">
        <w:rPr>
          <w:rFonts w:eastAsia="Calibri"/>
          <w:b/>
          <w:sz w:val="19"/>
          <w:szCs w:val="19"/>
        </w:rPr>
        <w:t>Грачевский</w:t>
      </w:r>
      <w:proofErr w:type="spellEnd"/>
      <w:r w:rsidRPr="00D732B8">
        <w:rPr>
          <w:rFonts w:eastAsia="Calibri"/>
          <w:b/>
          <w:sz w:val="19"/>
          <w:szCs w:val="19"/>
        </w:rPr>
        <w:t xml:space="preserve"> район, </w:t>
      </w:r>
      <w:proofErr w:type="gramStart"/>
      <w:r w:rsidRPr="00D732B8">
        <w:rPr>
          <w:rFonts w:eastAsia="Calibri"/>
          <w:b/>
          <w:sz w:val="19"/>
          <w:szCs w:val="19"/>
        </w:rPr>
        <w:t>с</w:t>
      </w:r>
      <w:proofErr w:type="gramEnd"/>
      <w:r w:rsidRPr="00D732B8">
        <w:rPr>
          <w:rFonts w:eastAsia="Calibri"/>
          <w:b/>
          <w:sz w:val="19"/>
          <w:szCs w:val="19"/>
        </w:rPr>
        <w:t xml:space="preserve">. Грачевка, ул. Ставропольская, 42, </w:t>
      </w:r>
    </w:p>
    <w:p w:rsidR="001C44F7" w:rsidRPr="00D732B8" w:rsidRDefault="001C44F7" w:rsidP="001C44F7">
      <w:pPr>
        <w:widowControl w:val="0"/>
        <w:jc w:val="center"/>
        <w:rPr>
          <w:rFonts w:eastAsia="Calibri"/>
          <w:b/>
          <w:sz w:val="19"/>
          <w:szCs w:val="19"/>
        </w:rPr>
      </w:pPr>
      <w:r w:rsidRPr="00D732B8">
        <w:rPr>
          <w:rFonts w:eastAsia="Calibri"/>
          <w:b/>
          <w:sz w:val="19"/>
          <w:szCs w:val="19"/>
        </w:rPr>
        <w:t>тел. (86540) 4-</w:t>
      </w:r>
      <w:r>
        <w:rPr>
          <w:rFonts w:eastAsia="Calibri"/>
          <w:b/>
          <w:sz w:val="19"/>
          <w:szCs w:val="19"/>
        </w:rPr>
        <w:t>00</w:t>
      </w:r>
      <w:r w:rsidRPr="00D732B8">
        <w:rPr>
          <w:rFonts w:eastAsia="Calibri"/>
          <w:b/>
          <w:sz w:val="19"/>
          <w:szCs w:val="19"/>
        </w:rPr>
        <w:t>-</w:t>
      </w:r>
      <w:r>
        <w:rPr>
          <w:rFonts w:eastAsia="Calibri"/>
          <w:b/>
          <w:sz w:val="19"/>
          <w:szCs w:val="19"/>
        </w:rPr>
        <w:t>2</w:t>
      </w:r>
      <w:r w:rsidRPr="00D732B8">
        <w:rPr>
          <w:rFonts w:eastAsia="Calibri"/>
          <w:b/>
          <w:sz w:val="19"/>
          <w:szCs w:val="19"/>
        </w:rPr>
        <w:t>6, факс (86540) 4-</w:t>
      </w:r>
      <w:r>
        <w:rPr>
          <w:rFonts w:eastAsia="Calibri"/>
          <w:b/>
          <w:sz w:val="19"/>
          <w:szCs w:val="19"/>
        </w:rPr>
        <w:t>0</w:t>
      </w:r>
      <w:r w:rsidRPr="00D732B8">
        <w:rPr>
          <w:rFonts w:eastAsia="Calibri"/>
          <w:b/>
          <w:sz w:val="19"/>
          <w:szCs w:val="19"/>
        </w:rPr>
        <w:t>5-</w:t>
      </w:r>
      <w:r>
        <w:rPr>
          <w:rFonts w:eastAsia="Calibri"/>
          <w:b/>
          <w:sz w:val="19"/>
          <w:szCs w:val="19"/>
        </w:rPr>
        <w:t>97</w:t>
      </w:r>
      <w:r w:rsidRPr="00D732B8">
        <w:rPr>
          <w:rFonts w:eastAsia="Calibri"/>
          <w:b/>
          <w:sz w:val="19"/>
          <w:szCs w:val="19"/>
        </w:rPr>
        <w:t xml:space="preserve">,  </w:t>
      </w:r>
      <w:hyperlink r:id="rId8" w:history="1">
        <w:r w:rsidRPr="00D732B8">
          <w:rPr>
            <w:rFonts w:eastAsia="Calibri"/>
            <w:b/>
            <w:color w:val="0000FF"/>
            <w:sz w:val="20"/>
            <w:szCs w:val="28"/>
            <w:u w:val="single"/>
          </w:rPr>
          <w:t>kskgr@yandex.ru</w:t>
        </w:r>
      </w:hyperlink>
      <w:r w:rsidRPr="00D732B8">
        <w:rPr>
          <w:rFonts w:eastAsia="Calibri"/>
          <w:sz w:val="20"/>
          <w:szCs w:val="28"/>
        </w:rPr>
        <w:t xml:space="preserve"> </w:t>
      </w:r>
    </w:p>
    <w:p w:rsidR="001C44F7" w:rsidRPr="00D732B8" w:rsidRDefault="001C44F7" w:rsidP="00CE3080">
      <w:pPr>
        <w:widowControl w:val="0"/>
        <w:spacing w:line="360" w:lineRule="auto"/>
        <w:jc w:val="center"/>
        <w:rPr>
          <w:rFonts w:eastAsia="Calibri"/>
          <w:b/>
        </w:rPr>
      </w:pPr>
      <w:r w:rsidRPr="00D732B8">
        <w:rPr>
          <w:rFonts w:eastAsia="Calibri"/>
          <w:b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4A20C" wp14:editId="18997736">
                <wp:simplePos x="0" y="0"/>
                <wp:positionH relativeFrom="column">
                  <wp:posOffset>-3810</wp:posOffset>
                </wp:positionH>
                <wp:positionV relativeFrom="paragraph">
                  <wp:posOffset>52705</wp:posOffset>
                </wp:positionV>
                <wp:extent cx="6155055" cy="635"/>
                <wp:effectExtent l="0" t="0" r="17145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3pt;margin-top:4.15pt;width:484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" strokeweight="2pt"/>
            </w:pict>
          </mc:Fallback>
        </mc:AlternateContent>
      </w:r>
    </w:p>
    <w:p w:rsidR="001C44F7" w:rsidRPr="00907B57" w:rsidRDefault="00907B57" w:rsidP="001C44F7">
      <w:pPr>
        <w:jc w:val="center"/>
        <w:rPr>
          <w:b/>
          <w:sz w:val="28"/>
          <w:szCs w:val="28"/>
        </w:rPr>
      </w:pPr>
      <w:r w:rsidRPr="00907B57">
        <w:rPr>
          <w:b/>
        </w:rPr>
        <w:t>ИНФОРМАЦИЯ</w:t>
      </w:r>
    </w:p>
    <w:p w:rsidR="001F741C" w:rsidRDefault="001F741C" w:rsidP="001F741C">
      <w:pPr>
        <w:jc w:val="center"/>
        <w:rPr>
          <w:b/>
          <w:sz w:val="28"/>
          <w:szCs w:val="28"/>
        </w:rPr>
      </w:pPr>
      <w:r w:rsidRPr="00B57668">
        <w:rPr>
          <w:b/>
          <w:sz w:val="28"/>
          <w:szCs w:val="28"/>
        </w:rPr>
        <w:t>по результатам контрольного мероприятия</w:t>
      </w:r>
    </w:p>
    <w:p w:rsidR="0067375B" w:rsidRDefault="0067375B" w:rsidP="0067375B">
      <w:pPr>
        <w:widowControl w:val="0"/>
        <w:jc w:val="center"/>
        <w:rPr>
          <w:sz w:val="28"/>
          <w:szCs w:val="28"/>
        </w:rPr>
      </w:pPr>
      <w:r w:rsidRPr="00E52C25">
        <w:rPr>
          <w:sz w:val="28"/>
          <w:szCs w:val="28"/>
        </w:rPr>
        <w:t>«Проверка законности, результативности и эффективности использования средств районного бюджета, выделенных МК</w:t>
      </w:r>
      <w:r>
        <w:rPr>
          <w:sz w:val="28"/>
          <w:szCs w:val="28"/>
        </w:rPr>
        <w:t>О</w:t>
      </w:r>
      <w:r w:rsidRPr="00E52C25">
        <w:rPr>
          <w:sz w:val="28"/>
          <w:szCs w:val="28"/>
        </w:rPr>
        <w:t>У «</w:t>
      </w:r>
      <w:r>
        <w:rPr>
          <w:sz w:val="28"/>
          <w:szCs w:val="28"/>
        </w:rPr>
        <w:t xml:space="preserve">Средняя </w:t>
      </w:r>
      <w:r w:rsidRPr="00666755">
        <w:rPr>
          <w:sz w:val="28"/>
          <w:szCs w:val="28"/>
        </w:rPr>
        <w:t xml:space="preserve">общеобразовательная школа №1» с. Грачевка </w:t>
      </w:r>
      <w:proofErr w:type="spellStart"/>
      <w:r w:rsidRPr="00666755">
        <w:rPr>
          <w:sz w:val="28"/>
          <w:szCs w:val="28"/>
        </w:rPr>
        <w:t>Грачевского</w:t>
      </w:r>
      <w:proofErr w:type="spellEnd"/>
      <w:r w:rsidRPr="00666755">
        <w:rPr>
          <w:sz w:val="28"/>
          <w:szCs w:val="28"/>
        </w:rPr>
        <w:t xml:space="preserve"> муниципального района Ставропольского края</w:t>
      </w:r>
      <w:r>
        <w:rPr>
          <w:sz w:val="28"/>
          <w:szCs w:val="28"/>
        </w:rPr>
        <w:t xml:space="preserve"> по отдельным вопросам за 2014-2015 годы</w:t>
      </w:r>
      <w:r w:rsidRPr="00E52C25">
        <w:rPr>
          <w:sz w:val="28"/>
          <w:szCs w:val="28"/>
        </w:rPr>
        <w:t>»</w:t>
      </w:r>
    </w:p>
    <w:p w:rsidR="007258CD" w:rsidRDefault="007258CD" w:rsidP="001F741C">
      <w:pPr>
        <w:jc w:val="both"/>
        <w:rPr>
          <w:sz w:val="28"/>
          <w:szCs w:val="28"/>
        </w:rPr>
      </w:pPr>
    </w:p>
    <w:p w:rsidR="007258CD" w:rsidRDefault="007258CD" w:rsidP="00725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4B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1.</w:t>
      </w:r>
      <w:r w:rsidR="00784BB3">
        <w:rPr>
          <w:sz w:val="28"/>
          <w:szCs w:val="28"/>
        </w:rPr>
        <w:t xml:space="preserve"> </w:t>
      </w:r>
      <w:r w:rsidR="001F741C" w:rsidRPr="007258CD">
        <w:rPr>
          <w:sz w:val="28"/>
          <w:szCs w:val="28"/>
          <w:u w:val="single"/>
        </w:rPr>
        <w:t>Основание для проведения контрольного мероприятия</w:t>
      </w:r>
      <w:r w:rsidR="00784BB3">
        <w:rPr>
          <w:sz w:val="28"/>
          <w:szCs w:val="28"/>
          <w:u w:val="single"/>
        </w:rPr>
        <w:t xml:space="preserve">: </w:t>
      </w:r>
      <w:r w:rsidR="000C1367" w:rsidRPr="000C1367">
        <w:t xml:space="preserve"> </w:t>
      </w:r>
      <w:r w:rsidR="0067375B" w:rsidRPr="0067375B">
        <w:rPr>
          <w:sz w:val="28"/>
          <w:szCs w:val="28"/>
        </w:rPr>
        <w:t xml:space="preserve">пункт 2.8. плана работы Контрольно-счетной комиссии </w:t>
      </w:r>
      <w:proofErr w:type="spellStart"/>
      <w:r w:rsidR="0067375B" w:rsidRPr="0067375B">
        <w:rPr>
          <w:sz w:val="28"/>
          <w:szCs w:val="28"/>
        </w:rPr>
        <w:t>Грачевского</w:t>
      </w:r>
      <w:proofErr w:type="spellEnd"/>
      <w:r w:rsidR="0067375B" w:rsidRPr="0067375B">
        <w:rPr>
          <w:sz w:val="28"/>
          <w:szCs w:val="28"/>
        </w:rPr>
        <w:t xml:space="preserve"> муниципального района Ставропольского края (далее – КСК) на 2015 год, приказ председателя КСК от 25.09.2015 года № 51.</w:t>
      </w:r>
    </w:p>
    <w:p w:rsidR="000C1367" w:rsidRDefault="007258CD" w:rsidP="000C1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41C">
        <w:rPr>
          <w:sz w:val="28"/>
          <w:szCs w:val="28"/>
        </w:rPr>
        <w:t xml:space="preserve"> </w:t>
      </w:r>
      <w:r w:rsidR="00784BB3">
        <w:rPr>
          <w:sz w:val="28"/>
          <w:szCs w:val="28"/>
        </w:rPr>
        <w:t xml:space="preserve">    </w:t>
      </w:r>
      <w:r w:rsidR="001F741C">
        <w:rPr>
          <w:sz w:val="28"/>
          <w:szCs w:val="28"/>
        </w:rPr>
        <w:t xml:space="preserve"> </w:t>
      </w:r>
      <w:r w:rsidR="001F741C" w:rsidRPr="001F741C">
        <w:rPr>
          <w:sz w:val="28"/>
          <w:szCs w:val="28"/>
        </w:rPr>
        <w:t>2.</w:t>
      </w:r>
      <w:r w:rsidR="00784BB3">
        <w:rPr>
          <w:sz w:val="28"/>
          <w:szCs w:val="28"/>
        </w:rPr>
        <w:t xml:space="preserve"> </w:t>
      </w:r>
      <w:r w:rsidR="001F741C" w:rsidRPr="007258CD">
        <w:rPr>
          <w:sz w:val="28"/>
          <w:szCs w:val="28"/>
          <w:u w:val="single"/>
        </w:rPr>
        <w:t>Цел</w:t>
      </w:r>
      <w:r w:rsidR="0067375B">
        <w:rPr>
          <w:sz w:val="28"/>
          <w:szCs w:val="28"/>
          <w:u w:val="single"/>
        </w:rPr>
        <w:t>ь</w:t>
      </w:r>
      <w:r w:rsidR="001F741C" w:rsidRPr="007258CD">
        <w:rPr>
          <w:sz w:val="28"/>
          <w:szCs w:val="28"/>
          <w:u w:val="single"/>
        </w:rPr>
        <w:t xml:space="preserve"> контрольного мероприятия</w:t>
      </w:r>
      <w:r w:rsidR="001F741C" w:rsidRPr="007258CD">
        <w:rPr>
          <w:b/>
          <w:sz w:val="28"/>
          <w:szCs w:val="28"/>
          <w:u w:val="single"/>
        </w:rPr>
        <w:t>:</w:t>
      </w:r>
      <w:r w:rsidRPr="007258CD">
        <w:rPr>
          <w:sz w:val="28"/>
          <w:szCs w:val="28"/>
        </w:rPr>
        <w:t xml:space="preserve"> </w:t>
      </w:r>
    </w:p>
    <w:p w:rsidR="00784BB3" w:rsidRDefault="0067375B" w:rsidP="001F741C">
      <w:pPr>
        <w:jc w:val="both"/>
        <w:rPr>
          <w:b/>
          <w:sz w:val="28"/>
          <w:szCs w:val="28"/>
        </w:rPr>
      </w:pPr>
      <w:r w:rsidRPr="0067375B">
        <w:rPr>
          <w:sz w:val="28"/>
          <w:szCs w:val="28"/>
        </w:rPr>
        <w:t>определение законности, результативности, продуктивности и целевого использования средств бюджета, выделенных МКОУ «Средняя общеобразовательная школа №1» с. Грачевка по отдельным вопросам.</w:t>
      </w:r>
      <w:r w:rsidR="001F741C" w:rsidRPr="007258CD">
        <w:rPr>
          <w:b/>
          <w:sz w:val="28"/>
          <w:szCs w:val="28"/>
        </w:rPr>
        <w:t xml:space="preserve"> </w:t>
      </w:r>
    </w:p>
    <w:p w:rsidR="000C1367" w:rsidRDefault="001F741C" w:rsidP="001F741C">
      <w:pPr>
        <w:jc w:val="both"/>
        <w:rPr>
          <w:sz w:val="28"/>
          <w:szCs w:val="28"/>
        </w:rPr>
      </w:pPr>
      <w:r w:rsidRPr="007258CD">
        <w:rPr>
          <w:b/>
          <w:sz w:val="28"/>
          <w:szCs w:val="28"/>
        </w:rPr>
        <w:t xml:space="preserve"> </w:t>
      </w:r>
      <w:r w:rsidR="00784BB3">
        <w:rPr>
          <w:b/>
          <w:sz w:val="28"/>
          <w:szCs w:val="28"/>
        </w:rPr>
        <w:t xml:space="preserve">      </w:t>
      </w:r>
      <w:r w:rsidRPr="007258CD">
        <w:rPr>
          <w:sz w:val="28"/>
          <w:szCs w:val="28"/>
        </w:rPr>
        <w:t>3.</w:t>
      </w:r>
      <w:r w:rsidR="00784BB3">
        <w:rPr>
          <w:sz w:val="28"/>
          <w:szCs w:val="28"/>
        </w:rPr>
        <w:t xml:space="preserve"> </w:t>
      </w:r>
      <w:r w:rsidRPr="007258CD">
        <w:rPr>
          <w:sz w:val="28"/>
          <w:szCs w:val="28"/>
          <w:u w:val="single"/>
        </w:rPr>
        <w:t>Предмет контрольного мероприятия</w:t>
      </w:r>
      <w:r w:rsidRPr="007258CD">
        <w:rPr>
          <w:b/>
          <w:sz w:val="28"/>
          <w:szCs w:val="28"/>
        </w:rPr>
        <w:t>:</w:t>
      </w:r>
      <w:r w:rsidR="007258CD" w:rsidRPr="007258CD">
        <w:rPr>
          <w:sz w:val="28"/>
          <w:szCs w:val="28"/>
        </w:rPr>
        <w:t xml:space="preserve"> </w:t>
      </w:r>
      <w:r w:rsidR="0067375B" w:rsidRPr="0067375B">
        <w:rPr>
          <w:sz w:val="28"/>
          <w:szCs w:val="28"/>
        </w:rPr>
        <w:t xml:space="preserve">деятельность МКОУ «Средняя общеобразовательная школа №1» с. Грачевка по использованию средств бюджета </w:t>
      </w:r>
      <w:proofErr w:type="spellStart"/>
      <w:r w:rsidR="0067375B" w:rsidRPr="0067375B">
        <w:rPr>
          <w:sz w:val="28"/>
          <w:szCs w:val="28"/>
        </w:rPr>
        <w:t>Грачевского</w:t>
      </w:r>
      <w:proofErr w:type="spellEnd"/>
      <w:r w:rsidR="0067375B" w:rsidRPr="0067375B">
        <w:rPr>
          <w:sz w:val="28"/>
          <w:szCs w:val="28"/>
        </w:rPr>
        <w:t xml:space="preserve"> муниципального района.</w:t>
      </w:r>
    </w:p>
    <w:p w:rsidR="007258CD" w:rsidRDefault="007258CD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41C" w:rsidRPr="007258CD">
        <w:rPr>
          <w:sz w:val="28"/>
          <w:szCs w:val="28"/>
        </w:rPr>
        <w:t xml:space="preserve"> </w:t>
      </w:r>
      <w:r w:rsidR="00784BB3">
        <w:rPr>
          <w:sz w:val="28"/>
          <w:szCs w:val="28"/>
        </w:rPr>
        <w:t xml:space="preserve">    </w:t>
      </w:r>
      <w:r w:rsidR="001F741C" w:rsidRPr="007258CD">
        <w:rPr>
          <w:sz w:val="28"/>
          <w:szCs w:val="28"/>
        </w:rPr>
        <w:t>4.</w:t>
      </w:r>
      <w:r w:rsidR="00784BB3">
        <w:rPr>
          <w:sz w:val="28"/>
          <w:szCs w:val="28"/>
        </w:rPr>
        <w:t xml:space="preserve"> </w:t>
      </w:r>
      <w:r w:rsidR="001F741C" w:rsidRPr="007258CD">
        <w:rPr>
          <w:sz w:val="28"/>
          <w:szCs w:val="28"/>
          <w:u w:val="single"/>
        </w:rPr>
        <w:t>Объект контрольного мероприятия</w:t>
      </w:r>
      <w:r w:rsidR="001F741C" w:rsidRPr="007258CD">
        <w:rPr>
          <w:sz w:val="28"/>
          <w:szCs w:val="28"/>
        </w:rPr>
        <w:t>:</w:t>
      </w:r>
      <w:r w:rsidRPr="007258CD">
        <w:rPr>
          <w:sz w:val="28"/>
          <w:szCs w:val="28"/>
        </w:rPr>
        <w:t xml:space="preserve"> </w:t>
      </w:r>
      <w:r w:rsidR="0067375B" w:rsidRPr="0067375B">
        <w:rPr>
          <w:sz w:val="28"/>
          <w:szCs w:val="28"/>
        </w:rPr>
        <w:t>МКОУ «Средняя общеобразовательная школа №1» с. Грачевка</w:t>
      </w:r>
      <w:r w:rsidR="000C1367" w:rsidRPr="000C1367">
        <w:rPr>
          <w:sz w:val="28"/>
          <w:szCs w:val="28"/>
        </w:rPr>
        <w:t xml:space="preserve"> (далее – </w:t>
      </w:r>
      <w:r w:rsidR="0067375B">
        <w:rPr>
          <w:sz w:val="28"/>
          <w:szCs w:val="28"/>
        </w:rPr>
        <w:t xml:space="preserve">МКОУ СОШ № 1 </w:t>
      </w:r>
      <w:proofErr w:type="spellStart"/>
      <w:r w:rsidR="0067375B">
        <w:rPr>
          <w:sz w:val="28"/>
          <w:szCs w:val="28"/>
        </w:rPr>
        <w:t>с</w:t>
      </w:r>
      <w:proofErr w:type="gramStart"/>
      <w:r w:rsidR="0067375B">
        <w:rPr>
          <w:sz w:val="28"/>
          <w:szCs w:val="28"/>
        </w:rPr>
        <w:t>.Г</w:t>
      </w:r>
      <w:proofErr w:type="gramEnd"/>
      <w:r w:rsidR="0067375B">
        <w:rPr>
          <w:sz w:val="28"/>
          <w:szCs w:val="28"/>
        </w:rPr>
        <w:t>рачевка</w:t>
      </w:r>
      <w:proofErr w:type="spellEnd"/>
      <w:r w:rsidR="000C1367" w:rsidRPr="000C1367">
        <w:rPr>
          <w:sz w:val="28"/>
          <w:szCs w:val="28"/>
        </w:rPr>
        <w:t>).</w:t>
      </w:r>
    </w:p>
    <w:p w:rsidR="007258CD" w:rsidRDefault="007258CD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4BB3">
        <w:rPr>
          <w:sz w:val="28"/>
          <w:szCs w:val="28"/>
        </w:rPr>
        <w:t xml:space="preserve">  </w:t>
      </w:r>
      <w:r w:rsidR="001F741C">
        <w:rPr>
          <w:sz w:val="28"/>
          <w:szCs w:val="28"/>
        </w:rPr>
        <w:t xml:space="preserve"> 5</w:t>
      </w:r>
      <w:r w:rsidR="002A7AC0" w:rsidRPr="002A7AC0">
        <w:rPr>
          <w:sz w:val="28"/>
          <w:szCs w:val="28"/>
        </w:rPr>
        <w:t>.</w:t>
      </w:r>
      <w:r w:rsidR="00784BB3">
        <w:rPr>
          <w:sz w:val="28"/>
          <w:szCs w:val="28"/>
        </w:rPr>
        <w:t xml:space="preserve"> </w:t>
      </w:r>
      <w:r w:rsidR="002A7AC0" w:rsidRPr="007258CD">
        <w:rPr>
          <w:sz w:val="28"/>
          <w:szCs w:val="28"/>
          <w:u w:val="single"/>
        </w:rPr>
        <w:t>Срок проведения контрольного мероприятия</w:t>
      </w:r>
      <w:r w:rsidR="00A50FD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 </w:t>
      </w:r>
      <w:r w:rsidR="000C1367">
        <w:rPr>
          <w:sz w:val="28"/>
          <w:szCs w:val="28"/>
        </w:rPr>
        <w:t>0</w:t>
      </w:r>
      <w:r w:rsidR="004B679F">
        <w:rPr>
          <w:sz w:val="28"/>
          <w:szCs w:val="28"/>
        </w:rPr>
        <w:t>5 октября</w:t>
      </w:r>
      <w:r>
        <w:rPr>
          <w:sz w:val="28"/>
          <w:szCs w:val="28"/>
        </w:rPr>
        <w:t xml:space="preserve"> по </w:t>
      </w:r>
      <w:r w:rsidR="004B679F">
        <w:rPr>
          <w:sz w:val="28"/>
          <w:szCs w:val="28"/>
        </w:rPr>
        <w:t>13 ноября</w:t>
      </w:r>
      <w:r>
        <w:rPr>
          <w:sz w:val="28"/>
          <w:szCs w:val="28"/>
        </w:rPr>
        <w:t xml:space="preserve"> 2015 года.</w:t>
      </w:r>
    </w:p>
    <w:p w:rsidR="001C44F7" w:rsidRDefault="001F741C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4B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A7AC0">
        <w:rPr>
          <w:sz w:val="28"/>
          <w:szCs w:val="28"/>
        </w:rPr>
        <w:t xml:space="preserve">6. </w:t>
      </w:r>
      <w:r w:rsidR="002A7AC0" w:rsidRPr="00093F08">
        <w:rPr>
          <w:sz w:val="28"/>
          <w:szCs w:val="28"/>
          <w:u w:val="single"/>
        </w:rPr>
        <w:t>При проверке установлено</w:t>
      </w:r>
      <w:r w:rsidR="002A7AC0">
        <w:rPr>
          <w:sz w:val="28"/>
          <w:szCs w:val="28"/>
        </w:rPr>
        <w:t>:</w:t>
      </w:r>
    </w:p>
    <w:p w:rsidR="004B679F" w:rsidRPr="00DC1464" w:rsidRDefault="000C1367" w:rsidP="004B679F">
      <w:pPr>
        <w:widowControl w:val="0"/>
        <w:ind w:firstLine="709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 xml:space="preserve">1. </w:t>
      </w:r>
      <w:r w:rsidR="004B679F" w:rsidRPr="00DC1464">
        <w:rPr>
          <w:sz w:val="28"/>
          <w:szCs w:val="28"/>
        </w:rPr>
        <w:t>Должность директора МКОУ СОШ № 1 с.</w:t>
      </w:r>
      <w:r w:rsidR="004B679F">
        <w:rPr>
          <w:sz w:val="28"/>
          <w:szCs w:val="28"/>
        </w:rPr>
        <w:t xml:space="preserve"> </w:t>
      </w:r>
      <w:r w:rsidR="004B679F" w:rsidRPr="00DC1464">
        <w:rPr>
          <w:sz w:val="28"/>
          <w:szCs w:val="28"/>
        </w:rPr>
        <w:t xml:space="preserve">Грачевка с 03.09.2008 по настоящее время занимает Немчинова И.М. (приказ Отдела образования администрации </w:t>
      </w:r>
      <w:proofErr w:type="spellStart"/>
      <w:r w:rsidR="004B679F" w:rsidRPr="00DC1464">
        <w:rPr>
          <w:sz w:val="28"/>
          <w:szCs w:val="28"/>
        </w:rPr>
        <w:t>Грачевского</w:t>
      </w:r>
      <w:proofErr w:type="spellEnd"/>
      <w:r w:rsidR="004B679F" w:rsidRPr="00DC1464">
        <w:rPr>
          <w:sz w:val="28"/>
          <w:szCs w:val="28"/>
        </w:rPr>
        <w:t xml:space="preserve"> муниципального района от 03.09.2008 № 224-к).</w:t>
      </w:r>
    </w:p>
    <w:p w:rsidR="00D903C1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 xml:space="preserve">2. </w:t>
      </w:r>
      <w:r w:rsidR="00D903C1" w:rsidRPr="00D903C1">
        <w:rPr>
          <w:sz w:val="28"/>
          <w:szCs w:val="28"/>
        </w:rPr>
        <w:t xml:space="preserve">В соответствии со статьей 7 Федерального закона № 402-ФЗ директором  МКОУ СОШ № 1 с. Грачевка организовано ведение бухгалтерского учета путем заключения договора о бухгалтерском обслуживании с муниципальным казенным учреждением «Центр обслуживания отрасли образования» </w:t>
      </w:r>
      <w:proofErr w:type="spellStart"/>
      <w:r w:rsidR="00D903C1" w:rsidRPr="00D903C1">
        <w:rPr>
          <w:sz w:val="28"/>
          <w:szCs w:val="28"/>
        </w:rPr>
        <w:t>Грачевского</w:t>
      </w:r>
      <w:proofErr w:type="spellEnd"/>
      <w:r w:rsidR="00D903C1" w:rsidRPr="00D903C1">
        <w:rPr>
          <w:sz w:val="28"/>
          <w:szCs w:val="28"/>
        </w:rPr>
        <w:t xml:space="preserve"> муниципального района Ставропольского края (договор № 2 от 11.01.2012).</w:t>
      </w:r>
    </w:p>
    <w:p w:rsidR="00D903C1" w:rsidRDefault="000C1367" w:rsidP="00D903C1">
      <w:pPr>
        <w:widowControl w:val="0"/>
        <w:ind w:firstLine="709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 xml:space="preserve">3. </w:t>
      </w:r>
      <w:r w:rsidR="00D903C1">
        <w:rPr>
          <w:sz w:val="28"/>
          <w:szCs w:val="28"/>
        </w:rPr>
        <w:t xml:space="preserve">Учреждение осуществляет свою деятельность в соответствии с Уставом, утвержденным приказом отдела образования администрации </w:t>
      </w:r>
      <w:proofErr w:type="spellStart"/>
      <w:r w:rsidR="00D903C1">
        <w:rPr>
          <w:sz w:val="28"/>
          <w:szCs w:val="28"/>
        </w:rPr>
        <w:t>Грачевского</w:t>
      </w:r>
      <w:proofErr w:type="spellEnd"/>
      <w:r w:rsidR="00D903C1">
        <w:rPr>
          <w:sz w:val="28"/>
          <w:szCs w:val="28"/>
        </w:rPr>
        <w:t xml:space="preserve"> муниципального района Ставропольского края от 12.12.2011 № 314-пр и согласованным с отделом имущественных и земельных отношений администрации </w:t>
      </w:r>
      <w:proofErr w:type="spellStart"/>
      <w:r w:rsidR="00D903C1">
        <w:rPr>
          <w:sz w:val="28"/>
          <w:szCs w:val="28"/>
        </w:rPr>
        <w:t>Грачевского</w:t>
      </w:r>
      <w:proofErr w:type="spellEnd"/>
      <w:r w:rsidR="00D903C1">
        <w:rPr>
          <w:sz w:val="28"/>
          <w:szCs w:val="28"/>
        </w:rPr>
        <w:t xml:space="preserve"> муниципального района Ставропольского края. </w:t>
      </w:r>
    </w:p>
    <w:p w:rsidR="00D903C1" w:rsidRDefault="00D903C1" w:rsidP="00D90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Учредителем Учреждения является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муниципальный район в лице органа, осуществляющего функции и полномочия учредителя – отдела образования администрации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D903C1" w:rsidRDefault="000C1367" w:rsidP="00D903C1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 xml:space="preserve">4. </w:t>
      </w:r>
      <w:proofErr w:type="gramStart"/>
      <w:r w:rsidR="00D903C1">
        <w:rPr>
          <w:sz w:val="28"/>
          <w:szCs w:val="28"/>
        </w:rPr>
        <w:t>Учреждение создано с целью формирования общей культуры личности обучающихся на основе усвоения  обязательного минимума содержания общеобразовательных программ, их адаптации к жизни в обществе,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D903C1" w:rsidRPr="00DB654D" w:rsidRDefault="000C1367" w:rsidP="00D903C1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 xml:space="preserve">5. </w:t>
      </w:r>
      <w:r w:rsidR="00D903C1" w:rsidRPr="00DB654D">
        <w:rPr>
          <w:sz w:val="28"/>
          <w:szCs w:val="28"/>
        </w:rPr>
        <w:t xml:space="preserve">На официальном сайте для размещения информации о государственных (муниципальных) учреждениях http://www.bus.gov.ru отсутствует информация, предусмотренная </w:t>
      </w:r>
      <w:proofErr w:type="spellStart"/>
      <w:r w:rsidR="00D903C1" w:rsidRPr="00DB654D">
        <w:rPr>
          <w:sz w:val="28"/>
          <w:szCs w:val="28"/>
        </w:rPr>
        <w:t>пп</w:t>
      </w:r>
      <w:proofErr w:type="spellEnd"/>
      <w:r w:rsidR="00D903C1" w:rsidRPr="00DB654D">
        <w:rPr>
          <w:sz w:val="28"/>
          <w:szCs w:val="28"/>
        </w:rPr>
        <w:t>. 7,8,10 п. 3.3 ст. 32 Федерального закона № 7-ФЗ.</w:t>
      </w:r>
    </w:p>
    <w:p w:rsidR="00D903C1" w:rsidRDefault="00D903C1" w:rsidP="00D903C1">
      <w:pPr>
        <w:widowControl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6.6. </w:t>
      </w:r>
      <w:r w:rsidRPr="00832D3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32D3D">
        <w:rPr>
          <w:rFonts w:eastAsiaTheme="minorHAnsi"/>
          <w:sz w:val="28"/>
          <w:szCs w:val="28"/>
          <w:lang w:eastAsia="en-US"/>
        </w:rPr>
        <w:t xml:space="preserve">В нарушение пункта 1.3. договора </w:t>
      </w:r>
      <w:r w:rsidRPr="00DC1464">
        <w:rPr>
          <w:sz w:val="28"/>
          <w:szCs w:val="28"/>
        </w:rPr>
        <w:t xml:space="preserve">о бухгалтерском обслуживании с муниципальным казенным учреждением «Центр обслуживания отрасли образования» </w:t>
      </w:r>
      <w:proofErr w:type="spellStart"/>
      <w:r w:rsidRPr="00DC1464">
        <w:rPr>
          <w:sz w:val="28"/>
          <w:szCs w:val="28"/>
        </w:rPr>
        <w:t>Грачевского</w:t>
      </w:r>
      <w:proofErr w:type="spellEnd"/>
      <w:r w:rsidRPr="00DC1464">
        <w:rPr>
          <w:sz w:val="28"/>
          <w:szCs w:val="28"/>
        </w:rPr>
        <w:t xml:space="preserve"> муниципального района Ставропольского края</w:t>
      </w:r>
      <w:r>
        <w:rPr>
          <w:sz w:val="28"/>
          <w:szCs w:val="28"/>
        </w:rPr>
        <w:t xml:space="preserve"> </w:t>
      </w:r>
      <w:r w:rsidRPr="00DC1464">
        <w:rPr>
          <w:sz w:val="28"/>
          <w:szCs w:val="28"/>
        </w:rPr>
        <w:t xml:space="preserve">Расходный кассовый ордер ф.0310002, Платежную ведомость ф. 0504403, Списки на зачисление заработной платы для ОСБ № 5230, заявления на выдачу денежных средств в подотчет без основания подписывает начальник отдела образования </w:t>
      </w:r>
      <w:proofErr w:type="spellStart"/>
      <w:r w:rsidRPr="00DC1464">
        <w:rPr>
          <w:sz w:val="28"/>
          <w:szCs w:val="28"/>
        </w:rPr>
        <w:t>Ореховская</w:t>
      </w:r>
      <w:proofErr w:type="spellEnd"/>
      <w:r w:rsidRPr="00DC1464">
        <w:rPr>
          <w:sz w:val="28"/>
          <w:szCs w:val="28"/>
        </w:rPr>
        <w:t xml:space="preserve"> Е.В.</w:t>
      </w:r>
      <w:proofErr w:type="gramEnd"/>
    </w:p>
    <w:p w:rsidR="00D903C1" w:rsidRDefault="00D903C1" w:rsidP="00D903C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6.7. Право постоянного (бессрочного) пользования на земельные участки с кадастровыми номерами 26:07:050245:168 и 26:07:</w:t>
      </w:r>
      <w:r w:rsidRPr="00CD1E9D">
        <w:rPr>
          <w:sz w:val="28"/>
          <w:szCs w:val="28"/>
        </w:rPr>
        <w:t>050245:402</w:t>
      </w:r>
      <w:r>
        <w:rPr>
          <w:sz w:val="28"/>
          <w:szCs w:val="28"/>
        </w:rPr>
        <w:t xml:space="preserve"> зарегистрировано 03.02.2015, однако в нарушение пункта  71  Инструкции № 157н эти земельные участки не отражены в учете МКОУ СОШ « 1 с. Грачевка.</w:t>
      </w:r>
    </w:p>
    <w:p w:rsidR="00D903C1" w:rsidRDefault="00DF06FD" w:rsidP="00D903C1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6.8</w:t>
      </w:r>
      <w:r w:rsidR="00D903C1">
        <w:rPr>
          <w:rFonts w:eastAsiaTheme="minorHAnsi"/>
          <w:sz w:val="28"/>
          <w:szCs w:val="28"/>
          <w:lang w:eastAsia="en-US"/>
        </w:rPr>
        <w:t xml:space="preserve">. </w:t>
      </w:r>
      <w:r w:rsidR="00D903C1">
        <w:rPr>
          <w:sz w:val="28"/>
          <w:szCs w:val="28"/>
        </w:rPr>
        <w:t>У</w:t>
      </w:r>
      <w:r w:rsidR="00D903C1" w:rsidRPr="00DC1464">
        <w:rPr>
          <w:sz w:val="28"/>
          <w:szCs w:val="28"/>
        </w:rPr>
        <w:t>чет и регистрация приказов в МКОУ СОШ № 1 с.</w:t>
      </w:r>
      <w:r w:rsidR="00D903C1">
        <w:rPr>
          <w:sz w:val="28"/>
          <w:szCs w:val="28"/>
        </w:rPr>
        <w:t xml:space="preserve"> </w:t>
      </w:r>
      <w:r w:rsidR="00D903C1" w:rsidRPr="00DC1464">
        <w:rPr>
          <w:sz w:val="28"/>
          <w:szCs w:val="28"/>
        </w:rPr>
        <w:t>Грачевка осуществляется ненадлежащим образом, формально.</w:t>
      </w:r>
      <w:r w:rsidR="00D903C1">
        <w:rPr>
          <w:sz w:val="28"/>
          <w:szCs w:val="28"/>
        </w:rPr>
        <w:t xml:space="preserve"> </w:t>
      </w:r>
      <w:r w:rsidR="00D903C1">
        <w:rPr>
          <w:rFonts w:eastAsiaTheme="minorHAnsi"/>
          <w:sz w:val="28"/>
          <w:szCs w:val="28"/>
          <w:lang w:eastAsia="en-US"/>
        </w:rPr>
        <w:t>В</w:t>
      </w:r>
      <w:r w:rsidR="00D903C1" w:rsidRPr="00F948B6">
        <w:rPr>
          <w:rFonts w:eastAsiaTheme="minorHAnsi"/>
          <w:sz w:val="28"/>
          <w:szCs w:val="28"/>
          <w:lang w:eastAsia="en-US"/>
        </w:rPr>
        <w:t xml:space="preserve">  нарушение </w:t>
      </w:r>
      <w:r w:rsidR="00D903C1" w:rsidRPr="00DC1464">
        <w:rPr>
          <w:sz w:val="28"/>
          <w:szCs w:val="28"/>
        </w:rPr>
        <w:t xml:space="preserve">требований к оформлению документов, установленным ГОСТ </w:t>
      </w:r>
      <w:proofErr w:type="gramStart"/>
      <w:r w:rsidR="00D903C1" w:rsidRPr="00DC1464">
        <w:rPr>
          <w:sz w:val="28"/>
          <w:szCs w:val="28"/>
        </w:rPr>
        <w:t>Р</w:t>
      </w:r>
      <w:proofErr w:type="gramEnd"/>
      <w:r w:rsidR="00D903C1" w:rsidRPr="00DC1464">
        <w:rPr>
          <w:sz w:val="28"/>
          <w:szCs w:val="28"/>
        </w:rPr>
        <w:t xml:space="preserve"> 6.30 – 2003</w:t>
      </w:r>
      <w:r w:rsidR="00D903C1">
        <w:rPr>
          <w:sz w:val="28"/>
          <w:szCs w:val="28"/>
        </w:rPr>
        <w:t>, в МКОУ СОШ № 1 с. Грачевка</w:t>
      </w:r>
      <w:r w:rsidR="00D903C1" w:rsidRPr="00F948B6">
        <w:rPr>
          <w:rFonts w:eastAsiaTheme="minorHAnsi"/>
          <w:sz w:val="28"/>
          <w:szCs w:val="28"/>
          <w:lang w:eastAsia="en-US"/>
        </w:rPr>
        <w:t xml:space="preserve"> имеют место приказы с порядковым номером, дополненным через знак дроби номером</w:t>
      </w:r>
      <w:r w:rsidR="00D903C1">
        <w:rPr>
          <w:rFonts w:eastAsiaTheme="minorHAnsi"/>
          <w:sz w:val="28"/>
          <w:szCs w:val="28"/>
          <w:lang w:eastAsia="en-US"/>
        </w:rPr>
        <w:t xml:space="preserve">, приказы с </w:t>
      </w:r>
      <w:proofErr w:type="spellStart"/>
      <w:r w:rsidR="00D903C1">
        <w:rPr>
          <w:rFonts w:eastAsiaTheme="minorHAnsi"/>
          <w:sz w:val="28"/>
          <w:szCs w:val="28"/>
          <w:lang w:eastAsia="en-US"/>
        </w:rPr>
        <w:t>задвоенными</w:t>
      </w:r>
      <w:proofErr w:type="spellEnd"/>
      <w:r w:rsidR="00D903C1">
        <w:rPr>
          <w:rFonts w:eastAsiaTheme="minorHAnsi"/>
          <w:sz w:val="28"/>
          <w:szCs w:val="28"/>
          <w:lang w:eastAsia="en-US"/>
        </w:rPr>
        <w:t xml:space="preserve"> номерами, некоторые зарегистрированные приказы отсутствуют, и</w:t>
      </w:r>
      <w:r w:rsidR="00D903C1" w:rsidRPr="00A53A6F">
        <w:rPr>
          <w:rFonts w:eastAsiaTheme="minorHAnsi"/>
          <w:sz w:val="28"/>
          <w:szCs w:val="28"/>
          <w:lang w:eastAsia="en-US"/>
        </w:rPr>
        <w:t>меются</w:t>
      </w:r>
      <w:r w:rsidR="00D903C1">
        <w:rPr>
          <w:rFonts w:eastAsiaTheme="minorHAnsi"/>
          <w:sz w:val="28"/>
          <w:szCs w:val="28"/>
          <w:lang w:eastAsia="en-US"/>
        </w:rPr>
        <w:t xml:space="preserve"> грубые</w:t>
      </w:r>
      <w:r w:rsidR="00D903C1" w:rsidRPr="00A53A6F">
        <w:rPr>
          <w:rFonts w:eastAsiaTheme="minorHAnsi"/>
          <w:sz w:val="28"/>
          <w:szCs w:val="28"/>
          <w:lang w:eastAsia="en-US"/>
        </w:rPr>
        <w:t xml:space="preserve"> нарушения в  учете и регистрации приказов  по основной деятельности и по личному составу.</w:t>
      </w:r>
      <w:r w:rsidR="00D903C1">
        <w:rPr>
          <w:rFonts w:eastAsiaTheme="minorHAnsi"/>
          <w:sz w:val="28"/>
          <w:szCs w:val="28"/>
          <w:lang w:eastAsia="en-US"/>
        </w:rPr>
        <w:t xml:space="preserve"> Инструкция по делопроизводству не представлена к проверке.</w:t>
      </w:r>
    </w:p>
    <w:p w:rsidR="00D903C1" w:rsidRDefault="00DF06FD" w:rsidP="00D903C1">
      <w:pPr>
        <w:widowControl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6.9</w:t>
      </w:r>
      <w:r w:rsidR="00D903C1" w:rsidRPr="00832D3D">
        <w:rPr>
          <w:rFonts w:eastAsiaTheme="minorHAnsi"/>
          <w:sz w:val="28"/>
          <w:szCs w:val="28"/>
          <w:lang w:eastAsia="en-US"/>
        </w:rPr>
        <w:t xml:space="preserve">. </w:t>
      </w:r>
      <w:r w:rsidR="00D903C1">
        <w:rPr>
          <w:sz w:val="28"/>
          <w:szCs w:val="28"/>
        </w:rPr>
        <w:t>В</w:t>
      </w:r>
      <w:r w:rsidR="00D903C1" w:rsidRPr="00DC1464">
        <w:rPr>
          <w:sz w:val="28"/>
          <w:szCs w:val="28"/>
        </w:rPr>
        <w:t xml:space="preserve"> нарушение  требований статьи 8 Федерального закона РФ от 06.12.2011 № 402-ФЗ «О бухгалтерском учете», </w:t>
      </w:r>
      <w:r w:rsidR="00D903C1">
        <w:rPr>
          <w:sz w:val="28"/>
          <w:szCs w:val="28"/>
        </w:rPr>
        <w:t>положений</w:t>
      </w:r>
      <w:r w:rsidR="00D903C1" w:rsidRPr="00DC1464">
        <w:rPr>
          <w:sz w:val="28"/>
          <w:szCs w:val="28"/>
        </w:rPr>
        <w:t xml:space="preserve"> Инструкц</w:t>
      </w:r>
      <w:r w:rsidR="00D903C1">
        <w:rPr>
          <w:sz w:val="28"/>
          <w:szCs w:val="28"/>
        </w:rPr>
        <w:t>ии № </w:t>
      </w:r>
      <w:r w:rsidR="00D903C1" w:rsidRPr="00DC1464">
        <w:rPr>
          <w:sz w:val="28"/>
          <w:szCs w:val="28"/>
        </w:rPr>
        <w:t>157н,  в МКОУ СОШ № 1 с.</w:t>
      </w:r>
      <w:r w:rsidR="00D903C1">
        <w:rPr>
          <w:sz w:val="28"/>
          <w:szCs w:val="28"/>
        </w:rPr>
        <w:t xml:space="preserve"> </w:t>
      </w:r>
      <w:r w:rsidR="00D903C1" w:rsidRPr="00DC1464">
        <w:rPr>
          <w:sz w:val="28"/>
          <w:szCs w:val="28"/>
        </w:rPr>
        <w:t>Грачевка отсутствует Учетная политика.</w:t>
      </w:r>
      <w:r w:rsidR="00D903C1">
        <w:rPr>
          <w:sz w:val="28"/>
          <w:szCs w:val="28"/>
        </w:rPr>
        <w:t xml:space="preserve"> В нарушение статьи 19 Закона о бухгалтерском учете в учреждении не организован и не осуществляется внутренний </w:t>
      </w:r>
      <w:proofErr w:type="gramStart"/>
      <w:r w:rsidR="00D903C1">
        <w:rPr>
          <w:sz w:val="28"/>
          <w:szCs w:val="28"/>
        </w:rPr>
        <w:t>контроль за</w:t>
      </w:r>
      <w:proofErr w:type="gramEnd"/>
      <w:r w:rsidR="00D903C1">
        <w:rPr>
          <w:sz w:val="28"/>
          <w:szCs w:val="28"/>
        </w:rPr>
        <w:t xml:space="preserve"> совершаемыми фактами хозяйственной жизни, что и привело к многочисленным нарушениям.</w:t>
      </w:r>
    </w:p>
    <w:p w:rsidR="00D903C1" w:rsidRPr="00DB654D" w:rsidRDefault="00D903C1" w:rsidP="00D903C1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654D">
        <w:rPr>
          <w:sz w:val="28"/>
          <w:szCs w:val="28"/>
        </w:rPr>
        <w:t>6</w:t>
      </w:r>
      <w:r w:rsidR="00DF06FD">
        <w:rPr>
          <w:sz w:val="28"/>
          <w:szCs w:val="28"/>
        </w:rPr>
        <w:t>.10</w:t>
      </w:r>
      <w:r w:rsidRPr="00DB654D">
        <w:rPr>
          <w:sz w:val="28"/>
          <w:szCs w:val="28"/>
        </w:rPr>
        <w:t>.</w:t>
      </w:r>
      <w:r w:rsidRPr="00DB654D">
        <w:rPr>
          <w:rFonts w:eastAsiaTheme="minorHAnsi"/>
          <w:sz w:val="28"/>
          <w:szCs w:val="28"/>
          <w:lang w:eastAsia="en-US"/>
        </w:rPr>
        <w:t xml:space="preserve"> В нарушение Порядка составления, утверждения и ведения бюджетных смет муниципальных казенных учреждений, находящихся в ведении отдела образования администрации </w:t>
      </w:r>
      <w:proofErr w:type="spellStart"/>
      <w:r w:rsidRPr="00DB654D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Pr="00DB654D">
        <w:rPr>
          <w:rFonts w:eastAsiaTheme="minorHAnsi"/>
          <w:sz w:val="28"/>
          <w:szCs w:val="28"/>
          <w:lang w:eastAsia="en-US"/>
        </w:rPr>
        <w:t xml:space="preserve"> муниципального района Ставропольского края, отсутствуют проекты бюджетных смет и обоснования (расчеты) плановых сметных показателей, использованных при формировании сметы, являющихся неотъемлемой частью сметы, отсутствуют изменения показателей бюджетной сметы. Сметы Учреждения составлены на </w:t>
      </w:r>
      <w:r w:rsidRPr="00DB654D">
        <w:rPr>
          <w:rFonts w:eastAsiaTheme="minorHAnsi"/>
          <w:sz w:val="28"/>
          <w:szCs w:val="28"/>
          <w:lang w:eastAsia="en-US"/>
        </w:rPr>
        <w:lastRenderedPageBreak/>
        <w:t>финансовый год, а не на финансовый год и плановый период.</w:t>
      </w:r>
    </w:p>
    <w:p w:rsidR="00D903C1" w:rsidRPr="00DB654D" w:rsidRDefault="00DF06FD" w:rsidP="00D903C1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6.11</w:t>
      </w:r>
      <w:r w:rsidR="00D903C1" w:rsidRPr="00DB654D">
        <w:rPr>
          <w:rFonts w:eastAsiaTheme="minorHAnsi"/>
          <w:sz w:val="28"/>
          <w:szCs w:val="28"/>
          <w:lang w:eastAsia="en-US"/>
        </w:rPr>
        <w:t>. Расхождения между показателями бюджетных смет за 2014-2015 гг. и отчетов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 0503127) составили 994,52 тыс. рублей в 2014 году и 1698,72 тыс. рублей в 2015 году.</w:t>
      </w:r>
    </w:p>
    <w:p w:rsidR="00D903C1" w:rsidRDefault="00DF06FD" w:rsidP="00D903C1">
      <w:pPr>
        <w:widowControl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6.12</w:t>
      </w:r>
      <w:r w:rsidR="00D903C1" w:rsidRPr="00EE2A2E">
        <w:rPr>
          <w:rFonts w:eastAsiaTheme="minorHAnsi"/>
          <w:sz w:val="28"/>
          <w:szCs w:val="28"/>
          <w:lang w:eastAsia="en-US"/>
        </w:rPr>
        <w:t>.</w:t>
      </w:r>
      <w:r w:rsidR="00D903C1">
        <w:rPr>
          <w:rFonts w:eastAsiaTheme="minorHAnsi"/>
          <w:sz w:val="28"/>
          <w:szCs w:val="28"/>
          <w:lang w:eastAsia="en-US"/>
        </w:rPr>
        <w:t xml:space="preserve"> </w:t>
      </w:r>
      <w:r w:rsidR="00D903C1">
        <w:rPr>
          <w:sz w:val="28"/>
          <w:szCs w:val="28"/>
        </w:rPr>
        <w:t xml:space="preserve">Выявлено несоответствие данных отчетности данным бухгалтерского учета по состоянию на 01.01.2014 и 01.01.2015. В годовой бухгалтерской отчетности не отражены остатки по счетам 020600000, 030200000, 030300000, 030403000 </w:t>
      </w:r>
      <w:r w:rsidR="00D903C1" w:rsidRPr="00200D40">
        <w:rPr>
          <w:sz w:val="28"/>
          <w:szCs w:val="28"/>
        </w:rPr>
        <w:t>на общую сумму</w:t>
      </w:r>
      <w:r w:rsidR="00D903C1">
        <w:rPr>
          <w:sz w:val="28"/>
          <w:szCs w:val="28"/>
        </w:rPr>
        <w:t xml:space="preserve"> 149772,52 рублей, что является фактом составления и представления заведомо недостоверной отчетности. </w:t>
      </w:r>
    </w:p>
    <w:p w:rsidR="00D903C1" w:rsidRDefault="00DF06FD" w:rsidP="00D903C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="00D903C1">
        <w:rPr>
          <w:sz w:val="28"/>
          <w:szCs w:val="28"/>
        </w:rPr>
        <w:t>. В</w:t>
      </w:r>
      <w:r w:rsidR="00D903C1" w:rsidRPr="00503BAA">
        <w:rPr>
          <w:sz w:val="28"/>
          <w:szCs w:val="28"/>
        </w:rPr>
        <w:t xml:space="preserve"> нарушение пункт</w:t>
      </w:r>
      <w:r w:rsidR="00D903C1">
        <w:rPr>
          <w:sz w:val="28"/>
          <w:szCs w:val="28"/>
        </w:rPr>
        <w:t>ов</w:t>
      </w:r>
      <w:r w:rsidR="00D903C1" w:rsidRPr="00503BAA">
        <w:rPr>
          <w:sz w:val="28"/>
          <w:szCs w:val="28"/>
        </w:rPr>
        <w:t xml:space="preserve"> 9, 11 Инстру</w:t>
      </w:r>
      <w:r w:rsidR="00D903C1">
        <w:rPr>
          <w:sz w:val="28"/>
          <w:szCs w:val="28"/>
        </w:rPr>
        <w:t>кции 157н, в Журнале операций № </w:t>
      </w:r>
      <w:r w:rsidR="00D903C1" w:rsidRPr="00503BAA">
        <w:rPr>
          <w:sz w:val="28"/>
          <w:szCs w:val="28"/>
        </w:rPr>
        <w:t>4 практически в каждом месяце проверяемого периода несвоевременно отражены и сброшюрованы документы, поступившие в бухгалтерию без</w:t>
      </w:r>
      <w:r w:rsidR="00D903C1">
        <w:rPr>
          <w:sz w:val="28"/>
          <w:szCs w:val="28"/>
        </w:rPr>
        <w:t xml:space="preserve"> каких-либо </w:t>
      </w:r>
      <w:r w:rsidR="00D903C1" w:rsidRPr="00503BAA">
        <w:rPr>
          <w:sz w:val="28"/>
          <w:szCs w:val="28"/>
        </w:rPr>
        <w:t>пометок и пояснений</w:t>
      </w:r>
      <w:r w:rsidR="00D903C1">
        <w:rPr>
          <w:sz w:val="28"/>
          <w:szCs w:val="28"/>
        </w:rPr>
        <w:t>.</w:t>
      </w:r>
    </w:p>
    <w:p w:rsidR="00D903C1" w:rsidRPr="004746F9" w:rsidRDefault="00DF06FD" w:rsidP="00D903C1">
      <w:pPr>
        <w:widowControl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6.14</w:t>
      </w:r>
      <w:r w:rsidR="00D903C1" w:rsidRPr="009055EF">
        <w:rPr>
          <w:rFonts w:eastAsiaTheme="minorHAnsi"/>
          <w:sz w:val="28"/>
          <w:szCs w:val="28"/>
          <w:lang w:eastAsia="en-US"/>
        </w:rPr>
        <w:t>.</w:t>
      </w:r>
      <w:r w:rsidR="00D903C1">
        <w:rPr>
          <w:rFonts w:eastAsiaTheme="minorHAnsi"/>
          <w:sz w:val="28"/>
          <w:szCs w:val="28"/>
          <w:lang w:eastAsia="en-US"/>
        </w:rPr>
        <w:t xml:space="preserve"> </w:t>
      </w:r>
      <w:r w:rsidR="00D903C1" w:rsidRPr="004746F9">
        <w:rPr>
          <w:sz w:val="28"/>
          <w:szCs w:val="28"/>
        </w:rPr>
        <w:t>По результатам  проверки первичных бухгалтерских документов</w:t>
      </w:r>
      <w:r w:rsidR="00D903C1">
        <w:rPr>
          <w:sz w:val="28"/>
          <w:szCs w:val="28"/>
        </w:rPr>
        <w:t xml:space="preserve"> установлено, что в документах поставщика  филиал</w:t>
      </w:r>
      <w:proofErr w:type="gramStart"/>
      <w:r w:rsidR="00D903C1">
        <w:rPr>
          <w:sz w:val="28"/>
          <w:szCs w:val="28"/>
        </w:rPr>
        <w:t>а ООО</w:t>
      </w:r>
      <w:proofErr w:type="gramEnd"/>
      <w:r w:rsidR="00D903C1">
        <w:rPr>
          <w:sz w:val="28"/>
          <w:szCs w:val="28"/>
        </w:rPr>
        <w:t xml:space="preserve"> «Росгосстрах» в Ставропольском крае  на сумму 2551,50 рублей не указано, какое конкретно имущество застраховано, что не позволяет определить целевое использование бюджетных средств.</w:t>
      </w:r>
    </w:p>
    <w:p w:rsidR="00D903C1" w:rsidRDefault="00DF06FD" w:rsidP="00D903C1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6.15</w:t>
      </w:r>
      <w:r w:rsidR="00D903C1" w:rsidRPr="009055EF">
        <w:rPr>
          <w:rFonts w:eastAsiaTheme="minorHAnsi"/>
          <w:sz w:val="28"/>
          <w:szCs w:val="28"/>
          <w:lang w:eastAsia="en-US"/>
        </w:rPr>
        <w:t xml:space="preserve">. </w:t>
      </w:r>
      <w:r w:rsidR="00D903C1">
        <w:rPr>
          <w:rFonts w:eastAsiaTheme="minorHAnsi"/>
          <w:sz w:val="28"/>
          <w:szCs w:val="28"/>
          <w:lang w:eastAsia="en-US"/>
        </w:rPr>
        <w:t>В</w:t>
      </w:r>
      <w:r w:rsidR="00D903C1">
        <w:rPr>
          <w:sz w:val="28"/>
          <w:szCs w:val="28"/>
        </w:rPr>
        <w:t xml:space="preserve">ыявлены нарушения установленного порядка расчета за поставленные продукты питания. </w:t>
      </w:r>
      <w:proofErr w:type="gramStart"/>
      <w:r w:rsidR="00D903C1">
        <w:rPr>
          <w:sz w:val="28"/>
          <w:szCs w:val="28"/>
        </w:rPr>
        <w:t xml:space="preserve">Согласно договорам «расчет производится на расчетный счет поставщика по факту поставки согласно товарно-транспортной накладной», фактически оплата производится авансом на основании счета, в результате чего </w:t>
      </w:r>
      <w:r w:rsidR="00D903C1">
        <w:rPr>
          <w:rFonts w:eastAsiaTheme="minorHAnsi"/>
          <w:sz w:val="28"/>
          <w:szCs w:val="28"/>
          <w:lang w:eastAsia="en-US"/>
        </w:rPr>
        <w:t xml:space="preserve">учреждением допущена дебиторская задолженность по расчетам с ИП </w:t>
      </w:r>
      <w:proofErr w:type="spellStart"/>
      <w:r w:rsidR="00D903C1">
        <w:rPr>
          <w:rFonts w:eastAsiaTheme="minorHAnsi"/>
          <w:sz w:val="28"/>
          <w:szCs w:val="28"/>
          <w:lang w:eastAsia="en-US"/>
        </w:rPr>
        <w:t>Диндиков</w:t>
      </w:r>
      <w:proofErr w:type="spellEnd"/>
      <w:r w:rsidR="00D903C1">
        <w:rPr>
          <w:rFonts w:eastAsiaTheme="minorHAnsi"/>
          <w:sz w:val="28"/>
          <w:szCs w:val="28"/>
          <w:lang w:eastAsia="en-US"/>
        </w:rPr>
        <w:t xml:space="preserve"> В.Г. на 01.11.2014 – 28015,11 рублей, на 01.12.2014 -25785,94 рублей, на 01.01.2015 – 7686,13 рублей, что является нарушением условий договора и финансовой дисциплины МКОУ СОШ № 1 с. Грачевка.</w:t>
      </w:r>
      <w:proofErr w:type="gramEnd"/>
    </w:p>
    <w:p w:rsidR="00D903C1" w:rsidRPr="00DB654D" w:rsidRDefault="00DF06FD" w:rsidP="00D903C1">
      <w:pPr>
        <w:widowControl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6.16</w:t>
      </w:r>
      <w:r w:rsidR="00D903C1" w:rsidRPr="00DB654D">
        <w:rPr>
          <w:rFonts w:eastAsiaTheme="minorHAnsi"/>
          <w:sz w:val="28"/>
          <w:szCs w:val="28"/>
          <w:lang w:eastAsia="en-US"/>
        </w:rPr>
        <w:t xml:space="preserve">. </w:t>
      </w:r>
      <w:r w:rsidR="00D903C1" w:rsidRPr="00DB654D">
        <w:rPr>
          <w:i/>
          <w:sz w:val="28"/>
          <w:szCs w:val="28"/>
        </w:rPr>
        <w:t xml:space="preserve"> </w:t>
      </w:r>
      <w:r w:rsidR="00D903C1" w:rsidRPr="00DB654D">
        <w:rPr>
          <w:sz w:val="28"/>
          <w:szCs w:val="28"/>
        </w:rPr>
        <w:t>В нарушение п. 2 Приказа № 544/18н план-график на 2014 год размещен на ООС с нарушением сроков.</w:t>
      </w:r>
    </w:p>
    <w:p w:rsidR="00D903C1" w:rsidRPr="00DB654D" w:rsidRDefault="00DF06FD" w:rsidP="00D903C1">
      <w:pPr>
        <w:pStyle w:val="a6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6.17</w:t>
      </w:r>
      <w:r w:rsidR="00D903C1" w:rsidRPr="00DB654D">
        <w:rPr>
          <w:sz w:val="28"/>
          <w:szCs w:val="28"/>
        </w:rPr>
        <w:t xml:space="preserve">. В нарушение </w:t>
      </w:r>
      <w:proofErr w:type="spellStart"/>
      <w:r w:rsidR="00D903C1" w:rsidRPr="00DB654D">
        <w:rPr>
          <w:sz w:val="28"/>
          <w:szCs w:val="28"/>
        </w:rPr>
        <w:t>пп</w:t>
      </w:r>
      <w:proofErr w:type="spellEnd"/>
      <w:r w:rsidR="00D903C1" w:rsidRPr="00DB654D">
        <w:rPr>
          <w:sz w:val="28"/>
          <w:szCs w:val="28"/>
        </w:rPr>
        <w:t xml:space="preserve">. О п. 2 ч. 5 Приказа № 544/18н, </w:t>
      </w:r>
      <w:proofErr w:type="spellStart"/>
      <w:r w:rsidR="00D903C1" w:rsidRPr="00DB654D">
        <w:rPr>
          <w:sz w:val="28"/>
          <w:szCs w:val="28"/>
        </w:rPr>
        <w:t>пп</w:t>
      </w:r>
      <w:proofErr w:type="spellEnd"/>
      <w:r w:rsidR="00D903C1" w:rsidRPr="00DB654D">
        <w:rPr>
          <w:sz w:val="28"/>
          <w:szCs w:val="28"/>
        </w:rPr>
        <w:t xml:space="preserve">. </w:t>
      </w:r>
      <w:proofErr w:type="gramStart"/>
      <w:r w:rsidR="00D903C1" w:rsidRPr="00DB654D">
        <w:rPr>
          <w:sz w:val="28"/>
          <w:szCs w:val="28"/>
        </w:rPr>
        <w:t>О п.2 ч.5 Особенностей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2015 - 2016 годы, при внесении изменений в планы-графики 2014-2015 гг. в столбце 14 не указывалась ссылка</w:t>
      </w:r>
      <w:proofErr w:type="gramEnd"/>
      <w:r w:rsidR="00D903C1" w:rsidRPr="00DB654D">
        <w:rPr>
          <w:sz w:val="28"/>
          <w:szCs w:val="28"/>
        </w:rPr>
        <w:t xml:space="preserve"> на соответствующий случай, предусмотренный пунктом 15 примечаний к форме планов-графиков.</w:t>
      </w:r>
    </w:p>
    <w:p w:rsidR="00D903C1" w:rsidRPr="00DB654D" w:rsidRDefault="00DF06FD" w:rsidP="00D903C1">
      <w:pPr>
        <w:pStyle w:val="a6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6.18</w:t>
      </w:r>
      <w:r w:rsidR="00D903C1" w:rsidRPr="00DB654D">
        <w:rPr>
          <w:sz w:val="28"/>
          <w:szCs w:val="28"/>
        </w:rPr>
        <w:t>. В нарушение п. 12 Правил ведения реестра контрактов, заключенных заказчиками, утвержденных постановлением Правительства РФ от 28.11.2013 № 1084 выявлены нарушения сроков внесения на ООС сведений о заключенных контрактах. (Общая сумма муниципальных контрактов – 2286130,83 руб.)</w:t>
      </w:r>
    </w:p>
    <w:p w:rsidR="00D903C1" w:rsidRPr="00582DEE" w:rsidRDefault="00DF06FD" w:rsidP="00D903C1">
      <w:pPr>
        <w:pStyle w:val="a6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6.19</w:t>
      </w:r>
      <w:r w:rsidR="00D903C1" w:rsidRPr="00DB654D">
        <w:rPr>
          <w:sz w:val="28"/>
          <w:szCs w:val="28"/>
        </w:rPr>
        <w:t xml:space="preserve">. На ООС электронные аукционы №№ 0321300160214000010, </w:t>
      </w:r>
      <w:r w:rsidR="00D903C1" w:rsidRPr="00DB654D">
        <w:rPr>
          <w:sz w:val="28"/>
          <w:szCs w:val="28"/>
        </w:rPr>
        <w:lastRenderedPageBreak/>
        <w:t>0321300160214000009, 0321300160214000008, 0321300160214000006 не переведены на этап «Закупка завершена» и находятся на этапе «Работа комиссии».</w:t>
      </w:r>
    </w:p>
    <w:p w:rsidR="00D903C1" w:rsidRDefault="00DF06FD" w:rsidP="00D903C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6.20</w:t>
      </w:r>
      <w:r w:rsidR="00D903C1" w:rsidRPr="004F0AA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D903C1">
        <w:rPr>
          <w:sz w:val="28"/>
          <w:szCs w:val="28"/>
        </w:rPr>
        <w:t>В нарушение ст. 9 Закона о бухгалтерском учете и п. 9  Инструкции № 157н в учреждении допускается отражение хозяйственных операций без оправдательных документов (отсутствуют ведомости начисления амортизации, расчеты по налогам и т.д.).</w:t>
      </w:r>
    </w:p>
    <w:p w:rsidR="00D903C1" w:rsidRDefault="00DF06FD" w:rsidP="00D903C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6.21</w:t>
      </w:r>
      <w:r w:rsidR="00D903C1">
        <w:rPr>
          <w:sz w:val="28"/>
          <w:szCs w:val="28"/>
        </w:rPr>
        <w:t>. В</w:t>
      </w:r>
      <w:r w:rsidR="00D903C1" w:rsidRPr="00BE2A15">
        <w:rPr>
          <w:sz w:val="28"/>
          <w:szCs w:val="28"/>
        </w:rPr>
        <w:t xml:space="preserve"> нарушение Указаний № 173н </w:t>
      </w:r>
      <w:r w:rsidR="00D903C1" w:rsidRPr="004746F9">
        <w:rPr>
          <w:sz w:val="28"/>
          <w:szCs w:val="28"/>
        </w:rPr>
        <w:t>в инвентарных карточках (ф. 0504031)</w:t>
      </w:r>
      <w:r w:rsidR="00D903C1" w:rsidRPr="004746F9">
        <w:rPr>
          <w:rFonts w:eastAsiaTheme="minorHAnsi"/>
          <w:sz w:val="28"/>
          <w:szCs w:val="28"/>
          <w:lang w:eastAsia="en-US"/>
        </w:rPr>
        <w:t xml:space="preserve"> не заполнены обязательные для заполнения данные</w:t>
      </w:r>
      <w:r w:rsidR="00D903C1">
        <w:rPr>
          <w:rFonts w:eastAsiaTheme="minorHAnsi"/>
          <w:sz w:val="28"/>
          <w:szCs w:val="28"/>
          <w:lang w:eastAsia="en-US"/>
        </w:rPr>
        <w:t>.</w:t>
      </w:r>
    </w:p>
    <w:p w:rsidR="00D903C1" w:rsidRDefault="00D903C1" w:rsidP="00D903C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BE2A15">
        <w:rPr>
          <w:sz w:val="28"/>
          <w:szCs w:val="28"/>
        </w:rPr>
        <w:t>В нарушение ст. 29</w:t>
      </w:r>
      <w:r>
        <w:rPr>
          <w:sz w:val="28"/>
          <w:szCs w:val="28"/>
        </w:rPr>
        <w:t>5</w:t>
      </w:r>
      <w:r w:rsidRPr="00BE2A15">
        <w:rPr>
          <w:sz w:val="28"/>
          <w:szCs w:val="28"/>
        </w:rPr>
        <w:t xml:space="preserve"> Гражданского кодекса РФ имеет место неэффективное использование  имущества общей стоимостью </w:t>
      </w:r>
      <w:r>
        <w:rPr>
          <w:rFonts w:eastAsiaTheme="minorHAnsi"/>
          <w:sz w:val="28"/>
          <w:szCs w:val="28"/>
          <w:lang w:eastAsia="en-US"/>
        </w:rPr>
        <w:t>79476,96 </w:t>
      </w:r>
      <w:r w:rsidRPr="00BE2A15">
        <w:rPr>
          <w:sz w:val="28"/>
          <w:szCs w:val="28"/>
        </w:rPr>
        <w:t>рублей.</w:t>
      </w:r>
    </w:p>
    <w:p w:rsidR="00D903C1" w:rsidRDefault="00DF06FD" w:rsidP="00D903C1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6.22</w:t>
      </w:r>
      <w:r w:rsidR="00D903C1">
        <w:rPr>
          <w:sz w:val="28"/>
          <w:szCs w:val="28"/>
        </w:rPr>
        <w:t xml:space="preserve">. </w:t>
      </w:r>
      <w:r w:rsidR="00D903C1">
        <w:rPr>
          <w:rFonts w:eastAsiaTheme="minorHAnsi"/>
          <w:sz w:val="28"/>
          <w:szCs w:val="28"/>
          <w:lang w:eastAsia="en-US"/>
        </w:rPr>
        <w:t>На балансе учреждения числится Дверной блок инвентарный номер 000000000000805 стоимостью 4500,00 рублей, который не является основным средством и не может учитываться в составе основных средств.</w:t>
      </w:r>
    </w:p>
    <w:p w:rsidR="00D903C1" w:rsidRDefault="00DF06FD" w:rsidP="00D903C1">
      <w:pPr>
        <w:widowControl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6.23</w:t>
      </w:r>
      <w:r w:rsidR="00D903C1">
        <w:rPr>
          <w:rFonts w:eastAsiaTheme="minorHAnsi"/>
          <w:sz w:val="28"/>
          <w:szCs w:val="28"/>
          <w:lang w:eastAsia="en-US"/>
        </w:rPr>
        <w:t xml:space="preserve">. </w:t>
      </w:r>
      <w:r w:rsidR="00D903C1">
        <w:rPr>
          <w:sz w:val="28"/>
          <w:szCs w:val="28"/>
        </w:rPr>
        <w:t>С</w:t>
      </w:r>
      <w:r w:rsidR="00D903C1" w:rsidRPr="00645161">
        <w:rPr>
          <w:sz w:val="28"/>
          <w:szCs w:val="28"/>
        </w:rPr>
        <w:t xml:space="preserve"> нарушением пункта 25 Инструкции № 162н, в октябре 2014 года списано </w:t>
      </w:r>
      <w:r w:rsidR="00D903C1">
        <w:rPr>
          <w:sz w:val="28"/>
          <w:szCs w:val="28"/>
        </w:rPr>
        <w:t>материальных ценностей по документам, на основании которых такие операции не производятся,</w:t>
      </w:r>
      <w:r w:rsidR="00D903C1" w:rsidRPr="00645161">
        <w:rPr>
          <w:sz w:val="28"/>
          <w:szCs w:val="28"/>
        </w:rPr>
        <w:t xml:space="preserve"> на общую сумму 25946,60 рублей.</w:t>
      </w:r>
    </w:p>
    <w:p w:rsidR="00D903C1" w:rsidRDefault="00DF06FD" w:rsidP="00D903C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6.24</w:t>
      </w:r>
      <w:r w:rsidR="00D903C1">
        <w:rPr>
          <w:sz w:val="28"/>
          <w:szCs w:val="28"/>
        </w:rPr>
        <w:t xml:space="preserve">. </w:t>
      </w:r>
      <w:r w:rsidR="00D903C1" w:rsidRPr="00715A3C">
        <w:rPr>
          <w:sz w:val="28"/>
          <w:szCs w:val="28"/>
        </w:rPr>
        <w:t>При проверке правильности списания горюче-смазочных материалов</w:t>
      </w:r>
      <w:r w:rsidR="00D903C1">
        <w:rPr>
          <w:sz w:val="28"/>
          <w:szCs w:val="28"/>
        </w:rPr>
        <w:t xml:space="preserve"> установлены нарушения:</w:t>
      </w:r>
    </w:p>
    <w:p w:rsidR="00D903C1" w:rsidRDefault="00DF06FD" w:rsidP="00D903C1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6.24.</w:t>
      </w:r>
      <w:r w:rsidR="00D903C1">
        <w:rPr>
          <w:sz w:val="28"/>
          <w:szCs w:val="28"/>
        </w:rPr>
        <w:t>1. п</w:t>
      </w:r>
      <w:r w:rsidR="00D903C1" w:rsidRPr="00715A3C">
        <w:rPr>
          <w:sz w:val="28"/>
          <w:szCs w:val="28"/>
        </w:rPr>
        <w:t>остановления Госкомстата РФ от 28.11.1997 № 78</w:t>
      </w:r>
      <w:r w:rsidR="00D903C1">
        <w:rPr>
          <w:sz w:val="28"/>
          <w:szCs w:val="28"/>
        </w:rPr>
        <w:t xml:space="preserve">, </w:t>
      </w:r>
      <w:r w:rsidR="00D903C1" w:rsidRPr="00715A3C">
        <w:rPr>
          <w:sz w:val="28"/>
          <w:szCs w:val="28"/>
        </w:rPr>
        <w:t>приказа Минтранса РФ от 18.09.2008 № 152</w:t>
      </w:r>
      <w:r w:rsidR="00D903C1">
        <w:rPr>
          <w:sz w:val="28"/>
          <w:szCs w:val="28"/>
        </w:rPr>
        <w:t xml:space="preserve"> в части регистрации, нумерации путевых листов, </w:t>
      </w:r>
      <w:r w:rsidR="00D903C1" w:rsidRPr="00715A3C">
        <w:rPr>
          <w:sz w:val="28"/>
          <w:szCs w:val="28"/>
        </w:rPr>
        <w:t>что затрудняет вед</w:t>
      </w:r>
      <w:r w:rsidR="00D903C1">
        <w:rPr>
          <w:sz w:val="28"/>
          <w:szCs w:val="28"/>
        </w:rPr>
        <w:t>ение учета, приводит к путанице;</w:t>
      </w:r>
    </w:p>
    <w:p w:rsidR="00D903C1" w:rsidRDefault="00DF06FD" w:rsidP="00D903C1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6.24.</w:t>
      </w:r>
      <w:r w:rsidR="00D903C1">
        <w:rPr>
          <w:sz w:val="28"/>
          <w:szCs w:val="28"/>
        </w:rPr>
        <w:t xml:space="preserve">2. имеют место по два путевых листа на одно транспортное средство за 07.03.2014, 12.03.2014. </w:t>
      </w:r>
      <w:proofErr w:type="gramStart"/>
      <w:r w:rsidR="00D903C1">
        <w:rPr>
          <w:sz w:val="28"/>
          <w:szCs w:val="28"/>
        </w:rPr>
        <w:t xml:space="preserve">Путевые листы 07, 10, 11 и 12 марта 2014 года выписаны на </w:t>
      </w:r>
      <w:proofErr w:type="spellStart"/>
      <w:r w:rsidR="00D903C1">
        <w:rPr>
          <w:sz w:val="28"/>
          <w:szCs w:val="28"/>
        </w:rPr>
        <w:t>Барабанова</w:t>
      </w:r>
      <w:proofErr w:type="spellEnd"/>
      <w:r w:rsidR="00D903C1">
        <w:rPr>
          <w:sz w:val="28"/>
          <w:szCs w:val="28"/>
        </w:rPr>
        <w:t xml:space="preserve"> А.Н., не состоящего </w:t>
      </w:r>
      <w:r w:rsidR="00D903C1" w:rsidRPr="00715A3C">
        <w:rPr>
          <w:sz w:val="28"/>
          <w:szCs w:val="28"/>
        </w:rPr>
        <w:t>в трудовых отношениях с МКОУ СОШ № 1 с.</w:t>
      </w:r>
      <w:r w:rsidR="00D903C1">
        <w:rPr>
          <w:sz w:val="28"/>
          <w:szCs w:val="28"/>
        </w:rPr>
        <w:t xml:space="preserve"> </w:t>
      </w:r>
      <w:r w:rsidR="00D903C1" w:rsidRPr="00715A3C">
        <w:rPr>
          <w:sz w:val="28"/>
          <w:szCs w:val="28"/>
        </w:rPr>
        <w:t>Грачевка</w:t>
      </w:r>
      <w:r w:rsidR="00D903C1">
        <w:rPr>
          <w:sz w:val="28"/>
          <w:szCs w:val="28"/>
        </w:rPr>
        <w:t>;</w:t>
      </w:r>
      <w:proofErr w:type="gramEnd"/>
    </w:p>
    <w:p w:rsidR="00D903C1" w:rsidRDefault="00DF06FD" w:rsidP="00D903C1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6.24.</w:t>
      </w:r>
      <w:r w:rsidR="00D903C1">
        <w:rPr>
          <w:sz w:val="28"/>
          <w:szCs w:val="28"/>
        </w:rPr>
        <w:t xml:space="preserve">3. на развлекательные поездки в цирк, с. </w:t>
      </w:r>
      <w:proofErr w:type="spellStart"/>
      <w:r w:rsidR="00D903C1">
        <w:rPr>
          <w:sz w:val="28"/>
          <w:szCs w:val="28"/>
        </w:rPr>
        <w:t>Казьминское</w:t>
      </w:r>
      <w:proofErr w:type="spellEnd"/>
      <w:r w:rsidR="00D903C1">
        <w:rPr>
          <w:sz w:val="28"/>
          <w:szCs w:val="28"/>
        </w:rPr>
        <w:t xml:space="preserve"> учреждением было израсходовано </w:t>
      </w:r>
      <w:r w:rsidR="00D903C1" w:rsidRPr="00503BAA">
        <w:rPr>
          <w:sz w:val="28"/>
          <w:szCs w:val="28"/>
        </w:rPr>
        <w:t>139,4 л дизтоплива общей стоимостью</w:t>
      </w:r>
      <w:r w:rsidR="00D903C1">
        <w:rPr>
          <w:sz w:val="28"/>
          <w:szCs w:val="28"/>
        </w:rPr>
        <w:t xml:space="preserve"> 4353,10 рублей, </w:t>
      </w:r>
      <w:r w:rsidR="00D903C1" w:rsidRPr="00503BAA">
        <w:rPr>
          <w:sz w:val="28"/>
          <w:szCs w:val="28"/>
        </w:rPr>
        <w:t>что не соответствует уставным целям создания МКОУ СОШ № 1 с.</w:t>
      </w:r>
      <w:r w:rsidR="00D903C1">
        <w:rPr>
          <w:sz w:val="28"/>
          <w:szCs w:val="28"/>
        </w:rPr>
        <w:t xml:space="preserve"> </w:t>
      </w:r>
      <w:r w:rsidR="00D903C1" w:rsidRPr="00503BAA">
        <w:rPr>
          <w:sz w:val="28"/>
          <w:szCs w:val="28"/>
        </w:rPr>
        <w:t>Грачевка, т.е. является нецелевым использованием бюджетных средств</w:t>
      </w:r>
      <w:r w:rsidR="00D903C1">
        <w:rPr>
          <w:sz w:val="28"/>
          <w:szCs w:val="28"/>
        </w:rPr>
        <w:t xml:space="preserve"> и </w:t>
      </w:r>
      <w:r w:rsidR="00D903C1" w:rsidRPr="00503BAA">
        <w:rPr>
          <w:sz w:val="28"/>
          <w:szCs w:val="28"/>
        </w:rPr>
        <w:t>подлежит возврату в бюджет</w:t>
      </w:r>
      <w:r w:rsidR="00D903C1">
        <w:rPr>
          <w:sz w:val="28"/>
          <w:szCs w:val="28"/>
        </w:rPr>
        <w:t>;</w:t>
      </w:r>
    </w:p>
    <w:p w:rsidR="00D903C1" w:rsidRDefault="00DF06FD" w:rsidP="00D903C1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6.24.</w:t>
      </w:r>
      <w:r w:rsidR="00D903C1">
        <w:rPr>
          <w:sz w:val="28"/>
          <w:szCs w:val="28"/>
        </w:rPr>
        <w:t xml:space="preserve">4. </w:t>
      </w:r>
      <w:r w:rsidR="00D903C1" w:rsidRPr="00503BAA">
        <w:rPr>
          <w:sz w:val="28"/>
          <w:szCs w:val="28"/>
        </w:rPr>
        <w:t>в МКОУ СОШ № 1 с.</w:t>
      </w:r>
      <w:r w:rsidR="00D903C1">
        <w:rPr>
          <w:sz w:val="28"/>
          <w:szCs w:val="28"/>
        </w:rPr>
        <w:t xml:space="preserve"> </w:t>
      </w:r>
      <w:r w:rsidR="00D903C1" w:rsidRPr="00503BAA">
        <w:rPr>
          <w:sz w:val="28"/>
          <w:szCs w:val="28"/>
        </w:rPr>
        <w:t>Грачевка имеют место поездки в выходные дни без основания (отсутствуют приказы директора).</w:t>
      </w:r>
      <w:r w:rsidR="00D903C1" w:rsidRPr="00F278F0">
        <w:rPr>
          <w:sz w:val="28"/>
          <w:szCs w:val="28"/>
        </w:rPr>
        <w:t xml:space="preserve"> </w:t>
      </w:r>
      <w:r w:rsidR="00D903C1" w:rsidRPr="00503BAA">
        <w:rPr>
          <w:sz w:val="28"/>
          <w:szCs w:val="28"/>
        </w:rPr>
        <w:t>Стоимость без основания израсходованного бензина в сумме 12520 рублей также подлежит возврату в бюджет района</w:t>
      </w:r>
      <w:r w:rsidR="00D903C1">
        <w:rPr>
          <w:sz w:val="28"/>
          <w:szCs w:val="28"/>
        </w:rPr>
        <w:t xml:space="preserve">.  </w:t>
      </w:r>
      <w:proofErr w:type="gramStart"/>
      <w:r w:rsidR="00D903C1" w:rsidRPr="00503BAA">
        <w:rPr>
          <w:sz w:val="28"/>
          <w:szCs w:val="28"/>
        </w:rPr>
        <w:t>При этом в Табеле учета использования рабочего времени ф.0504421 у этих водителей стоит отметка «выходной», т.е. в нарушение статьи 153 Трудового кодекса РФ работа в выходной день не оплачена ни в одинарном, ни в двойном размере и этот день не компенсировался предоставлением другого дня отдыха.</w:t>
      </w:r>
      <w:proofErr w:type="gramEnd"/>
    </w:p>
    <w:p w:rsidR="00D903C1" w:rsidRDefault="00DF06FD" w:rsidP="00D903C1">
      <w:pPr>
        <w:widowControl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6.24.</w:t>
      </w:r>
      <w:r w:rsidR="00D903C1">
        <w:rPr>
          <w:sz w:val="28"/>
          <w:szCs w:val="28"/>
        </w:rPr>
        <w:t xml:space="preserve">5. </w:t>
      </w:r>
      <w:r w:rsidR="00D903C1" w:rsidRPr="00503BAA">
        <w:rPr>
          <w:sz w:val="28"/>
          <w:szCs w:val="28"/>
        </w:rPr>
        <w:t>в нарушение распоряжения Минтранса России от 14.03.2008 № АМ-23-р «О введении в действие методических рекомендаций «Нормы расхода топлив и смазочных материалов на автомобильном транспорте»</w:t>
      </w:r>
      <w:r w:rsidR="00D903C1">
        <w:rPr>
          <w:sz w:val="28"/>
          <w:szCs w:val="28"/>
        </w:rPr>
        <w:t xml:space="preserve"> </w:t>
      </w:r>
      <w:r w:rsidR="00D903C1" w:rsidRPr="00503BAA">
        <w:rPr>
          <w:sz w:val="28"/>
          <w:szCs w:val="28"/>
        </w:rPr>
        <w:t>в МКОУ СОШ № 1 с.</w:t>
      </w:r>
      <w:r w:rsidR="00D903C1">
        <w:rPr>
          <w:sz w:val="28"/>
          <w:szCs w:val="28"/>
        </w:rPr>
        <w:t> </w:t>
      </w:r>
      <w:r w:rsidR="00D903C1" w:rsidRPr="00503BAA">
        <w:rPr>
          <w:sz w:val="28"/>
          <w:szCs w:val="28"/>
        </w:rPr>
        <w:t>Грачевка были применены зимние нормы списания не с 01.12.2014, а с 01.11.2014, в результате чего необоснованное списание топлива за период с 01.11.2014 по 30.11.2014 составило 1571,18 рублей</w:t>
      </w:r>
      <w:r w:rsidR="00D903C1">
        <w:rPr>
          <w:sz w:val="28"/>
          <w:szCs w:val="28"/>
        </w:rPr>
        <w:t xml:space="preserve"> и подлежит возврату в</w:t>
      </w:r>
      <w:proofErr w:type="gramEnd"/>
      <w:r w:rsidR="00D903C1">
        <w:rPr>
          <w:sz w:val="28"/>
          <w:szCs w:val="28"/>
        </w:rPr>
        <w:t xml:space="preserve"> бюджет;</w:t>
      </w:r>
    </w:p>
    <w:p w:rsidR="00D903C1" w:rsidRDefault="00DF06FD" w:rsidP="00D903C1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6.24.</w:t>
      </w:r>
      <w:r w:rsidR="00D903C1">
        <w:rPr>
          <w:sz w:val="28"/>
          <w:szCs w:val="28"/>
        </w:rPr>
        <w:t xml:space="preserve">6. </w:t>
      </w:r>
      <w:r w:rsidR="00D903C1" w:rsidRPr="00503BAA">
        <w:rPr>
          <w:sz w:val="28"/>
          <w:szCs w:val="28"/>
        </w:rPr>
        <w:t xml:space="preserve">в зимнее время необоснованно применена норма списания </w:t>
      </w:r>
      <w:r w:rsidR="00D903C1">
        <w:rPr>
          <w:sz w:val="28"/>
          <w:szCs w:val="28"/>
        </w:rPr>
        <w:t xml:space="preserve">на работу </w:t>
      </w:r>
      <w:r w:rsidR="00D903C1">
        <w:rPr>
          <w:sz w:val="28"/>
          <w:szCs w:val="28"/>
        </w:rPr>
        <w:lastRenderedPageBreak/>
        <w:t xml:space="preserve">автобуса ПЕЖО </w:t>
      </w:r>
      <w:r w:rsidR="00D903C1" w:rsidRPr="00503BAA">
        <w:rPr>
          <w:sz w:val="28"/>
          <w:szCs w:val="28"/>
        </w:rPr>
        <w:t>16 л, тогда как следовало применить норму 15,75 л. Вследствие вышеизложенного, необоснованное спи</w:t>
      </w:r>
      <w:r w:rsidR="00D903C1">
        <w:rPr>
          <w:sz w:val="28"/>
          <w:szCs w:val="28"/>
        </w:rPr>
        <w:t>сание бензина составило 1132,58 </w:t>
      </w:r>
      <w:r w:rsidR="00D903C1" w:rsidRPr="00503BAA">
        <w:rPr>
          <w:sz w:val="28"/>
          <w:szCs w:val="28"/>
        </w:rPr>
        <w:t>рублей</w:t>
      </w:r>
      <w:r w:rsidR="00D903C1">
        <w:rPr>
          <w:sz w:val="28"/>
          <w:szCs w:val="28"/>
        </w:rPr>
        <w:t>, которое подлежит возврату в бюджет.</w:t>
      </w:r>
    </w:p>
    <w:p w:rsidR="00D903C1" w:rsidRDefault="00DF06FD" w:rsidP="00D903C1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6.24.</w:t>
      </w:r>
      <w:r w:rsidR="00D903C1">
        <w:rPr>
          <w:sz w:val="28"/>
          <w:szCs w:val="28"/>
        </w:rPr>
        <w:t xml:space="preserve">7. </w:t>
      </w:r>
      <w:r w:rsidR="00D903C1" w:rsidRPr="00503BAA">
        <w:rPr>
          <w:sz w:val="28"/>
          <w:szCs w:val="28"/>
        </w:rPr>
        <w:t>в учреждении нет единых требований по округлению израсходованного топлива для его списания. Округления производятся в некоторых случаях до двух десятичных знаков, в некоторых – до трех, что также затрудняет работу с документацией</w:t>
      </w:r>
      <w:r w:rsidR="00D903C1">
        <w:rPr>
          <w:sz w:val="28"/>
          <w:szCs w:val="28"/>
        </w:rPr>
        <w:t>;</w:t>
      </w:r>
      <w:r w:rsidR="00D903C1" w:rsidRPr="00503BAA">
        <w:rPr>
          <w:sz w:val="28"/>
          <w:szCs w:val="28"/>
        </w:rPr>
        <w:t xml:space="preserve">   </w:t>
      </w:r>
    </w:p>
    <w:p w:rsidR="00D903C1" w:rsidRDefault="00DF06FD" w:rsidP="00D903C1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6.24.</w:t>
      </w:r>
      <w:r w:rsidR="00D903C1">
        <w:rPr>
          <w:sz w:val="28"/>
          <w:szCs w:val="28"/>
        </w:rPr>
        <w:t xml:space="preserve">8. </w:t>
      </w:r>
      <w:r w:rsidR="00D903C1" w:rsidRPr="00503BAA">
        <w:rPr>
          <w:sz w:val="28"/>
          <w:szCs w:val="28"/>
        </w:rPr>
        <w:t>в учете отсутствуют сводные учетные документы (отчеты о поступлении и расходовании топлива в целом за месяц)</w:t>
      </w:r>
      <w:r w:rsidR="00D903C1">
        <w:rPr>
          <w:sz w:val="28"/>
          <w:szCs w:val="28"/>
        </w:rPr>
        <w:t>;</w:t>
      </w:r>
    </w:p>
    <w:p w:rsidR="00D903C1" w:rsidRDefault="00E70FC5" w:rsidP="00D903C1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6.24.</w:t>
      </w:r>
      <w:r w:rsidR="00D903C1">
        <w:rPr>
          <w:sz w:val="28"/>
          <w:szCs w:val="28"/>
        </w:rPr>
        <w:t xml:space="preserve">9. </w:t>
      </w:r>
      <w:r w:rsidR="00D903C1" w:rsidRPr="00503BAA">
        <w:rPr>
          <w:sz w:val="28"/>
          <w:szCs w:val="28"/>
        </w:rPr>
        <w:t xml:space="preserve">списание масел и смазочных материалов в нарушение  распоряжения Минтранса России от 14.03.2008 № АМ-23-р </w:t>
      </w:r>
      <w:r w:rsidR="00D903C1">
        <w:rPr>
          <w:sz w:val="28"/>
          <w:szCs w:val="28"/>
        </w:rPr>
        <w:t xml:space="preserve">производилось </w:t>
      </w:r>
      <w:r w:rsidR="00D903C1" w:rsidRPr="00503BAA">
        <w:rPr>
          <w:sz w:val="28"/>
          <w:szCs w:val="28"/>
        </w:rPr>
        <w:t>без учета норм списания</w:t>
      </w:r>
      <w:r w:rsidR="00D903C1">
        <w:rPr>
          <w:sz w:val="28"/>
          <w:szCs w:val="28"/>
        </w:rPr>
        <w:t xml:space="preserve"> всего на </w:t>
      </w:r>
      <w:proofErr w:type="gramStart"/>
      <w:r w:rsidR="00D903C1">
        <w:rPr>
          <w:sz w:val="28"/>
          <w:szCs w:val="28"/>
        </w:rPr>
        <w:t>сумму</w:t>
      </w:r>
      <w:proofErr w:type="gramEnd"/>
      <w:r w:rsidR="00D903C1">
        <w:rPr>
          <w:sz w:val="28"/>
          <w:szCs w:val="28"/>
        </w:rPr>
        <w:t xml:space="preserve"> </w:t>
      </w:r>
      <w:r w:rsidR="00D903C1" w:rsidRPr="00503BAA">
        <w:rPr>
          <w:sz w:val="28"/>
          <w:szCs w:val="28"/>
        </w:rPr>
        <w:t>на сумму 3982,08 рублей</w:t>
      </w:r>
      <w:r w:rsidR="00D903C1">
        <w:rPr>
          <w:sz w:val="28"/>
          <w:szCs w:val="28"/>
        </w:rPr>
        <w:t>;</w:t>
      </w:r>
    </w:p>
    <w:p w:rsidR="00D903C1" w:rsidRPr="00503BAA" w:rsidRDefault="00E70FC5" w:rsidP="00D903C1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6.24.</w:t>
      </w:r>
      <w:r w:rsidR="00D903C1">
        <w:rPr>
          <w:sz w:val="28"/>
          <w:szCs w:val="28"/>
        </w:rPr>
        <w:t>10.</w:t>
      </w:r>
      <w:r w:rsidR="00D903C1" w:rsidRPr="00503BAA">
        <w:rPr>
          <w:sz w:val="28"/>
          <w:szCs w:val="28"/>
        </w:rPr>
        <w:t xml:space="preserve"> оборотная сторона путевых листов, а именно маршруты следования и километраж заполняется неверно. В маршруте следования указываются в основном только населенные пункты, а расстояния указаны с учетом поездок внутри населенного пункта, что не позволяет определить правильность списания бензина.</w:t>
      </w:r>
    </w:p>
    <w:p w:rsidR="00D903C1" w:rsidRDefault="00E70FC5" w:rsidP="00D903C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6.25</w:t>
      </w:r>
      <w:r w:rsidR="00D903C1">
        <w:rPr>
          <w:sz w:val="28"/>
          <w:szCs w:val="28"/>
        </w:rPr>
        <w:t xml:space="preserve">. </w:t>
      </w:r>
      <w:r w:rsidR="00D903C1" w:rsidRPr="00503BAA">
        <w:rPr>
          <w:sz w:val="28"/>
          <w:szCs w:val="28"/>
        </w:rPr>
        <w:t>В нарушение пункта 349 Инструкции № 157н в МКОУ СОШ № 1 с.</w:t>
      </w:r>
      <w:r w:rsidR="00D903C1">
        <w:rPr>
          <w:sz w:val="28"/>
          <w:szCs w:val="28"/>
        </w:rPr>
        <w:t> </w:t>
      </w:r>
      <w:r w:rsidR="00D903C1" w:rsidRPr="00503BAA">
        <w:rPr>
          <w:sz w:val="28"/>
          <w:szCs w:val="28"/>
        </w:rPr>
        <w:t xml:space="preserve">Грачевка не учитываются запасные части к транспортным средствам, выданные взамен изношенных, на </w:t>
      </w:r>
      <w:proofErr w:type="spellStart"/>
      <w:r w:rsidR="00D903C1" w:rsidRPr="00503BAA">
        <w:rPr>
          <w:sz w:val="28"/>
          <w:szCs w:val="28"/>
        </w:rPr>
        <w:t>забалансовом</w:t>
      </w:r>
      <w:proofErr w:type="spellEnd"/>
      <w:r w:rsidR="00D903C1" w:rsidRPr="00503BAA">
        <w:rPr>
          <w:sz w:val="28"/>
          <w:szCs w:val="28"/>
        </w:rPr>
        <w:t xml:space="preserve"> счете 09 общей стоимостью 94190,00 рублей</w:t>
      </w:r>
      <w:r w:rsidR="00D903C1">
        <w:rPr>
          <w:sz w:val="28"/>
          <w:szCs w:val="28"/>
        </w:rPr>
        <w:t>.</w:t>
      </w:r>
    </w:p>
    <w:p w:rsidR="00D903C1" w:rsidRDefault="00E70FC5" w:rsidP="00D903C1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6.26</w:t>
      </w:r>
      <w:r w:rsidR="00D903C1">
        <w:rPr>
          <w:sz w:val="28"/>
          <w:szCs w:val="28"/>
        </w:rPr>
        <w:t xml:space="preserve">. </w:t>
      </w:r>
      <w:r w:rsidR="00D903C1" w:rsidRPr="00A71A54">
        <w:rPr>
          <w:rFonts w:eastAsiaTheme="minorHAnsi"/>
          <w:sz w:val="28"/>
          <w:szCs w:val="28"/>
          <w:lang w:eastAsia="en-US"/>
        </w:rPr>
        <w:t>В ходе проверки эффективности использования бюджетных средств, выделенных на организацию питания в МКОУ СОШ № 1 с.</w:t>
      </w:r>
      <w:r w:rsidR="00D903C1">
        <w:rPr>
          <w:rFonts w:eastAsiaTheme="minorHAnsi"/>
          <w:sz w:val="28"/>
          <w:szCs w:val="28"/>
          <w:lang w:eastAsia="en-US"/>
        </w:rPr>
        <w:t xml:space="preserve"> </w:t>
      </w:r>
      <w:r w:rsidR="00D903C1" w:rsidRPr="00A71A54">
        <w:rPr>
          <w:rFonts w:eastAsiaTheme="minorHAnsi"/>
          <w:sz w:val="28"/>
          <w:szCs w:val="28"/>
          <w:lang w:eastAsia="en-US"/>
        </w:rPr>
        <w:t>Грачевка установлено</w:t>
      </w:r>
      <w:r w:rsidR="00D903C1">
        <w:rPr>
          <w:rFonts w:eastAsiaTheme="minorHAnsi"/>
          <w:sz w:val="28"/>
          <w:szCs w:val="28"/>
          <w:lang w:eastAsia="en-US"/>
        </w:rPr>
        <w:t>:</w:t>
      </w:r>
    </w:p>
    <w:p w:rsidR="00D903C1" w:rsidRDefault="00E70FC5" w:rsidP="00D903C1">
      <w:pPr>
        <w:widowControl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6.26</w:t>
      </w:r>
      <w:r w:rsidR="00D903C1">
        <w:rPr>
          <w:rFonts w:eastAsiaTheme="minorHAnsi"/>
          <w:sz w:val="28"/>
          <w:szCs w:val="28"/>
          <w:lang w:eastAsia="en-US"/>
        </w:rPr>
        <w:t xml:space="preserve">.1. в нарушение пункта 3.3.  Порядка организации бесплатного питания: «Бесплатное питание предоставляется обучающимся в дни посещения»,  в </w:t>
      </w:r>
      <w:r w:rsidR="00D903C1" w:rsidRPr="004B2B00">
        <w:rPr>
          <w:rFonts w:eastAsiaTheme="minorHAnsi"/>
          <w:sz w:val="28"/>
          <w:szCs w:val="28"/>
          <w:lang w:eastAsia="en-US"/>
        </w:rPr>
        <w:t>МКОУ СОШ № 1 с.</w:t>
      </w:r>
      <w:r w:rsidR="00D903C1">
        <w:rPr>
          <w:rFonts w:eastAsiaTheme="minorHAnsi"/>
          <w:sz w:val="28"/>
          <w:szCs w:val="28"/>
          <w:lang w:eastAsia="en-US"/>
        </w:rPr>
        <w:t xml:space="preserve"> </w:t>
      </w:r>
      <w:r w:rsidR="00D903C1" w:rsidRPr="004B2B00">
        <w:rPr>
          <w:rFonts w:eastAsiaTheme="minorHAnsi"/>
          <w:sz w:val="28"/>
          <w:szCs w:val="28"/>
          <w:lang w:eastAsia="en-US"/>
        </w:rPr>
        <w:t>Грачевка</w:t>
      </w:r>
      <w:r w:rsidR="00D903C1">
        <w:rPr>
          <w:rFonts w:eastAsiaTheme="minorHAnsi"/>
          <w:sz w:val="28"/>
          <w:szCs w:val="28"/>
          <w:lang w:eastAsia="en-US"/>
        </w:rPr>
        <w:t xml:space="preserve"> отсутствует учет посещаемости детей, получающих бесплатное питание;</w:t>
      </w:r>
    </w:p>
    <w:p w:rsidR="00D903C1" w:rsidRDefault="00E70FC5" w:rsidP="00D903C1">
      <w:pPr>
        <w:widowControl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6.26</w:t>
      </w:r>
      <w:r w:rsidR="00D903C1">
        <w:rPr>
          <w:rFonts w:eastAsiaTheme="minorHAnsi"/>
          <w:sz w:val="28"/>
          <w:szCs w:val="28"/>
          <w:lang w:eastAsia="en-US"/>
        </w:rPr>
        <w:t xml:space="preserve">.2. в нарушение пунктов 2.1. и 2.4. Порядка обеспечения питанием учащихся, пункта 2.1. Порядка обеспечения питанием учащихся в </w:t>
      </w:r>
      <w:r w:rsidR="00D903C1" w:rsidRPr="004B2B00">
        <w:rPr>
          <w:rFonts w:eastAsiaTheme="minorHAnsi"/>
          <w:sz w:val="28"/>
          <w:szCs w:val="28"/>
          <w:lang w:eastAsia="en-US"/>
        </w:rPr>
        <w:t>МКОУ СОШ № 1 с.</w:t>
      </w:r>
      <w:r w:rsidR="00D903C1">
        <w:rPr>
          <w:rFonts w:eastAsiaTheme="minorHAnsi"/>
          <w:sz w:val="28"/>
          <w:szCs w:val="28"/>
          <w:lang w:eastAsia="en-US"/>
        </w:rPr>
        <w:t xml:space="preserve"> </w:t>
      </w:r>
      <w:r w:rsidR="00D903C1" w:rsidRPr="004B2B00">
        <w:rPr>
          <w:rFonts w:eastAsiaTheme="minorHAnsi"/>
          <w:sz w:val="28"/>
          <w:szCs w:val="28"/>
          <w:lang w:eastAsia="en-US"/>
        </w:rPr>
        <w:t>Грачевка</w:t>
      </w:r>
      <w:r w:rsidR="00D903C1">
        <w:rPr>
          <w:rFonts w:eastAsiaTheme="minorHAnsi"/>
          <w:sz w:val="28"/>
          <w:szCs w:val="28"/>
          <w:lang w:eastAsia="en-US"/>
        </w:rPr>
        <w:t xml:space="preserve"> отсутствуют заявления родителей (законных представителей) о предоставлении питания на бесплатной основе на 2013-2014 и 2014-2015 учебные годы;</w:t>
      </w:r>
    </w:p>
    <w:p w:rsidR="00D903C1" w:rsidRDefault="00E70FC5" w:rsidP="00D903C1">
      <w:pPr>
        <w:widowControl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6.26</w:t>
      </w:r>
      <w:r w:rsidR="00D903C1">
        <w:rPr>
          <w:rFonts w:eastAsiaTheme="minorHAnsi"/>
          <w:sz w:val="28"/>
          <w:szCs w:val="28"/>
          <w:lang w:eastAsia="en-US"/>
        </w:rPr>
        <w:t>.3. в приказах об обеспечении учащихся бесплатным питанием  установлены многочисленные нарушения;</w:t>
      </w:r>
    </w:p>
    <w:p w:rsidR="00D903C1" w:rsidRDefault="00E70FC5" w:rsidP="00D903C1">
      <w:pPr>
        <w:widowControl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6.26</w:t>
      </w:r>
      <w:r w:rsidR="00D903C1">
        <w:rPr>
          <w:rFonts w:eastAsiaTheme="minorHAnsi"/>
          <w:sz w:val="28"/>
          <w:szCs w:val="28"/>
          <w:lang w:eastAsia="en-US"/>
        </w:rPr>
        <w:t>.4. отсутствие какого-либо учета посещаемости детей-льготников не позволило</w:t>
      </w:r>
      <w:r w:rsidR="00D903C1" w:rsidRPr="00B00ED7">
        <w:rPr>
          <w:rFonts w:eastAsiaTheme="minorHAnsi"/>
          <w:sz w:val="28"/>
          <w:szCs w:val="28"/>
          <w:lang w:eastAsia="en-US"/>
        </w:rPr>
        <w:t xml:space="preserve"> прове</w:t>
      </w:r>
      <w:r w:rsidR="00D903C1">
        <w:rPr>
          <w:rFonts w:eastAsiaTheme="minorHAnsi"/>
          <w:sz w:val="28"/>
          <w:szCs w:val="28"/>
          <w:lang w:eastAsia="en-US"/>
        </w:rPr>
        <w:t>сти</w:t>
      </w:r>
      <w:r w:rsidR="00D903C1" w:rsidRPr="00B00ED7">
        <w:rPr>
          <w:rFonts w:eastAsiaTheme="minorHAnsi"/>
          <w:sz w:val="28"/>
          <w:szCs w:val="28"/>
          <w:lang w:eastAsia="en-US"/>
        </w:rPr>
        <w:t xml:space="preserve"> сопоставление количества выданных блюд учащимся, согласно табел</w:t>
      </w:r>
      <w:r w:rsidR="00D903C1">
        <w:rPr>
          <w:rFonts w:eastAsiaTheme="minorHAnsi"/>
          <w:sz w:val="28"/>
          <w:szCs w:val="28"/>
          <w:lang w:eastAsia="en-US"/>
        </w:rPr>
        <w:t xml:space="preserve">ям </w:t>
      </w:r>
      <w:r w:rsidR="00D903C1" w:rsidRPr="00B00ED7">
        <w:rPr>
          <w:rFonts w:eastAsiaTheme="minorHAnsi"/>
          <w:sz w:val="28"/>
          <w:szCs w:val="28"/>
          <w:lang w:eastAsia="en-US"/>
        </w:rPr>
        <w:t xml:space="preserve"> посещений, с данными журналов по</w:t>
      </w:r>
      <w:r w:rsidR="00D903C1">
        <w:rPr>
          <w:rFonts w:eastAsiaTheme="minorHAnsi"/>
          <w:sz w:val="28"/>
          <w:szCs w:val="28"/>
          <w:lang w:eastAsia="en-US"/>
        </w:rPr>
        <w:t>сещения (успеваемости) учащихся;</w:t>
      </w:r>
    </w:p>
    <w:p w:rsidR="00D903C1" w:rsidRDefault="00E70FC5" w:rsidP="00D903C1">
      <w:pPr>
        <w:widowControl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6.26</w:t>
      </w:r>
      <w:r w:rsidR="00D903C1">
        <w:rPr>
          <w:rFonts w:eastAsiaTheme="minorHAnsi"/>
          <w:sz w:val="28"/>
          <w:szCs w:val="28"/>
          <w:lang w:eastAsia="en-US"/>
        </w:rPr>
        <w:t xml:space="preserve">.5. в нарушение распоряжения </w:t>
      </w:r>
      <w:r w:rsidR="00D903C1" w:rsidRPr="0074718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D903C1" w:rsidRPr="0074718F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="00D903C1" w:rsidRPr="0074718F">
        <w:rPr>
          <w:rFonts w:eastAsiaTheme="minorHAnsi"/>
          <w:sz w:val="28"/>
          <w:szCs w:val="28"/>
          <w:lang w:eastAsia="en-US"/>
        </w:rPr>
        <w:t xml:space="preserve"> муниципального района от 21.01.2014 № 2-р</w:t>
      </w:r>
      <w:r w:rsidR="00D903C1">
        <w:rPr>
          <w:rFonts w:eastAsiaTheme="minorHAnsi"/>
          <w:sz w:val="28"/>
          <w:szCs w:val="28"/>
          <w:lang w:eastAsia="en-US"/>
        </w:rPr>
        <w:t xml:space="preserve"> </w:t>
      </w:r>
      <w:r w:rsidR="00D903C1" w:rsidRPr="00A06C0B">
        <w:rPr>
          <w:rFonts w:eastAsiaTheme="minorHAnsi"/>
          <w:sz w:val="28"/>
          <w:szCs w:val="28"/>
          <w:lang w:eastAsia="en-US"/>
        </w:rPr>
        <w:t xml:space="preserve">перерасход  денежных средств, предназначенных на организацию льготного питания в 2014 году по МКОУ СОШ № 1 с. Грачевка составил 56616,63 рублей, что является нарушением принципа эффективности использования бюджетных средств, установленного статьей 34 Бюджетного кодекса РФ. </w:t>
      </w:r>
    </w:p>
    <w:p w:rsidR="00D903C1" w:rsidRDefault="00E70FC5" w:rsidP="00D903C1">
      <w:pPr>
        <w:widowControl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6.26</w:t>
      </w:r>
      <w:r w:rsidR="00D903C1">
        <w:rPr>
          <w:rFonts w:eastAsiaTheme="minorHAnsi"/>
          <w:sz w:val="28"/>
          <w:szCs w:val="28"/>
          <w:lang w:eastAsia="en-US"/>
        </w:rPr>
        <w:t xml:space="preserve">.6. в 2015 году </w:t>
      </w:r>
      <w:r w:rsidR="00D903C1">
        <w:rPr>
          <w:sz w:val="28"/>
          <w:szCs w:val="28"/>
        </w:rPr>
        <w:t xml:space="preserve">продукты питания приобретаются и расходуются учреждением без распределения по источникам поступления денежных средств, </w:t>
      </w:r>
      <w:r w:rsidR="00D903C1" w:rsidRPr="001663FA">
        <w:rPr>
          <w:rFonts w:eastAsiaTheme="minorHAnsi"/>
          <w:sz w:val="28"/>
          <w:szCs w:val="28"/>
          <w:lang w:eastAsia="en-US"/>
        </w:rPr>
        <w:t xml:space="preserve">отчеты о поступлении и расходовании </w:t>
      </w:r>
      <w:r w:rsidR="00D903C1">
        <w:rPr>
          <w:rFonts w:eastAsiaTheme="minorHAnsi"/>
          <w:sz w:val="28"/>
          <w:szCs w:val="28"/>
          <w:lang w:eastAsia="en-US"/>
        </w:rPr>
        <w:t xml:space="preserve"> </w:t>
      </w:r>
      <w:r w:rsidR="00D903C1" w:rsidRPr="001663FA">
        <w:rPr>
          <w:rFonts w:eastAsiaTheme="minorHAnsi"/>
          <w:sz w:val="28"/>
          <w:szCs w:val="28"/>
          <w:lang w:eastAsia="en-US"/>
        </w:rPr>
        <w:t xml:space="preserve">средств, поступивших </w:t>
      </w:r>
      <w:r w:rsidR="00D903C1">
        <w:rPr>
          <w:rFonts w:eastAsiaTheme="minorHAnsi"/>
          <w:sz w:val="28"/>
          <w:szCs w:val="28"/>
          <w:lang w:eastAsia="en-US"/>
        </w:rPr>
        <w:t xml:space="preserve">из </w:t>
      </w:r>
      <w:r w:rsidR="00D903C1">
        <w:rPr>
          <w:rFonts w:eastAsiaTheme="minorHAnsi"/>
          <w:sz w:val="28"/>
          <w:szCs w:val="28"/>
          <w:lang w:eastAsia="en-US"/>
        </w:rPr>
        <w:lastRenderedPageBreak/>
        <w:t xml:space="preserve">бюджета на льготное питание детей и </w:t>
      </w:r>
      <w:r w:rsidR="00D903C1" w:rsidRPr="001663FA">
        <w:rPr>
          <w:rFonts w:eastAsiaTheme="minorHAnsi"/>
          <w:sz w:val="28"/>
          <w:szCs w:val="28"/>
          <w:lang w:eastAsia="en-US"/>
        </w:rPr>
        <w:t xml:space="preserve">на питание </w:t>
      </w:r>
      <w:r w:rsidR="00D903C1">
        <w:rPr>
          <w:rFonts w:eastAsiaTheme="minorHAnsi"/>
          <w:sz w:val="28"/>
          <w:szCs w:val="28"/>
          <w:lang w:eastAsia="en-US"/>
        </w:rPr>
        <w:t xml:space="preserve">за родительскую плату раздельно </w:t>
      </w:r>
      <w:r w:rsidR="00D903C1" w:rsidRPr="001663FA">
        <w:rPr>
          <w:rFonts w:eastAsiaTheme="minorHAnsi"/>
          <w:sz w:val="28"/>
          <w:szCs w:val="28"/>
          <w:lang w:eastAsia="en-US"/>
        </w:rPr>
        <w:t xml:space="preserve">не составляются, </w:t>
      </w:r>
      <w:r w:rsidR="00D903C1">
        <w:rPr>
          <w:sz w:val="28"/>
          <w:szCs w:val="28"/>
        </w:rPr>
        <w:t xml:space="preserve">что не позволило провести проверку целевого использования бюджетных средств и средств </w:t>
      </w:r>
      <w:r w:rsidR="00D903C1" w:rsidRPr="00F82827">
        <w:rPr>
          <w:sz w:val="28"/>
          <w:szCs w:val="28"/>
        </w:rPr>
        <w:t>родительской платы, поступающей в доход местного бюджета и направляемой на</w:t>
      </w:r>
      <w:proofErr w:type="gramEnd"/>
      <w:r w:rsidR="00D903C1" w:rsidRPr="00F82827">
        <w:rPr>
          <w:sz w:val="28"/>
          <w:szCs w:val="28"/>
        </w:rPr>
        <w:t xml:space="preserve"> питание детей</w:t>
      </w:r>
      <w:r w:rsidR="00D903C1">
        <w:rPr>
          <w:sz w:val="28"/>
          <w:szCs w:val="28"/>
        </w:rPr>
        <w:t>;</w:t>
      </w:r>
    </w:p>
    <w:p w:rsidR="00D903C1" w:rsidRDefault="00E70FC5" w:rsidP="00D903C1">
      <w:pPr>
        <w:widowControl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6.26</w:t>
      </w:r>
      <w:r w:rsidR="00D903C1">
        <w:rPr>
          <w:sz w:val="28"/>
          <w:szCs w:val="28"/>
        </w:rPr>
        <w:t xml:space="preserve">.7. </w:t>
      </w:r>
      <w:r w:rsidR="00D903C1">
        <w:rPr>
          <w:rFonts w:eastAsiaTheme="minorHAnsi"/>
          <w:sz w:val="28"/>
          <w:szCs w:val="28"/>
          <w:lang w:eastAsia="en-US"/>
        </w:rPr>
        <w:t xml:space="preserve">в </w:t>
      </w:r>
      <w:r w:rsidR="00D903C1" w:rsidRPr="00311D34">
        <w:rPr>
          <w:rFonts w:eastAsiaTheme="minorHAnsi"/>
          <w:sz w:val="28"/>
          <w:szCs w:val="28"/>
          <w:lang w:eastAsia="en-US"/>
        </w:rPr>
        <w:t>МКОУ СОШ № 1 с.</w:t>
      </w:r>
      <w:r w:rsidR="00D903C1">
        <w:rPr>
          <w:rFonts w:eastAsiaTheme="minorHAnsi"/>
          <w:sz w:val="28"/>
          <w:szCs w:val="28"/>
          <w:lang w:eastAsia="en-US"/>
        </w:rPr>
        <w:t xml:space="preserve"> </w:t>
      </w:r>
      <w:r w:rsidR="00D903C1" w:rsidRPr="00311D34">
        <w:rPr>
          <w:rFonts w:eastAsiaTheme="minorHAnsi"/>
          <w:sz w:val="28"/>
          <w:szCs w:val="28"/>
          <w:lang w:eastAsia="en-US"/>
        </w:rPr>
        <w:t>Грачевка</w:t>
      </w:r>
      <w:r w:rsidR="00D903C1">
        <w:rPr>
          <w:rFonts w:eastAsiaTheme="minorHAnsi"/>
          <w:sz w:val="28"/>
          <w:szCs w:val="28"/>
          <w:lang w:eastAsia="en-US"/>
        </w:rPr>
        <w:t xml:space="preserve"> отсутствует Порядок организации платного питания в школе. Р</w:t>
      </w:r>
      <w:r w:rsidR="00D903C1" w:rsidRPr="001663FA">
        <w:rPr>
          <w:rFonts w:eastAsiaTheme="minorHAnsi"/>
          <w:sz w:val="28"/>
          <w:szCs w:val="28"/>
          <w:lang w:eastAsia="en-US"/>
        </w:rPr>
        <w:t xml:space="preserve">одительская плата </w:t>
      </w:r>
      <w:r w:rsidR="00D903C1" w:rsidRPr="001F77B8">
        <w:rPr>
          <w:rFonts w:eastAsiaTheme="minorHAnsi"/>
          <w:sz w:val="28"/>
          <w:szCs w:val="28"/>
          <w:lang w:eastAsia="en-US"/>
        </w:rPr>
        <w:t>в кассу учреждени</w:t>
      </w:r>
      <w:r w:rsidR="00D903C1">
        <w:rPr>
          <w:rFonts w:eastAsiaTheme="minorHAnsi"/>
          <w:sz w:val="28"/>
          <w:szCs w:val="28"/>
          <w:lang w:eastAsia="en-US"/>
        </w:rPr>
        <w:t>я</w:t>
      </w:r>
      <w:r w:rsidR="00D903C1" w:rsidRPr="001F77B8">
        <w:rPr>
          <w:rFonts w:eastAsiaTheme="minorHAnsi"/>
          <w:sz w:val="28"/>
          <w:szCs w:val="28"/>
          <w:lang w:eastAsia="en-US"/>
        </w:rPr>
        <w:t xml:space="preserve"> не сдается, кассовые помещения в школ</w:t>
      </w:r>
      <w:r w:rsidR="00D903C1">
        <w:rPr>
          <w:rFonts w:eastAsiaTheme="minorHAnsi"/>
          <w:sz w:val="28"/>
          <w:szCs w:val="28"/>
          <w:lang w:eastAsia="en-US"/>
        </w:rPr>
        <w:t>е</w:t>
      </w:r>
      <w:r w:rsidR="00D903C1" w:rsidRPr="001F77B8">
        <w:rPr>
          <w:rFonts w:eastAsiaTheme="minorHAnsi"/>
          <w:sz w:val="28"/>
          <w:szCs w:val="28"/>
          <w:lang w:eastAsia="en-US"/>
        </w:rPr>
        <w:t xml:space="preserve"> отсутству</w:t>
      </w:r>
      <w:r w:rsidR="00D903C1">
        <w:rPr>
          <w:rFonts w:eastAsiaTheme="minorHAnsi"/>
          <w:sz w:val="28"/>
          <w:szCs w:val="28"/>
          <w:lang w:eastAsia="en-US"/>
        </w:rPr>
        <w:t>е</w:t>
      </w:r>
      <w:r w:rsidR="00D903C1" w:rsidRPr="001F77B8">
        <w:rPr>
          <w:rFonts w:eastAsiaTheme="minorHAnsi"/>
          <w:sz w:val="28"/>
          <w:szCs w:val="28"/>
          <w:lang w:eastAsia="en-US"/>
        </w:rPr>
        <w:t>т, кассир в штатн</w:t>
      </w:r>
      <w:r w:rsidR="00D903C1">
        <w:rPr>
          <w:rFonts w:eastAsiaTheme="minorHAnsi"/>
          <w:sz w:val="28"/>
          <w:szCs w:val="28"/>
          <w:lang w:eastAsia="en-US"/>
        </w:rPr>
        <w:t>ом</w:t>
      </w:r>
      <w:r w:rsidR="00D903C1" w:rsidRPr="001F77B8">
        <w:rPr>
          <w:rFonts w:eastAsiaTheme="minorHAnsi"/>
          <w:sz w:val="28"/>
          <w:szCs w:val="28"/>
          <w:lang w:eastAsia="en-US"/>
        </w:rPr>
        <w:t xml:space="preserve"> расписани</w:t>
      </w:r>
      <w:r w:rsidR="00D903C1">
        <w:rPr>
          <w:rFonts w:eastAsiaTheme="minorHAnsi"/>
          <w:sz w:val="28"/>
          <w:szCs w:val="28"/>
          <w:lang w:eastAsia="en-US"/>
        </w:rPr>
        <w:t xml:space="preserve">и </w:t>
      </w:r>
      <w:r w:rsidR="00D903C1" w:rsidRPr="001F77B8">
        <w:rPr>
          <w:rFonts w:eastAsiaTheme="minorHAnsi"/>
          <w:sz w:val="28"/>
          <w:szCs w:val="28"/>
          <w:lang w:eastAsia="en-US"/>
        </w:rPr>
        <w:t>не предусмотрен, по данным бухгалтерского учета родительская плата не учитывается</w:t>
      </w:r>
      <w:r w:rsidR="00D903C1">
        <w:rPr>
          <w:rFonts w:eastAsiaTheme="minorHAnsi"/>
          <w:sz w:val="28"/>
          <w:szCs w:val="28"/>
          <w:lang w:eastAsia="en-US"/>
        </w:rPr>
        <w:t>, отсутствует учет родительской платы и в школе. Отсутствует учет посещаемости детей. Ответственные за организацию питания должностные лица не назначены. Плата за питание детей взимается без основания</w:t>
      </w:r>
      <w:r w:rsidR="00D903C1" w:rsidRPr="001663FA">
        <w:rPr>
          <w:rFonts w:eastAsiaTheme="minorHAnsi"/>
          <w:sz w:val="28"/>
          <w:szCs w:val="28"/>
          <w:lang w:eastAsia="en-US"/>
        </w:rPr>
        <w:t xml:space="preserve"> </w:t>
      </w:r>
      <w:r w:rsidR="00D903C1">
        <w:rPr>
          <w:rFonts w:eastAsiaTheme="minorHAnsi"/>
          <w:sz w:val="28"/>
          <w:szCs w:val="28"/>
          <w:lang w:eastAsia="en-US"/>
        </w:rPr>
        <w:t>(в</w:t>
      </w:r>
      <w:r w:rsidR="00D903C1" w:rsidRPr="00311D34">
        <w:t xml:space="preserve"> </w:t>
      </w:r>
      <w:r w:rsidR="00D903C1" w:rsidRPr="00311D34">
        <w:rPr>
          <w:rFonts w:eastAsiaTheme="minorHAnsi"/>
          <w:sz w:val="28"/>
          <w:szCs w:val="28"/>
          <w:lang w:eastAsia="en-US"/>
        </w:rPr>
        <w:t>МКОУ СОШ № 1 с.</w:t>
      </w:r>
      <w:r w:rsidR="00D903C1">
        <w:rPr>
          <w:rFonts w:eastAsiaTheme="minorHAnsi"/>
          <w:sz w:val="28"/>
          <w:szCs w:val="28"/>
          <w:lang w:eastAsia="en-US"/>
        </w:rPr>
        <w:t xml:space="preserve"> </w:t>
      </w:r>
      <w:r w:rsidR="00D903C1" w:rsidRPr="00311D34">
        <w:rPr>
          <w:rFonts w:eastAsiaTheme="minorHAnsi"/>
          <w:sz w:val="28"/>
          <w:szCs w:val="28"/>
          <w:lang w:eastAsia="en-US"/>
        </w:rPr>
        <w:t>Грачевка</w:t>
      </w:r>
      <w:r w:rsidR="00D903C1">
        <w:rPr>
          <w:rFonts w:eastAsiaTheme="minorHAnsi"/>
          <w:sz w:val="28"/>
          <w:szCs w:val="28"/>
          <w:lang w:eastAsia="en-US"/>
        </w:rPr>
        <w:t xml:space="preserve"> с родителями не заключены договоры о предоставлении горячего питания за плату). Стоимость питания за плату рассчитывается кладовщиком на основании примерного десятидневного меню, но при этом не утверждается никаким нормативным документом школы. В стоимость питания без основания включается сумма комиссии банка в размере 3 процентов. Все перечисленные факты являются грубым нарушением бюджетного и финансового  законодательства;</w:t>
      </w:r>
    </w:p>
    <w:p w:rsidR="00D903C1" w:rsidRDefault="00E70FC5" w:rsidP="00D903C1">
      <w:pPr>
        <w:widowControl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6.26</w:t>
      </w:r>
      <w:r w:rsidR="00D903C1">
        <w:rPr>
          <w:rFonts w:eastAsiaTheme="minorHAnsi"/>
          <w:sz w:val="28"/>
          <w:szCs w:val="28"/>
          <w:lang w:eastAsia="en-US"/>
        </w:rPr>
        <w:t xml:space="preserve">.8. в </w:t>
      </w:r>
      <w:r w:rsidR="00D903C1" w:rsidRPr="00311D34">
        <w:rPr>
          <w:rFonts w:eastAsiaTheme="minorHAnsi"/>
          <w:sz w:val="28"/>
          <w:szCs w:val="28"/>
          <w:lang w:eastAsia="en-US"/>
        </w:rPr>
        <w:t>МКОУ СОШ № 1 с.</w:t>
      </w:r>
      <w:r w:rsidR="00D903C1">
        <w:rPr>
          <w:rFonts w:eastAsiaTheme="minorHAnsi"/>
          <w:sz w:val="28"/>
          <w:szCs w:val="28"/>
          <w:lang w:eastAsia="en-US"/>
        </w:rPr>
        <w:t xml:space="preserve"> </w:t>
      </w:r>
      <w:r w:rsidR="00D903C1" w:rsidRPr="00311D34">
        <w:rPr>
          <w:rFonts w:eastAsiaTheme="minorHAnsi"/>
          <w:sz w:val="28"/>
          <w:szCs w:val="28"/>
          <w:lang w:eastAsia="en-US"/>
        </w:rPr>
        <w:t>Грачевка</w:t>
      </w:r>
      <w:r w:rsidR="00D903C1">
        <w:rPr>
          <w:rFonts w:eastAsiaTheme="minorHAnsi"/>
          <w:sz w:val="28"/>
          <w:szCs w:val="28"/>
          <w:lang w:eastAsia="en-US"/>
        </w:rPr>
        <w:t xml:space="preserve"> нет остатков продуктов питания ни на </w:t>
      </w:r>
      <w:proofErr w:type="gramStart"/>
      <w:r w:rsidR="00D903C1">
        <w:rPr>
          <w:rFonts w:eastAsiaTheme="minorHAnsi"/>
          <w:sz w:val="28"/>
          <w:szCs w:val="28"/>
          <w:lang w:eastAsia="en-US"/>
        </w:rPr>
        <w:t>начало</w:t>
      </w:r>
      <w:proofErr w:type="gramEnd"/>
      <w:r w:rsidR="00D903C1">
        <w:rPr>
          <w:rFonts w:eastAsiaTheme="minorHAnsi"/>
          <w:sz w:val="28"/>
          <w:szCs w:val="28"/>
          <w:lang w:eastAsia="en-US"/>
        </w:rPr>
        <w:t xml:space="preserve"> ни на конец каждого месяца проверяемого периода. Накладные на продукты питания в каждом месяце выписаны ровно на тот объем, который расходуется за месяц, что ставит под сомнение достоверность и отпуск оплаченных продуктов питания.</w:t>
      </w:r>
    </w:p>
    <w:p w:rsidR="00D903C1" w:rsidRDefault="00E70FC5" w:rsidP="00D903C1">
      <w:pPr>
        <w:widowControl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6.27</w:t>
      </w:r>
      <w:r w:rsidR="00D903C1">
        <w:rPr>
          <w:rFonts w:eastAsiaTheme="minorHAnsi"/>
          <w:sz w:val="28"/>
          <w:szCs w:val="28"/>
          <w:lang w:eastAsia="en-US"/>
        </w:rPr>
        <w:t xml:space="preserve">. </w:t>
      </w:r>
      <w:r w:rsidR="00D903C1">
        <w:rPr>
          <w:sz w:val="28"/>
          <w:szCs w:val="28"/>
        </w:rPr>
        <w:t xml:space="preserve">Стоимость питания в пришкольном лагере одного человека в день, на основании которой рассчитывается стоимости путевки на период лагерной смены для организации двухразового питания детей в каникулярное время в лагерях с дневным пребыванием детей, расположенных на территории </w:t>
      </w:r>
      <w:proofErr w:type="spellStart"/>
      <w:r w:rsidR="00D903C1">
        <w:rPr>
          <w:sz w:val="28"/>
          <w:szCs w:val="28"/>
        </w:rPr>
        <w:t>Грачевского</w:t>
      </w:r>
      <w:proofErr w:type="spellEnd"/>
      <w:r w:rsidR="00D903C1">
        <w:rPr>
          <w:sz w:val="28"/>
          <w:szCs w:val="28"/>
        </w:rPr>
        <w:t xml:space="preserve"> муниципального района, не утверждена нормативно-правовыми актами.</w:t>
      </w:r>
    </w:p>
    <w:p w:rsidR="00D903C1" w:rsidRDefault="00E70FC5" w:rsidP="00D903C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6.28</w:t>
      </w:r>
      <w:r w:rsidR="00D903C1">
        <w:rPr>
          <w:sz w:val="28"/>
          <w:szCs w:val="28"/>
        </w:rPr>
        <w:t xml:space="preserve">. </w:t>
      </w:r>
      <w:r w:rsidR="00D903C1" w:rsidRPr="007F45DA">
        <w:rPr>
          <w:sz w:val="28"/>
          <w:szCs w:val="28"/>
        </w:rPr>
        <w:t xml:space="preserve">В нарушение Инструкций № 157н, 162н </w:t>
      </w:r>
      <w:r w:rsidR="00D903C1" w:rsidRPr="00503BAA">
        <w:rPr>
          <w:sz w:val="28"/>
          <w:szCs w:val="28"/>
        </w:rPr>
        <w:t>путевки в стационарные учреждения загородного отдыха и оздоровления детей Ставропольского края</w:t>
      </w:r>
      <w:r w:rsidR="00D903C1" w:rsidRPr="007F45DA">
        <w:rPr>
          <w:sz w:val="28"/>
          <w:szCs w:val="28"/>
        </w:rPr>
        <w:t xml:space="preserve"> </w:t>
      </w:r>
      <w:r w:rsidR="00D903C1">
        <w:rPr>
          <w:sz w:val="28"/>
          <w:szCs w:val="28"/>
        </w:rPr>
        <w:t xml:space="preserve">не учитывались на счете </w:t>
      </w:r>
      <w:r w:rsidR="00D903C1" w:rsidRPr="00503BAA">
        <w:rPr>
          <w:sz w:val="28"/>
          <w:szCs w:val="28"/>
        </w:rPr>
        <w:t>020135000 "Денежные документы"</w:t>
      </w:r>
      <w:r w:rsidR="00D903C1">
        <w:rPr>
          <w:sz w:val="28"/>
          <w:szCs w:val="28"/>
        </w:rPr>
        <w:t xml:space="preserve">, а сразу были списаны без основания на </w:t>
      </w:r>
      <w:r w:rsidR="00D903C1" w:rsidRPr="00503BAA">
        <w:rPr>
          <w:sz w:val="28"/>
          <w:szCs w:val="28"/>
        </w:rPr>
        <w:t xml:space="preserve">счет 040120000 "Расходы текущего финансового года" </w:t>
      </w:r>
      <w:r w:rsidR="00D903C1">
        <w:rPr>
          <w:sz w:val="28"/>
          <w:szCs w:val="28"/>
        </w:rPr>
        <w:t>всего</w:t>
      </w:r>
      <w:r w:rsidR="00D903C1" w:rsidRPr="007F45DA">
        <w:rPr>
          <w:sz w:val="28"/>
          <w:szCs w:val="28"/>
        </w:rPr>
        <w:t xml:space="preserve"> на сумму 384000 рублей.</w:t>
      </w:r>
    </w:p>
    <w:p w:rsidR="00D903C1" w:rsidRDefault="00E70FC5" w:rsidP="00D903C1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6.29</w:t>
      </w:r>
      <w:r w:rsidR="00D903C1">
        <w:rPr>
          <w:sz w:val="28"/>
          <w:szCs w:val="28"/>
        </w:rPr>
        <w:t xml:space="preserve">.  Штатные расписания на 01.01.2014, на 01.09.2014, на 01.01.2015, на 01.02.2015, на 01.09.2015 не </w:t>
      </w:r>
      <w:r w:rsidR="00D903C1" w:rsidRPr="00503BAA">
        <w:rPr>
          <w:rFonts w:eastAsiaTheme="minorHAnsi"/>
          <w:sz w:val="28"/>
          <w:szCs w:val="28"/>
          <w:lang w:eastAsia="en-US"/>
        </w:rPr>
        <w:t>согласован</w:t>
      </w:r>
      <w:r w:rsidR="00D903C1">
        <w:rPr>
          <w:rFonts w:eastAsiaTheme="minorHAnsi"/>
          <w:sz w:val="28"/>
          <w:szCs w:val="28"/>
          <w:lang w:eastAsia="en-US"/>
        </w:rPr>
        <w:t>ы</w:t>
      </w:r>
      <w:r w:rsidR="00D903C1" w:rsidRPr="00503BAA">
        <w:rPr>
          <w:rFonts w:eastAsiaTheme="minorHAnsi"/>
          <w:sz w:val="28"/>
          <w:szCs w:val="28"/>
          <w:lang w:eastAsia="en-US"/>
        </w:rPr>
        <w:t xml:space="preserve"> с учредителем и не утвержден</w:t>
      </w:r>
      <w:r w:rsidR="00D903C1">
        <w:rPr>
          <w:rFonts w:eastAsiaTheme="minorHAnsi"/>
          <w:sz w:val="28"/>
          <w:szCs w:val="28"/>
          <w:lang w:eastAsia="en-US"/>
        </w:rPr>
        <w:t>ы</w:t>
      </w:r>
      <w:r w:rsidR="00D903C1" w:rsidRPr="00503BAA">
        <w:rPr>
          <w:rFonts w:eastAsiaTheme="minorHAnsi"/>
          <w:sz w:val="28"/>
          <w:szCs w:val="28"/>
          <w:lang w:eastAsia="en-US"/>
        </w:rPr>
        <w:t xml:space="preserve"> приказ</w:t>
      </w:r>
      <w:r w:rsidR="00D903C1">
        <w:rPr>
          <w:rFonts w:eastAsiaTheme="minorHAnsi"/>
          <w:sz w:val="28"/>
          <w:szCs w:val="28"/>
          <w:lang w:eastAsia="en-US"/>
        </w:rPr>
        <w:t>ами</w:t>
      </w:r>
      <w:r w:rsidR="00D903C1" w:rsidRPr="00503BAA">
        <w:rPr>
          <w:rFonts w:eastAsiaTheme="minorHAnsi"/>
          <w:sz w:val="28"/>
          <w:szCs w:val="28"/>
          <w:lang w:eastAsia="en-US"/>
        </w:rPr>
        <w:t xml:space="preserve"> директора.</w:t>
      </w:r>
    </w:p>
    <w:p w:rsidR="00D903C1" w:rsidRDefault="00E70FC5" w:rsidP="00D903C1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6.30</w:t>
      </w:r>
      <w:r w:rsidR="00D903C1">
        <w:rPr>
          <w:rFonts w:eastAsiaTheme="minorHAnsi"/>
          <w:sz w:val="28"/>
          <w:szCs w:val="28"/>
          <w:lang w:eastAsia="en-US"/>
        </w:rPr>
        <w:t xml:space="preserve">. Установлена несогласованность </w:t>
      </w:r>
      <w:r w:rsidR="00D903C1" w:rsidRPr="00503BAA">
        <w:rPr>
          <w:rFonts w:eastAsiaTheme="minorHAnsi"/>
          <w:sz w:val="28"/>
          <w:szCs w:val="28"/>
          <w:lang w:eastAsia="en-US"/>
        </w:rPr>
        <w:t>Положени</w:t>
      </w:r>
      <w:r w:rsidR="00D903C1">
        <w:rPr>
          <w:rFonts w:eastAsiaTheme="minorHAnsi"/>
          <w:sz w:val="28"/>
          <w:szCs w:val="28"/>
          <w:lang w:eastAsia="en-US"/>
        </w:rPr>
        <w:t>я</w:t>
      </w:r>
      <w:r w:rsidR="00D903C1" w:rsidRPr="00503BAA">
        <w:rPr>
          <w:rFonts w:eastAsiaTheme="minorHAnsi"/>
          <w:sz w:val="28"/>
          <w:szCs w:val="28"/>
          <w:lang w:eastAsia="en-US"/>
        </w:rPr>
        <w:t xml:space="preserve"> о премировании и Коллективн</w:t>
      </w:r>
      <w:r w:rsidR="00D903C1">
        <w:rPr>
          <w:rFonts w:eastAsiaTheme="minorHAnsi"/>
          <w:sz w:val="28"/>
          <w:szCs w:val="28"/>
          <w:lang w:eastAsia="en-US"/>
        </w:rPr>
        <w:t>ого</w:t>
      </w:r>
      <w:r w:rsidR="00D903C1" w:rsidRPr="00503BAA">
        <w:rPr>
          <w:rFonts w:eastAsiaTheme="minorHAnsi"/>
          <w:sz w:val="28"/>
          <w:szCs w:val="28"/>
          <w:lang w:eastAsia="en-US"/>
        </w:rPr>
        <w:t xml:space="preserve"> договор</w:t>
      </w:r>
      <w:r w:rsidR="00D903C1">
        <w:rPr>
          <w:rFonts w:eastAsiaTheme="minorHAnsi"/>
          <w:sz w:val="28"/>
          <w:szCs w:val="28"/>
          <w:lang w:eastAsia="en-US"/>
        </w:rPr>
        <w:t>а.</w:t>
      </w:r>
    </w:p>
    <w:p w:rsidR="00D903C1" w:rsidRDefault="00E70FC5" w:rsidP="00D903C1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6.31</w:t>
      </w:r>
      <w:r w:rsidR="00D903C1">
        <w:rPr>
          <w:rFonts w:eastAsiaTheme="minorHAnsi"/>
          <w:sz w:val="28"/>
          <w:szCs w:val="28"/>
          <w:lang w:eastAsia="en-US"/>
        </w:rPr>
        <w:t>. В</w:t>
      </w:r>
      <w:r w:rsidR="00D903C1" w:rsidRPr="00503BAA">
        <w:rPr>
          <w:rFonts w:eastAsiaTheme="minorHAnsi"/>
          <w:sz w:val="28"/>
          <w:szCs w:val="28"/>
          <w:lang w:eastAsia="en-US"/>
        </w:rPr>
        <w:t xml:space="preserve"> декабре 2014 года работникам обслуживающего персонала произведены выплаты, превышающие установленный </w:t>
      </w:r>
      <w:r w:rsidR="00D903C1">
        <w:rPr>
          <w:rFonts w:eastAsiaTheme="minorHAnsi"/>
          <w:sz w:val="28"/>
          <w:szCs w:val="28"/>
          <w:lang w:eastAsia="en-US"/>
        </w:rPr>
        <w:t xml:space="preserve">верхний </w:t>
      </w:r>
      <w:r w:rsidR="00D903C1" w:rsidRPr="00503BAA">
        <w:rPr>
          <w:rFonts w:eastAsiaTheme="minorHAnsi"/>
          <w:sz w:val="28"/>
          <w:szCs w:val="28"/>
          <w:lang w:eastAsia="en-US"/>
        </w:rPr>
        <w:t>предел</w:t>
      </w:r>
      <w:r w:rsidR="00D903C1">
        <w:rPr>
          <w:rFonts w:eastAsiaTheme="minorHAnsi"/>
          <w:sz w:val="28"/>
          <w:szCs w:val="28"/>
          <w:lang w:eastAsia="en-US"/>
        </w:rPr>
        <w:t xml:space="preserve"> премирования всего на сумму 75966,2 рублей.</w:t>
      </w:r>
    </w:p>
    <w:p w:rsidR="00D903C1" w:rsidRDefault="00E70FC5" w:rsidP="00D903C1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6.32</w:t>
      </w:r>
      <w:r w:rsidR="00D903C1">
        <w:rPr>
          <w:rFonts w:eastAsiaTheme="minorHAnsi"/>
          <w:sz w:val="28"/>
          <w:szCs w:val="28"/>
          <w:lang w:eastAsia="en-US"/>
        </w:rPr>
        <w:t>. В нарушение статьи 57 Трудового кодекса РФ в трудовых договорах со сторожами и с сотрудниками, работающими по внутреннему совместительству,  не указаны обязательные для включения в трудовой договор условия: режим рабочего времени и времени отдыха. Кроме того, в некоторых Трудовых договорах имеются ошибки и опечатки.</w:t>
      </w:r>
    </w:p>
    <w:p w:rsidR="00D903C1" w:rsidRDefault="00E70FC5" w:rsidP="00D903C1">
      <w:pPr>
        <w:widowControl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6.33</w:t>
      </w:r>
      <w:r w:rsidR="00D903C1">
        <w:rPr>
          <w:rFonts w:eastAsiaTheme="minorHAnsi"/>
          <w:sz w:val="28"/>
          <w:szCs w:val="28"/>
          <w:lang w:eastAsia="en-US"/>
        </w:rPr>
        <w:t xml:space="preserve">. </w:t>
      </w:r>
      <w:r w:rsidR="00D903C1" w:rsidRPr="00B813A2">
        <w:rPr>
          <w:sz w:val="28"/>
          <w:szCs w:val="28"/>
        </w:rPr>
        <w:t xml:space="preserve">В нарушение ст. 152 Трудового кодекса РФ, пункта 3.5.3. </w:t>
      </w:r>
      <w:r w:rsidR="00D903C1" w:rsidRPr="00B813A2">
        <w:rPr>
          <w:sz w:val="28"/>
          <w:szCs w:val="28"/>
        </w:rPr>
        <w:lastRenderedPageBreak/>
        <w:t>Положения об оплате труда в течение 2014 года и 9 месяцев 2015 года не производилась оплата сторожам за сверхурочную работу и сверхурочная работа не компенсировалась предоставлением дополнительного времени отдыха.</w:t>
      </w:r>
    </w:p>
    <w:p w:rsidR="00D903C1" w:rsidRDefault="00E70FC5" w:rsidP="00D903C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6.34</w:t>
      </w:r>
      <w:r w:rsidR="00D903C1">
        <w:rPr>
          <w:sz w:val="28"/>
          <w:szCs w:val="28"/>
        </w:rPr>
        <w:t>.</w:t>
      </w:r>
      <w:r w:rsidR="00D903C1" w:rsidRPr="00CE48AE">
        <w:rPr>
          <w:rFonts w:eastAsiaTheme="minorHAnsi"/>
          <w:sz w:val="28"/>
          <w:szCs w:val="28"/>
          <w:lang w:eastAsia="en-US"/>
        </w:rPr>
        <w:t xml:space="preserve"> </w:t>
      </w:r>
      <w:r w:rsidR="00D903C1">
        <w:rPr>
          <w:rFonts w:eastAsiaTheme="minorHAnsi"/>
          <w:sz w:val="28"/>
          <w:szCs w:val="28"/>
          <w:lang w:eastAsia="en-US"/>
        </w:rPr>
        <w:t xml:space="preserve"> В</w:t>
      </w:r>
      <w:r w:rsidR="00D903C1" w:rsidRPr="00C55929">
        <w:rPr>
          <w:rFonts w:eastAsiaTheme="minorHAnsi"/>
          <w:sz w:val="28"/>
          <w:szCs w:val="28"/>
          <w:lang w:eastAsia="en-US"/>
        </w:rPr>
        <w:t xml:space="preserve"> нарушение </w:t>
      </w:r>
      <w:r w:rsidR="00D903C1">
        <w:rPr>
          <w:rFonts w:eastAsiaTheme="minorHAnsi"/>
          <w:sz w:val="28"/>
          <w:szCs w:val="28"/>
          <w:lang w:eastAsia="en-US"/>
        </w:rPr>
        <w:t>Указаний</w:t>
      </w:r>
      <w:r w:rsidR="00D903C1" w:rsidRPr="00C55929">
        <w:rPr>
          <w:rFonts w:eastAsiaTheme="minorHAnsi"/>
          <w:sz w:val="28"/>
          <w:szCs w:val="28"/>
          <w:lang w:eastAsia="en-US"/>
        </w:rPr>
        <w:t xml:space="preserve"> N 173н для начисления и выплаты заработной платы применяется не «Рас</w:t>
      </w:r>
      <w:r w:rsidR="00D903C1">
        <w:rPr>
          <w:rFonts w:eastAsiaTheme="minorHAnsi"/>
          <w:sz w:val="28"/>
          <w:szCs w:val="28"/>
          <w:lang w:eastAsia="en-US"/>
        </w:rPr>
        <w:t>четно-платежная ведомость»  (ф. </w:t>
      </w:r>
      <w:r w:rsidR="00D903C1" w:rsidRPr="00C55929">
        <w:rPr>
          <w:rFonts w:eastAsiaTheme="minorHAnsi"/>
          <w:sz w:val="28"/>
          <w:szCs w:val="28"/>
          <w:lang w:eastAsia="en-US"/>
        </w:rPr>
        <w:t>0504401), а «Расчетная ведомость» неустановленной формы.</w:t>
      </w:r>
      <w:r w:rsidR="00D903C1">
        <w:rPr>
          <w:rFonts w:eastAsiaTheme="minorHAnsi"/>
          <w:sz w:val="28"/>
          <w:szCs w:val="28"/>
          <w:lang w:eastAsia="en-US"/>
        </w:rPr>
        <w:t xml:space="preserve"> </w:t>
      </w:r>
      <w:r w:rsidR="00D903C1">
        <w:rPr>
          <w:sz w:val="28"/>
          <w:szCs w:val="28"/>
        </w:rPr>
        <w:t xml:space="preserve"> </w:t>
      </w:r>
      <w:r w:rsidR="00D903C1">
        <w:rPr>
          <w:rFonts w:eastAsiaTheme="minorHAnsi"/>
          <w:sz w:val="28"/>
          <w:szCs w:val="28"/>
          <w:lang w:eastAsia="en-US"/>
        </w:rPr>
        <w:t>Вместо формы</w:t>
      </w:r>
      <w:r w:rsidR="00D903C1" w:rsidRPr="004746F9">
        <w:rPr>
          <w:rFonts w:eastAsiaTheme="minorHAnsi"/>
          <w:sz w:val="28"/>
          <w:szCs w:val="28"/>
          <w:lang w:eastAsia="en-US"/>
        </w:rPr>
        <w:t xml:space="preserve">  0504425 «Записка-расчет об исчислении среднего заработка при исчислении отпуска, увольнениях и других случаях» </w:t>
      </w:r>
      <w:r w:rsidR="00D903C1">
        <w:rPr>
          <w:rFonts w:eastAsiaTheme="minorHAnsi"/>
          <w:sz w:val="28"/>
          <w:szCs w:val="28"/>
          <w:lang w:eastAsia="en-US"/>
        </w:rPr>
        <w:t>применяется форма «Записка-расчет о предоставлении отпуска (увольнении)».</w:t>
      </w:r>
    </w:p>
    <w:p w:rsidR="00D903C1" w:rsidRDefault="00E70FC5" w:rsidP="00D903C1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6.35</w:t>
      </w:r>
      <w:r w:rsidR="00D903C1">
        <w:rPr>
          <w:sz w:val="28"/>
          <w:szCs w:val="28"/>
        </w:rPr>
        <w:t xml:space="preserve">. </w:t>
      </w:r>
      <w:r w:rsidR="00D903C1">
        <w:rPr>
          <w:rFonts w:eastAsiaTheme="minorHAnsi"/>
          <w:sz w:val="28"/>
          <w:szCs w:val="28"/>
          <w:lang w:eastAsia="en-US"/>
        </w:rPr>
        <w:t xml:space="preserve">Документ «Тарификационный список </w:t>
      </w:r>
      <w:r w:rsidR="00D903C1" w:rsidRPr="00232359">
        <w:rPr>
          <w:rFonts w:eastAsiaTheme="minorHAnsi"/>
          <w:sz w:val="28"/>
          <w:szCs w:val="28"/>
          <w:lang w:eastAsia="en-US"/>
        </w:rPr>
        <w:t>МКОУ СОШ № 1 с.</w:t>
      </w:r>
      <w:r w:rsidR="00D903C1">
        <w:rPr>
          <w:rFonts w:eastAsiaTheme="minorHAnsi"/>
          <w:sz w:val="28"/>
          <w:szCs w:val="28"/>
          <w:lang w:eastAsia="en-US"/>
        </w:rPr>
        <w:t xml:space="preserve"> </w:t>
      </w:r>
      <w:r w:rsidR="00D903C1" w:rsidRPr="00232359">
        <w:rPr>
          <w:rFonts w:eastAsiaTheme="minorHAnsi"/>
          <w:sz w:val="28"/>
          <w:szCs w:val="28"/>
          <w:lang w:eastAsia="en-US"/>
        </w:rPr>
        <w:t>Грачевка</w:t>
      </w:r>
      <w:r w:rsidR="00D903C1">
        <w:rPr>
          <w:rFonts w:eastAsiaTheme="minorHAnsi"/>
          <w:sz w:val="28"/>
          <w:szCs w:val="28"/>
          <w:lang w:eastAsia="en-US"/>
        </w:rPr>
        <w:t xml:space="preserve">» по состоянию на 01.01.2014, 01.07.2014, 01.01.2015, 01.07.2015 используется как нормативно-правовой документ, но при этом он не утверждается приказом руководителя, не имеет номера, даты составления, а утвержден подписью директора школы Немчиновой И.М. и согласован начальником Отдела образования </w:t>
      </w:r>
      <w:proofErr w:type="spellStart"/>
      <w:r w:rsidR="00D903C1">
        <w:rPr>
          <w:rFonts w:eastAsiaTheme="minorHAnsi"/>
          <w:sz w:val="28"/>
          <w:szCs w:val="28"/>
          <w:lang w:eastAsia="en-US"/>
        </w:rPr>
        <w:t>Ореховской</w:t>
      </w:r>
      <w:proofErr w:type="spellEnd"/>
      <w:r w:rsidR="00D903C1">
        <w:rPr>
          <w:rFonts w:eastAsiaTheme="minorHAnsi"/>
          <w:sz w:val="28"/>
          <w:szCs w:val="28"/>
          <w:lang w:eastAsia="en-US"/>
        </w:rPr>
        <w:t xml:space="preserve"> Е.В. </w:t>
      </w:r>
    </w:p>
    <w:p w:rsidR="000C1367" w:rsidRDefault="00E70FC5" w:rsidP="00907B57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6.36</w:t>
      </w:r>
      <w:r w:rsidR="00D903C1">
        <w:rPr>
          <w:rFonts w:eastAsiaTheme="minorHAnsi"/>
          <w:sz w:val="28"/>
          <w:szCs w:val="28"/>
          <w:lang w:eastAsia="en-US"/>
        </w:rPr>
        <w:t xml:space="preserve">. в 2014 году </w:t>
      </w:r>
      <w:proofErr w:type="spellStart"/>
      <w:r w:rsidR="00D903C1">
        <w:rPr>
          <w:rFonts w:eastAsiaTheme="minorHAnsi"/>
          <w:sz w:val="28"/>
          <w:szCs w:val="28"/>
          <w:lang w:eastAsia="en-US"/>
        </w:rPr>
        <w:t>Дядьковой</w:t>
      </w:r>
      <w:proofErr w:type="spellEnd"/>
      <w:r w:rsidR="00D903C1">
        <w:rPr>
          <w:rFonts w:eastAsiaTheme="minorHAnsi"/>
          <w:sz w:val="28"/>
          <w:szCs w:val="28"/>
          <w:lang w:eastAsia="en-US"/>
        </w:rPr>
        <w:t xml:space="preserve"> В.Н., секретарю руководителя и по совместительству делопроизводителю без основания был предоставлен дополнительный оплачиваемый отпуск в размере 7 календарных дней, в результате чего переплата отпускных составила 2390,08 рублей и подлежит возврату в бюджет.</w:t>
      </w:r>
    </w:p>
    <w:p w:rsidR="00907B57" w:rsidRDefault="00907B57" w:rsidP="00907B57">
      <w:pPr>
        <w:widowControl w:val="0"/>
        <w:ind w:firstLine="708"/>
        <w:jc w:val="both"/>
        <w:rPr>
          <w:sz w:val="28"/>
          <w:szCs w:val="28"/>
        </w:rPr>
      </w:pPr>
    </w:p>
    <w:p w:rsidR="00DB5507" w:rsidRDefault="00211341" w:rsidP="00FF286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D5617" w:rsidRPr="004408E0">
        <w:rPr>
          <w:sz w:val="28"/>
          <w:szCs w:val="28"/>
        </w:rPr>
        <w:t>7. 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не поступали.</w:t>
      </w:r>
    </w:p>
    <w:p w:rsidR="00907B57" w:rsidRPr="004408E0" w:rsidRDefault="00907B57" w:rsidP="00FF286B">
      <w:pPr>
        <w:ind w:right="-1"/>
        <w:jc w:val="both"/>
        <w:rPr>
          <w:sz w:val="28"/>
          <w:szCs w:val="28"/>
        </w:rPr>
      </w:pPr>
    </w:p>
    <w:p w:rsidR="001F741C" w:rsidRPr="00093F08" w:rsidRDefault="00211341" w:rsidP="001F741C">
      <w:pPr>
        <w:jc w:val="both"/>
        <w:rPr>
          <w:sz w:val="28"/>
          <w:szCs w:val="28"/>
          <w:u w:val="single"/>
        </w:rPr>
      </w:pPr>
      <w:r w:rsidRPr="00211341">
        <w:rPr>
          <w:sz w:val="28"/>
          <w:szCs w:val="28"/>
        </w:rPr>
        <w:t xml:space="preserve">          </w:t>
      </w:r>
      <w:r w:rsidR="00AD5617" w:rsidRPr="00093F08">
        <w:rPr>
          <w:sz w:val="28"/>
          <w:szCs w:val="28"/>
          <w:u w:val="single"/>
        </w:rPr>
        <w:t>8.Выводы</w:t>
      </w:r>
      <w:r w:rsidR="004408E0" w:rsidRPr="00093F08">
        <w:rPr>
          <w:sz w:val="28"/>
          <w:szCs w:val="28"/>
          <w:u w:val="single"/>
        </w:rPr>
        <w:t>.</w:t>
      </w:r>
    </w:p>
    <w:p w:rsidR="00E70FC5" w:rsidRDefault="00E70FC5" w:rsidP="00E70FC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всего в ходе проверки выявлено нарушений финансовой дисциплины на сумму 5939,83 тыс. рублей, в том числе:</w:t>
      </w:r>
    </w:p>
    <w:p w:rsidR="00E70FC5" w:rsidRDefault="00E70FC5" w:rsidP="00E70FC5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нарушения ведения бухгалтерского учета, составления и представления бухгалтерской (финансовой) отчетности – 740,91 тыс. рублей;</w:t>
      </w:r>
    </w:p>
    <w:p w:rsidR="00E70FC5" w:rsidRDefault="00E70FC5" w:rsidP="00E70FC5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нарушения при осуществлении муниципальных закупок – 2286,13 тыс. рублей;</w:t>
      </w:r>
    </w:p>
    <w:p w:rsidR="00E70FC5" w:rsidRDefault="00E70FC5" w:rsidP="00E70FC5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нарушения порядка ведения бюджетных смет – 2693,24 тыс. рублей;</w:t>
      </w:r>
    </w:p>
    <w:p w:rsidR="00E70FC5" w:rsidRDefault="00E70FC5" w:rsidP="00E70FC5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нарушения условий договора и финансовой дисциплины – 61,49 тыс. рублей;</w:t>
      </w:r>
    </w:p>
    <w:p w:rsidR="00E70FC5" w:rsidRDefault="00E70FC5" w:rsidP="00E70FC5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неэффективное использование имущества – 79,48 тыс. рублей;</w:t>
      </w:r>
    </w:p>
    <w:p w:rsidR="00E70FC5" w:rsidRDefault="00E70FC5" w:rsidP="00E70FC5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неэффективное использование бюджетных средств – 56,62 тыс. рублей;</w:t>
      </w:r>
    </w:p>
    <w:p w:rsidR="00E70FC5" w:rsidRDefault="00E70FC5" w:rsidP="00E70FC5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нецелевое использование бюджетных средств – 4,35 тыс. рублей, подлежит возврату в бюджет;</w:t>
      </w:r>
    </w:p>
    <w:p w:rsidR="00093F08" w:rsidRDefault="00E70FC5" w:rsidP="00907B57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необоснованное расходование бюджетных средств – 17,61 тыс. рублей, подлежит возврату в бюджет.</w:t>
      </w:r>
      <w:r w:rsidR="001F741C" w:rsidRPr="00093F08">
        <w:rPr>
          <w:sz w:val="28"/>
          <w:szCs w:val="28"/>
        </w:rPr>
        <w:t xml:space="preserve">  </w:t>
      </w:r>
      <w:r w:rsidR="001F741C" w:rsidRPr="00093F08">
        <w:rPr>
          <w:rFonts w:eastAsiaTheme="minorHAnsi"/>
          <w:sz w:val="28"/>
          <w:szCs w:val="28"/>
          <w:lang w:eastAsia="en-US"/>
        </w:rPr>
        <w:t xml:space="preserve"> </w:t>
      </w:r>
    </w:p>
    <w:p w:rsidR="00907B57" w:rsidRPr="00093F08" w:rsidRDefault="00907B57" w:rsidP="00907B57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093F08" w:rsidRPr="007258CD" w:rsidRDefault="001F741C" w:rsidP="00093F08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  </w:t>
      </w:r>
      <w:r w:rsidR="004408E0" w:rsidRPr="007258CD">
        <w:rPr>
          <w:rFonts w:eastAsiaTheme="minorHAnsi"/>
          <w:sz w:val="28"/>
          <w:szCs w:val="28"/>
          <w:u w:val="single"/>
          <w:lang w:eastAsia="en-US"/>
        </w:rPr>
        <w:t xml:space="preserve">9. </w:t>
      </w:r>
      <w:r w:rsidR="00C67C08" w:rsidRPr="007258CD">
        <w:rPr>
          <w:rFonts w:eastAsiaTheme="minorHAnsi"/>
          <w:sz w:val="28"/>
          <w:szCs w:val="28"/>
          <w:u w:val="single"/>
          <w:lang w:eastAsia="en-US"/>
        </w:rPr>
        <w:t>Предложения:</w:t>
      </w:r>
    </w:p>
    <w:p w:rsidR="00E70FC5" w:rsidRPr="00E70FC5" w:rsidRDefault="00E70FC5" w:rsidP="00E70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9.1. </w:t>
      </w:r>
      <w:r w:rsidRPr="00E70FC5">
        <w:rPr>
          <w:rFonts w:eastAsiaTheme="minorHAnsi"/>
          <w:sz w:val="28"/>
          <w:szCs w:val="28"/>
          <w:lang w:eastAsia="en-US"/>
        </w:rPr>
        <w:t xml:space="preserve">По результатам проведенного контрольного мероприятия направить информацию в Совет </w:t>
      </w:r>
      <w:proofErr w:type="spellStart"/>
      <w:r w:rsidRPr="00E70FC5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Pr="00E70FC5">
        <w:rPr>
          <w:rFonts w:eastAsiaTheme="minorHAnsi"/>
          <w:sz w:val="28"/>
          <w:szCs w:val="28"/>
          <w:lang w:eastAsia="en-US"/>
        </w:rPr>
        <w:t xml:space="preserve"> муниципального района и главе </w:t>
      </w:r>
      <w:proofErr w:type="spellStart"/>
      <w:r w:rsidRPr="00E70FC5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Pr="00E70FC5">
        <w:rPr>
          <w:rFonts w:eastAsiaTheme="minorHAnsi"/>
          <w:sz w:val="28"/>
          <w:szCs w:val="28"/>
          <w:lang w:eastAsia="en-US"/>
        </w:rPr>
        <w:t xml:space="preserve"> муниципального района; разместить в сети Интернет по адресу: </w:t>
      </w:r>
      <w:hyperlink r:id="rId9" w:history="1">
        <w:r w:rsidRPr="00E70FC5">
          <w:rPr>
            <w:rStyle w:val="aa"/>
            <w:rFonts w:eastAsiaTheme="minorHAnsi"/>
            <w:sz w:val="28"/>
            <w:szCs w:val="28"/>
            <w:lang w:val="en-US" w:eastAsia="en-US"/>
          </w:rPr>
          <w:t>http</w:t>
        </w:r>
        <w:r w:rsidRPr="00E70FC5">
          <w:rPr>
            <w:rStyle w:val="aa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E70FC5">
          <w:rPr>
            <w:rStyle w:val="aa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E70FC5">
          <w:rPr>
            <w:rStyle w:val="aa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E70FC5">
          <w:rPr>
            <w:rStyle w:val="aa"/>
            <w:rFonts w:eastAsiaTheme="minorHAnsi"/>
            <w:sz w:val="28"/>
            <w:szCs w:val="28"/>
            <w:lang w:val="en-US" w:eastAsia="en-US"/>
          </w:rPr>
          <w:t>grsk</w:t>
        </w:r>
        <w:proofErr w:type="spellEnd"/>
        <w:r w:rsidRPr="00E70FC5">
          <w:rPr>
            <w:rStyle w:val="aa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E70FC5">
          <w:rPr>
            <w:rStyle w:val="aa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E70FC5">
          <w:rPr>
            <w:rStyle w:val="aa"/>
            <w:rFonts w:eastAsiaTheme="minorHAnsi"/>
            <w:sz w:val="28"/>
            <w:szCs w:val="28"/>
            <w:lang w:eastAsia="en-US"/>
          </w:rPr>
          <w:t>/</w:t>
        </w:r>
      </w:hyperlink>
      <w:r w:rsidRPr="00E70FC5">
        <w:rPr>
          <w:rFonts w:eastAsiaTheme="minorHAnsi"/>
          <w:sz w:val="28"/>
          <w:szCs w:val="28"/>
          <w:lang w:eastAsia="en-US"/>
        </w:rPr>
        <w:t>.</w:t>
      </w:r>
    </w:p>
    <w:p w:rsidR="00E70FC5" w:rsidRPr="00E70FC5" w:rsidRDefault="00E70FC5" w:rsidP="00E70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9.2. </w:t>
      </w:r>
      <w:r w:rsidRPr="00E70FC5">
        <w:rPr>
          <w:rFonts w:eastAsiaTheme="minorHAnsi"/>
          <w:sz w:val="28"/>
          <w:szCs w:val="28"/>
          <w:lang w:eastAsia="en-US"/>
        </w:rPr>
        <w:t xml:space="preserve">С целью устранения и недопущения в дальнейшем нарушений и </w:t>
      </w:r>
      <w:r w:rsidRPr="00E70FC5">
        <w:rPr>
          <w:rFonts w:eastAsiaTheme="minorHAnsi"/>
          <w:sz w:val="28"/>
          <w:szCs w:val="28"/>
          <w:lang w:eastAsia="en-US"/>
        </w:rPr>
        <w:lastRenderedPageBreak/>
        <w:t>недостатков, выявленных в ходе контрольного мероприятия, направить пред</w:t>
      </w:r>
      <w:r>
        <w:rPr>
          <w:rFonts w:eastAsiaTheme="minorHAnsi"/>
          <w:sz w:val="28"/>
          <w:szCs w:val="28"/>
          <w:lang w:eastAsia="en-US"/>
        </w:rPr>
        <w:t>писание</w:t>
      </w:r>
      <w:r w:rsidRPr="00E70FC5">
        <w:rPr>
          <w:rFonts w:eastAsiaTheme="minorHAnsi"/>
          <w:sz w:val="28"/>
          <w:szCs w:val="28"/>
          <w:lang w:eastAsia="en-US"/>
        </w:rPr>
        <w:t xml:space="preserve"> Контрольно-счетной комиссии в МКОУ СОШ № 1 с. Грачевка.</w:t>
      </w:r>
    </w:p>
    <w:p w:rsidR="00E70FC5" w:rsidRPr="00E70FC5" w:rsidRDefault="00E70FC5" w:rsidP="00E70FC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9.3. </w:t>
      </w:r>
      <w:r w:rsidRPr="00E70FC5">
        <w:rPr>
          <w:rFonts w:eastAsiaTheme="minorHAnsi"/>
          <w:sz w:val="28"/>
          <w:szCs w:val="28"/>
          <w:lang w:eastAsia="en-US"/>
        </w:rPr>
        <w:t xml:space="preserve">Направить копии материалов проверки в прокуратуру </w:t>
      </w:r>
      <w:proofErr w:type="spellStart"/>
      <w:r w:rsidRPr="00E70FC5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Pr="00E70FC5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C67C08" w:rsidRPr="00AF37C5" w:rsidRDefault="00C67C08" w:rsidP="00C67C08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0C1367" w:rsidRPr="000C1367" w:rsidRDefault="000C1367" w:rsidP="000C13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1367">
        <w:rPr>
          <w:rFonts w:eastAsiaTheme="minorHAnsi"/>
          <w:sz w:val="28"/>
          <w:szCs w:val="28"/>
          <w:lang w:eastAsia="en-US"/>
        </w:rPr>
        <w:t>Руководитель контрольного мероприятия:</w:t>
      </w:r>
    </w:p>
    <w:p w:rsidR="000C1367" w:rsidRPr="000C1367" w:rsidRDefault="000C1367" w:rsidP="000C13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1367">
        <w:rPr>
          <w:rFonts w:eastAsiaTheme="minorHAnsi"/>
          <w:sz w:val="28"/>
          <w:szCs w:val="28"/>
          <w:lang w:eastAsia="en-US"/>
        </w:rPr>
        <w:t>Председатель Контрольно-счетной комиссии</w:t>
      </w:r>
    </w:p>
    <w:p w:rsidR="00C67C08" w:rsidRDefault="000C1367" w:rsidP="000C13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C1367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Pr="000C1367">
        <w:rPr>
          <w:rFonts w:eastAsiaTheme="minorHAnsi"/>
          <w:sz w:val="28"/>
          <w:szCs w:val="28"/>
          <w:lang w:eastAsia="en-US"/>
        </w:rPr>
        <w:t xml:space="preserve"> муни</w:t>
      </w:r>
      <w:bookmarkStart w:id="0" w:name="_GoBack"/>
      <w:bookmarkEnd w:id="0"/>
      <w:r w:rsidRPr="000C1367">
        <w:rPr>
          <w:rFonts w:eastAsiaTheme="minorHAnsi"/>
          <w:sz w:val="28"/>
          <w:szCs w:val="28"/>
          <w:lang w:eastAsia="en-US"/>
        </w:rPr>
        <w:t>ципального района                                          О.В. Пономарева</w:t>
      </w:r>
    </w:p>
    <w:sectPr w:rsidR="00C67C08" w:rsidSect="00663DA8">
      <w:pgSz w:w="11906" w:h="16838"/>
      <w:pgMar w:top="851" w:right="680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68D5"/>
    <w:rsid w:val="000126FE"/>
    <w:rsid w:val="00026CD2"/>
    <w:rsid w:val="00046F84"/>
    <w:rsid w:val="00065133"/>
    <w:rsid w:val="000821E6"/>
    <w:rsid w:val="00093F08"/>
    <w:rsid w:val="00094DF9"/>
    <w:rsid w:val="000A023A"/>
    <w:rsid w:val="000A5C31"/>
    <w:rsid w:val="000B1FFC"/>
    <w:rsid w:val="000C1367"/>
    <w:rsid w:val="000C58BE"/>
    <w:rsid w:val="000D5D9A"/>
    <w:rsid w:val="00111D31"/>
    <w:rsid w:val="0013295C"/>
    <w:rsid w:val="001338DC"/>
    <w:rsid w:val="00141F63"/>
    <w:rsid w:val="001433D0"/>
    <w:rsid w:val="001475A1"/>
    <w:rsid w:val="00156C4D"/>
    <w:rsid w:val="00173B30"/>
    <w:rsid w:val="0018531C"/>
    <w:rsid w:val="00192290"/>
    <w:rsid w:val="001939D9"/>
    <w:rsid w:val="001A52E8"/>
    <w:rsid w:val="001C00E9"/>
    <w:rsid w:val="001C44F7"/>
    <w:rsid w:val="001D55F9"/>
    <w:rsid w:val="001E39A0"/>
    <w:rsid w:val="001F33A2"/>
    <w:rsid w:val="001F49E0"/>
    <w:rsid w:val="001F741C"/>
    <w:rsid w:val="002045BA"/>
    <w:rsid w:val="00211341"/>
    <w:rsid w:val="00222532"/>
    <w:rsid w:val="0023428C"/>
    <w:rsid w:val="00234A14"/>
    <w:rsid w:val="00252D92"/>
    <w:rsid w:val="0027111B"/>
    <w:rsid w:val="00277DDE"/>
    <w:rsid w:val="0028249A"/>
    <w:rsid w:val="00292753"/>
    <w:rsid w:val="00294698"/>
    <w:rsid w:val="002A7AC0"/>
    <w:rsid w:val="002D3F6F"/>
    <w:rsid w:val="002D4825"/>
    <w:rsid w:val="00301B68"/>
    <w:rsid w:val="00310478"/>
    <w:rsid w:val="00311FD8"/>
    <w:rsid w:val="0031689D"/>
    <w:rsid w:val="0032268B"/>
    <w:rsid w:val="00330424"/>
    <w:rsid w:val="00341966"/>
    <w:rsid w:val="0034670C"/>
    <w:rsid w:val="003B2654"/>
    <w:rsid w:val="003B5624"/>
    <w:rsid w:val="003E1DFC"/>
    <w:rsid w:val="003F775B"/>
    <w:rsid w:val="004042B6"/>
    <w:rsid w:val="00427A69"/>
    <w:rsid w:val="00432C30"/>
    <w:rsid w:val="00432DB5"/>
    <w:rsid w:val="0043552A"/>
    <w:rsid w:val="004360FA"/>
    <w:rsid w:val="004408E0"/>
    <w:rsid w:val="00454FBE"/>
    <w:rsid w:val="004743C9"/>
    <w:rsid w:val="00476D65"/>
    <w:rsid w:val="00484B69"/>
    <w:rsid w:val="0049094A"/>
    <w:rsid w:val="004A46CB"/>
    <w:rsid w:val="004B679F"/>
    <w:rsid w:val="004C0AA0"/>
    <w:rsid w:val="004D495C"/>
    <w:rsid w:val="004D58B2"/>
    <w:rsid w:val="004E7853"/>
    <w:rsid w:val="00507FAD"/>
    <w:rsid w:val="005144CE"/>
    <w:rsid w:val="00515FC0"/>
    <w:rsid w:val="00534FF2"/>
    <w:rsid w:val="0053654A"/>
    <w:rsid w:val="00537596"/>
    <w:rsid w:val="005463E7"/>
    <w:rsid w:val="00551D36"/>
    <w:rsid w:val="0056780C"/>
    <w:rsid w:val="005747FF"/>
    <w:rsid w:val="005819E4"/>
    <w:rsid w:val="00586C73"/>
    <w:rsid w:val="005A14ED"/>
    <w:rsid w:val="005C1F82"/>
    <w:rsid w:val="005C1FD0"/>
    <w:rsid w:val="005D0ABD"/>
    <w:rsid w:val="005D15F4"/>
    <w:rsid w:val="005E19DE"/>
    <w:rsid w:val="005E3EB7"/>
    <w:rsid w:val="005E6652"/>
    <w:rsid w:val="005F180E"/>
    <w:rsid w:val="005F1C7E"/>
    <w:rsid w:val="00611173"/>
    <w:rsid w:val="00617A93"/>
    <w:rsid w:val="006407A0"/>
    <w:rsid w:val="00650207"/>
    <w:rsid w:val="00663DA8"/>
    <w:rsid w:val="00664B60"/>
    <w:rsid w:val="0066725F"/>
    <w:rsid w:val="00672F01"/>
    <w:rsid w:val="0067375B"/>
    <w:rsid w:val="006737BC"/>
    <w:rsid w:val="0069571D"/>
    <w:rsid w:val="0069670A"/>
    <w:rsid w:val="00697BBC"/>
    <w:rsid w:val="006A1DAF"/>
    <w:rsid w:val="006C2044"/>
    <w:rsid w:val="006C268F"/>
    <w:rsid w:val="006C714A"/>
    <w:rsid w:val="006D2149"/>
    <w:rsid w:val="006D6231"/>
    <w:rsid w:val="006E404B"/>
    <w:rsid w:val="006F0941"/>
    <w:rsid w:val="00700B66"/>
    <w:rsid w:val="0071722C"/>
    <w:rsid w:val="007258CD"/>
    <w:rsid w:val="0073235B"/>
    <w:rsid w:val="00737B6E"/>
    <w:rsid w:val="00765317"/>
    <w:rsid w:val="0076562A"/>
    <w:rsid w:val="007721A3"/>
    <w:rsid w:val="00784BB3"/>
    <w:rsid w:val="007867DD"/>
    <w:rsid w:val="00792B6E"/>
    <w:rsid w:val="00795F5A"/>
    <w:rsid w:val="007B045D"/>
    <w:rsid w:val="007B4586"/>
    <w:rsid w:val="007C48AC"/>
    <w:rsid w:val="007D225F"/>
    <w:rsid w:val="007F422D"/>
    <w:rsid w:val="007F4623"/>
    <w:rsid w:val="00811485"/>
    <w:rsid w:val="008171FE"/>
    <w:rsid w:val="00821175"/>
    <w:rsid w:val="00844578"/>
    <w:rsid w:val="0084729F"/>
    <w:rsid w:val="00855336"/>
    <w:rsid w:val="008632FA"/>
    <w:rsid w:val="00863DBF"/>
    <w:rsid w:val="00865B94"/>
    <w:rsid w:val="00866A44"/>
    <w:rsid w:val="0089129C"/>
    <w:rsid w:val="008B0505"/>
    <w:rsid w:val="008B4E1F"/>
    <w:rsid w:val="008C2CD1"/>
    <w:rsid w:val="008C583D"/>
    <w:rsid w:val="008D5CE2"/>
    <w:rsid w:val="008E37AF"/>
    <w:rsid w:val="008F5E9C"/>
    <w:rsid w:val="00901642"/>
    <w:rsid w:val="00907B57"/>
    <w:rsid w:val="00913B9C"/>
    <w:rsid w:val="00957998"/>
    <w:rsid w:val="009607E4"/>
    <w:rsid w:val="009A0200"/>
    <w:rsid w:val="009B4252"/>
    <w:rsid w:val="009C0FCF"/>
    <w:rsid w:val="009D0719"/>
    <w:rsid w:val="009D31BC"/>
    <w:rsid w:val="009D3E39"/>
    <w:rsid w:val="009E25DB"/>
    <w:rsid w:val="00A001F9"/>
    <w:rsid w:val="00A0713F"/>
    <w:rsid w:val="00A24AC2"/>
    <w:rsid w:val="00A2540E"/>
    <w:rsid w:val="00A50FD0"/>
    <w:rsid w:val="00A53312"/>
    <w:rsid w:val="00A6029D"/>
    <w:rsid w:val="00A6061A"/>
    <w:rsid w:val="00A667A1"/>
    <w:rsid w:val="00A74985"/>
    <w:rsid w:val="00A75AF5"/>
    <w:rsid w:val="00A7785D"/>
    <w:rsid w:val="00A85586"/>
    <w:rsid w:val="00A96A05"/>
    <w:rsid w:val="00A97C95"/>
    <w:rsid w:val="00AC728D"/>
    <w:rsid w:val="00AD5617"/>
    <w:rsid w:val="00AE605E"/>
    <w:rsid w:val="00AE7BEF"/>
    <w:rsid w:val="00AF10D4"/>
    <w:rsid w:val="00B0413C"/>
    <w:rsid w:val="00B26DE3"/>
    <w:rsid w:val="00B27102"/>
    <w:rsid w:val="00B41810"/>
    <w:rsid w:val="00B55626"/>
    <w:rsid w:val="00B65697"/>
    <w:rsid w:val="00B66C3A"/>
    <w:rsid w:val="00B72082"/>
    <w:rsid w:val="00B73E3D"/>
    <w:rsid w:val="00B97D12"/>
    <w:rsid w:val="00BC303A"/>
    <w:rsid w:val="00BD3B1F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3BF5"/>
    <w:rsid w:val="00C27C78"/>
    <w:rsid w:val="00C47E7E"/>
    <w:rsid w:val="00C55907"/>
    <w:rsid w:val="00C57014"/>
    <w:rsid w:val="00C67C08"/>
    <w:rsid w:val="00C73146"/>
    <w:rsid w:val="00C767C3"/>
    <w:rsid w:val="00C94777"/>
    <w:rsid w:val="00C97457"/>
    <w:rsid w:val="00CC4235"/>
    <w:rsid w:val="00CE3080"/>
    <w:rsid w:val="00CE6BB5"/>
    <w:rsid w:val="00D1356E"/>
    <w:rsid w:val="00D31997"/>
    <w:rsid w:val="00D33C37"/>
    <w:rsid w:val="00D54004"/>
    <w:rsid w:val="00D551A0"/>
    <w:rsid w:val="00D6550F"/>
    <w:rsid w:val="00D81C99"/>
    <w:rsid w:val="00D903C1"/>
    <w:rsid w:val="00D93865"/>
    <w:rsid w:val="00D940D6"/>
    <w:rsid w:val="00D97058"/>
    <w:rsid w:val="00DA4724"/>
    <w:rsid w:val="00DA69FB"/>
    <w:rsid w:val="00DB5507"/>
    <w:rsid w:val="00DC61FE"/>
    <w:rsid w:val="00DD2762"/>
    <w:rsid w:val="00DD28E1"/>
    <w:rsid w:val="00DE4A14"/>
    <w:rsid w:val="00DF06FD"/>
    <w:rsid w:val="00DF406A"/>
    <w:rsid w:val="00E00B98"/>
    <w:rsid w:val="00E01D1D"/>
    <w:rsid w:val="00E220FE"/>
    <w:rsid w:val="00E22DC1"/>
    <w:rsid w:val="00E2390B"/>
    <w:rsid w:val="00E445E3"/>
    <w:rsid w:val="00E6482F"/>
    <w:rsid w:val="00E70FC5"/>
    <w:rsid w:val="00E86F63"/>
    <w:rsid w:val="00E92B6A"/>
    <w:rsid w:val="00E935D2"/>
    <w:rsid w:val="00EA169E"/>
    <w:rsid w:val="00EA6C77"/>
    <w:rsid w:val="00EB33D8"/>
    <w:rsid w:val="00EC24D6"/>
    <w:rsid w:val="00EC68E7"/>
    <w:rsid w:val="00EF6CE5"/>
    <w:rsid w:val="00F07287"/>
    <w:rsid w:val="00F15730"/>
    <w:rsid w:val="00F167A8"/>
    <w:rsid w:val="00F24275"/>
    <w:rsid w:val="00F24BAD"/>
    <w:rsid w:val="00F34F07"/>
    <w:rsid w:val="00F903CD"/>
    <w:rsid w:val="00F97048"/>
    <w:rsid w:val="00FA4326"/>
    <w:rsid w:val="00FA566D"/>
    <w:rsid w:val="00FE2522"/>
    <w:rsid w:val="00FE6330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g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-g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FA1E-4483-4899-BFD9-D6F7C4B4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4841</TotalTime>
  <Pages>8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user</cp:lastModifiedBy>
  <cp:revision>59</cp:revision>
  <cp:lastPrinted>2015-11-20T08:05:00Z</cp:lastPrinted>
  <dcterms:created xsi:type="dcterms:W3CDTF">2013-11-18T05:14:00Z</dcterms:created>
  <dcterms:modified xsi:type="dcterms:W3CDTF">2015-11-20T08:06:00Z</dcterms:modified>
</cp:coreProperties>
</file>