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59" w:rsidRPr="005A545D" w:rsidRDefault="006C4159" w:rsidP="005A545D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5A545D">
        <w:rPr>
          <w:rFonts w:eastAsia="Calibri"/>
          <w:b/>
          <w:lang w:eastAsia="en-US"/>
        </w:rPr>
        <w:t>Информация об основных итогах</w:t>
      </w:r>
    </w:p>
    <w:p w:rsidR="006C4159" w:rsidRPr="005A545D" w:rsidRDefault="006C4159" w:rsidP="005A545D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5A545D">
        <w:rPr>
          <w:rFonts w:eastAsia="Calibri"/>
          <w:b/>
          <w:lang w:eastAsia="en-US"/>
        </w:rPr>
        <w:t>контрольного мероприятия</w:t>
      </w:r>
      <w:r w:rsidR="005A545D" w:rsidRPr="005A545D">
        <w:rPr>
          <w:rFonts w:eastAsia="Calibri"/>
          <w:b/>
          <w:lang w:eastAsia="en-US"/>
        </w:rPr>
        <w:t xml:space="preserve"> </w:t>
      </w:r>
      <w:r w:rsidR="005A545D" w:rsidRPr="005A545D">
        <w:rPr>
          <w:rFonts w:eastAsia="Calibri"/>
          <w:b/>
          <w:lang w:eastAsia="en-US"/>
        </w:rPr>
        <w:t>«Проверка законности,  результативности  (эффективности и экономности) использования средств бюджета администрацией муниципального образования Грачевского сельсовета Грачевского района  Ставропольского края за  2018 год и первое полугодие 2019 года, соблюдения бюджетного законодательства, в части  формирования и исполнения бюджета поселения, с элементами аудита в сфере закупок товаров, работ, услуг»</w:t>
      </w:r>
    </w:p>
    <w:p w:rsidR="006C4159" w:rsidRPr="00A300C6" w:rsidRDefault="006C4159" w:rsidP="006C4159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C4159" w:rsidRDefault="006C4159" w:rsidP="006C4159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</w:p>
    <w:p w:rsidR="00C96563" w:rsidRPr="008A271D" w:rsidRDefault="00C96563" w:rsidP="00C9656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A271D">
        <w:rPr>
          <w:rFonts w:eastAsia="Calibri"/>
          <w:lang w:eastAsia="en-US"/>
        </w:rPr>
        <w:t>Цели контрольного мероприятия:</w:t>
      </w:r>
    </w:p>
    <w:p w:rsidR="00C96563" w:rsidRPr="009D1BCD" w:rsidRDefault="00C96563" w:rsidP="00C9656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A271D">
        <w:rPr>
          <w:rFonts w:eastAsia="Calibri"/>
          <w:lang w:eastAsia="en-US"/>
        </w:rPr>
        <w:t xml:space="preserve">1. </w:t>
      </w:r>
      <w:r w:rsidRPr="009D1BCD">
        <w:rPr>
          <w:rFonts w:eastAsia="Calibri"/>
          <w:lang w:eastAsia="en-US"/>
        </w:rPr>
        <w:t>Проверка законности, результативности, (эффективности и экономности) использования средств местного бюджета администрацией муниципального образования Грачевского сельсовета Грачевского района 2018 год и первое полугодие 2019 года, соблюдения бюджетного законодательства в части формирования и исполнения бюджета поселения.</w:t>
      </w:r>
    </w:p>
    <w:p w:rsidR="00C96563" w:rsidRDefault="00C96563" w:rsidP="00C9656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D1BCD">
        <w:rPr>
          <w:rFonts w:eastAsia="Calibri"/>
          <w:lang w:eastAsia="en-US"/>
        </w:rPr>
        <w:t>2 Аудит в сфере закупок товаров, работ, услуг осуществленных администрацией муниципального образования Грачевского сельсовета Грачевского района Ставропольского края.</w:t>
      </w:r>
      <w:r>
        <w:rPr>
          <w:rFonts w:eastAsia="Calibri"/>
          <w:lang w:eastAsia="en-US"/>
        </w:rPr>
        <w:t xml:space="preserve"> </w:t>
      </w:r>
    </w:p>
    <w:p w:rsidR="00C96563" w:rsidRDefault="00C96563" w:rsidP="00C9656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96563" w:rsidRDefault="00C96563" w:rsidP="00C9656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vertAlign w:val="superscript"/>
          <w:lang w:eastAsia="en-US"/>
        </w:rPr>
      </w:pPr>
      <w:r w:rsidRPr="008A271D">
        <w:rPr>
          <w:rFonts w:eastAsia="Calibri"/>
          <w:lang w:eastAsia="en-US"/>
        </w:rPr>
        <w:t xml:space="preserve">Объект контрольного мероприятия: </w:t>
      </w:r>
      <w:r w:rsidRPr="009D1BCD">
        <w:rPr>
          <w:rFonts w:eastAsia="Calibri"/>
          <w:lang w:eastAsia="en-US"/>
        </w:rPr>
        <w:t>администрация муниципального образования Грачевского сельсовета Грачевского района Ставропольского края</w:t>
      </w:r>
      <w:r w:rsidRPr="008A271D">
        <w:rPr>
          <w:rFonts w:eastAsia="Calibri"/>
          <w:lang w:eastAsia="en-US"/>
        </w:rPr>
        <w:t>.</w:t>
      </w:r>
      <w:r w:rsidRPr="00EE16CE">
        <w:rPr>
          <w:rFonts w:eastAsia="Calibri"/>
          <w:vertAlign w:val="superscript"/>
          <w:lang w:eastAsia="en-US"/>
        </w:rPr>
        <w:t xml:space="preserve">     </w:t>
      </w:r>
    </w:p>
    <w:p w:rsidR="00C96563" w:rsidRPr="00EE16CE" w:rsidRDefault="00C96563" w:rsidP="00C9656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vertAlign w:val="superscript"/>
          <w:lang w:eastAsia="en-US"/>
        </w:rPr>
      </w:pPr>
      <w:r w:rsidRPr="00EE16CE">
        <w:rPr>
          <w:rFonts w:eastAsia="Calibri"/>
          <w:vertAlign w:val="superscript"/>
          <w:lang w:eastAsia="en-US"/>
        </w:rPr>
        <w:t xml:space="preserve">                             </w:t>
      </w:r>
    </w:p>
    <w:p w:rsidR="00C96563" w:rsidRDefault="00C96563" w:rsidP="00C9656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E16CE">
        <w:rPr>
          <w:rFonts w:eastAsia="Calibri"/>
          <w:lang w:eastAsia="en-US"/>
        </w:rPr>
        <w:t xml:space="preserve">По  результатам контрольного мероприятия установлено следующее: </w:t>
      </w:r>
    </w:p>
    <w:p w:rsidR="00C96563" w:rsidRPr="00EE16CE" w:rsidRDefault="00C96563" w:rsidP="00C9656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96563" w:rsidRDefault="00C96563" w:rsidP="00C96563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1. Муниципальное образование Грачевского сельсовета Грачевского района  Ставропольского края является сельским поселением (далее – муниципальное образование Грачевского сельсовета, поселение, Учреждение) в соответствии  с Законом Ставропольского края от  04.10.2004 № 88-кз «О наделении муниципальных образований Ставропольского края статусом городского, сельского поселения, городского округа, муниципального района».</w:t>
      </w:r>
    </w:p>
    <w:p w:rsidR="00C96563" w:rsidRDefault="00C96563" w:rsidP="00C96563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2. В проверяемый период муниципальное образование осуществляло деятельность в соответствии с Уставом муниципального образования Грачевского сельсовета Грачевского района  Ставропольского края.</w:t>
      </w:r>
    </w:p>
    <w:p w:rsidR="00C96563" w:rsidRDefault="00C96563" w:rsidP="00C96563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3. Администрация поселения обладает правами юридического лица и является муниципальным казенным учреждением. Администрация поселения имеет самостоятельный баланс, счета, открываемые в соответствии с законодательством Российской Федерации и законодательством Ставропольского края.</w:t>
      </w:r>
    </w:p>
    <w:p w:rsidR="00C96563" w:rsidRDefault="00C96563" w:rsidP="00C96563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4. Ответственными лицами за финансово-хозяйственную деятельность Администрации поселения в проверяемом периоде являлись:</w:t>
      </w:r>
    </w:p>
    <w:p w:rsidR="00C96563" w:rsidRDefault="00C96563" w:rsidP="00C96563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с правом первой подписи: </w:t>
      </w:r>
    </w:p>
    <w:p w:rsidR="00C96563" w:rsidRDefault="00C96563" w:rsidP="00C96563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- глава муниципального образования Грачевского сельсовета Грачевского района  Ставропольского края Таран Сергей Александрович (с 12.04.2017 по 15.10.2018.); Сараев Александр Николаевич с 23.11.2018 г. по настоящее время.</w:t>
      </w:r>
    </w:p>
    <w:p w:rsidR="00C96563" w:rsidRDefault="00C96563" w:rsidP="00C96563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с правом второй подписи: главный специалист-главный бухгалтер администрации муниципального образования Грачевского сельсовета Грачевского района  Ставропольского края Луценко Елена Вячеславовна (с 01.04.2015 по 16.04.2018); Мещерякова Елена Семеновна (с 18.04.2018 по 12.12.2018); Луценко Елена Вячеславовна с 09.01.2019  по настоящее время.</w:t>
      </w:r>
    </w:p>
    <w:p w:rsidR="00C96563" w:rsidRPr="00D947C1" w:rsidRDefault="00C96563" w:rsidP="00C96563">
      <w:pPr>
        <w:tabs>
          <w:tab w:val="left" w:pos="709"/>
        </w:tabs>
        <w:jc w:val="both"/>
      </w:pPr>
      <w:r>
        <w:tab/>
        <w:t>5</w:t>
      </w:r>
      <w:r w:rsidRPr="00D947C1">
        <w:t xml:space="preserve">. </w:t>
      </w:r>
      <w:proofErr w:type="gramStart"/>
      <w:r w:rsidRPr="00D947C1">
        <w:t xml:space="preserve">Бюджет муниципального образования Грачевского сельсовета на 2018 год утвержден решением Совета депутатов муниципального образования Грачевского сельсовета Грачевского района Ставропольского края от 20.12.2017 №6/45 «О бюджете муниципального образования Грачевского сельсовета Грачевского района Ставропольского края на 2018 год и </w:t>
      </w:r>
      <w:r w:rsidRPr="00D947C1">
        <w:lastRenderedPageBreak/>
        <w:t>плановый период 2019 и 2020 годов»</w:t>
      </w:r>
      <w:r w:rsidRPr="00747F2A">
        <w:t xml:space="preserve"> (далее - Решение о бюджете на 201</w:t>
      </w:r>
      <w:r>
        <w:t>8</w:t>
      </w:r>
      <w:r w:rsidRPr="00747F2A">
        <w:t xml:space="preserve"> год)</w:t>
      </w:r>
      <w:r w:rsidRPr="00D947C1">
        <w:t>: доходы- 11951,5 тыс. рублей, расходы - 11951,5тыс. рублей, дефицит</w:t>
      </w:r>
      <w:proofErr w:type="gramEnd"/>
      <w:r w:rsidRPr="00D947C1">
        <w:t xml:space="preserve"> 0,00 тыс. рублей.</w:t>
      </w:r>
    </w:p>
    <w:p w:rsidR="00C96563" w:rsidRPr="00D947C1" w:rsidRDefault="00C96563" w:rsidP="00C96563">
      <w:pPr>
        <w:ind w:firstLine="708"/>
        <w:jc w:val="both"/>
      </w:pPr>
      <w:r w:rsidRPr="00D947C1">
        <w:t>В ходе исполнения бюджета муниципального образования Грачевского сельсовета в Решение о бюджете на 2018 год семь раз вносились изменения.</w:t>
      </w:r>
    </w:p>
    <w:p w:rsidR="00C96563" w:rsidRPr="00D947C1" w:rsidRDefault="00C96563" w:rsidP="00C96563">
      <w:pPr>
        <w:tabs>
          <w:tab w:val="left" w:pos="709"/>
        </w:tabs>
        <w:jc w:val="both"/>
      </w:pPr>
      <w:r w:rsidRPr="00793933">
        <w:tab/>
        <w:t>В результате внесенных в 2018 году изменений плановые назначения по доходной части бюджета муниципального образования Грачевского сельсовета увеличились и составили 13918,9 тыс. рублей или 116,5 процентов от первоначального объема, расходная часть бюджета увеличилась и составила - 15374,6 тыс. рублей или 128,6 процента от первоначальных плановых назначений, дефицит бюджета- 1455,7 тыс. рублей.</w:t>
      </w:r>
    </w:p>
    <w:p w:rsidR="00C96563" w:rsidRPr="00D947C1" w:rsidRDefault="00C96563" w:rsidP="00C96563">
      <w:pPr>
        <w:ind w:firstLine="708"/>
        <w:jc w:val="both"/>
      </w:pPr>
      <w:r w:rsidRPr="00D947C1">
        <w:t xml:space="preserve">Исполнение годовых плановых назначений по доходам составило 14098,8 рублей или 101,3 процента, по расходам - 13670,1 тыс. рублей или 88,9 процента. </w:t>
      </w:r>
    </w:p>
    <w:p w:rsidR="00C96563" w:rsidRPr="00D947C1" w:rsidRDefault="00C96563" w:rsidP="00C96563">
      <w:pPr>
        <w:widowControl w:val="0"/>
        <w:tabs>
          <w:tab w:val="left" w:pos="709"/>
        </w:tabs>
        <w:jc w:val="both"/>
      </w:pPr>
      <w:r>
        <w:tab/>
        <w:t>6</w:t>
      </w:r>
      <w:r w:rsidRPr="00D947C1">
        <w:t xml:space="preserve">. </w:t>
      </w:r>
      <w:proofErr w:type="gramStart"/>
      <w:r w:rsidRPr="00D947C1">
        <w:t>В соответствии с решением Совета депутатов муниципального образования Грачевского сельсовета Грачевского района Ставропольского края от 21.12.2018 №21/100 «О бюджете муниципального образования Грачевского сельсовета Грачевского района Ставропольского края на 2019 год и плановый период 2020 и 2021 годов» (далее - Решение о бюджете на 2019 год) утвержден бездефицитный бюджет на 2019 год по доходам и расходам  в сумме 12 725,7 тыс</w:t>
      </w:r>
      <w:proofErr w:type="gramEnd"/>
      <w:r w:rsidRPr="00D947C1">
        <w:t>. рублей.</w:t>
      </w:r>
    </w:p>
    <w:p w:rsidR="00C96563" w:rsidRPr="00D947C1" w:rsidRDefault="00C96563" w:rsidP="00C96563">
      <w:pPr>
        <w:ind w:firstLine="708"/>
        <w:jc w:val="both"/>
      </w:pPr>
      <w:r w:rsidRPr="00D947C1">
        <w:t>В ходе исполнения бюджета муниципального образования Грачевского сельсовета в Решение о бюджете на 2019 год шесть раз вносились изменения.</w:t>
      </w:r>
    </w:p>
    <w:p w:rsidR="00C96563" w:rsidRPr="00D947C1" w:rsidRDefault="00C96563" w:rsidP="00C96563">
      <w:pPr>
        <w:ind w:firstLine="708"/>
        <w:jc w:val="both"/>
      </w:pPr>
      <w:r w:rsidRPr="00793933">
        <w:t>В результате внесенных на 01.07.2019 года изменений плановые назначения по доходной части бюджета муниципального образования Грачевского сельсовета увеличились и составили 41914,3 тыс. рублей или 277,2 процента от первоначального объема, расходная часть бюджета увеличилась и составила - 43898,8 тыс. рублей или 290,4 процента от первоначальных плановых назначений, дефицит бюджета- 1984,5 тыс. рублей.</w:t>
      </w:r>
    </w:p>
    <w:p w:rsidR="00C96563" w:rsidRPr="00D947C1" w:rsidRDefault="00C96563" w:rsidP="00C96563">
      <w:pPr>
        <w:ind w:firstLine="708"/>
        <w:jc w:val="both"/>
      </w:pPr>
      <w:r w:rsidRPr="00D947C1">
        <w:t>Исполнение годовых плановых назначений на 01.07.2019 года по доходам составило 5662,6 рублей или 13,5 процента, по расходам - 5926,8 тыс. рублей или 13,5 процента.</w:t>
      </w:r>
    </w:p>
    <w:p w:rsidR="00C96563" w:rsidRPr="00D947C1" w:rsidRDefault="00C96563" w:rsidP="00C96563">
      <w:pPr>
        <w:ind w:firstLine="708"/>
        <w:jc w:val="both"/>
      </w:pPr>
      <w:r>
        <w:t>7</w:t>
      </w:r>
      <w:r w:rsidRPr="00D947C1">
        <w:t>. Нарушений порядка составления, утверждения  и ведения сводной бюджетной росписи муниципального образования Грачевского сельсовета не установлено.</w:t>
      </w:r>
    </w:p>
    <w:p w:rsidR="00C96563" w:rsidRPr="00D947C1" w:rsidRDefault="00C96563" w:rsidP="00C96563">
      <w:pPr>
        <w:autoSpaceDE w:val="0"/>
        <w:autoSpaceDN w:val="0"/>
        <w:adjustRightInd w:val="0"/>
        <w:ind w:firstLine="708"/>
        <w:jc w:val="both"/>
      </w:pPr>
      <w:r>
        <w:t>8</w:t>
      </w:r>
      <w:r w:rsidRPr="00D947C1">
        <w:t xml:space="preserve">. </w:t>
      </w:r>
      <w:proofErr w:type="gramStart"/>
      <w:r w:rsidRPr="00D947C1">
        <w:t xml:space="preserve">Проверкой соблюдения нормативов на содержание органов местного самоуправления муниципального образования, утвержденных постановлениями Правительства Ставропольского края № 533-п,№ 546-п, </w:t>
      </w:r>
      <w:r>
        <w:t>установлено, что по итогам 2018 </w:t>
      </w:r>
      <w:r w:rsidRPr="00D947C1">
        <w:t>года расходы на содержание органов местного самоуправления муниципального образования Грачевского сельсовета не превысил</w:t>
      </w:r>
      <w:r>
        <w:t>и</w:t>
      </w:r>
      <w:r w:rsidRPr="00D947C1">
        <w:t xml:space="preserve"> утвержде</w:t>
      </w:r>
      <w:r>
        <w:t>нного норматива, по итогам за I </w:t>
      </w:r>
      <w:r w:rsidRPr="00D947C1">
        <w:t>полугодие 2019 года норматив превышен на 5,8 процентных пункта по исполнению, это обусловлено низким поступлением налоговых и неналоговых доходов</w:t>
      </w:r>
      <w:proofErr w:type="gramEnd"/>
      <w:r w:rsidRPr="00D947C1">
        <w:t>.</w:t>
      </w:r>
    </w:p>
    <w:p w:rsidR="00C96563" w:rsidRPr="00D947C1" w:rsidRDefault="00C96563" w:rsidP="00C96563">
      <w:pPr>
        <w:autoSpaceDE w:val="0"/>
        <w:autoSpaceDN w:val="0"/>
        <w:adjustRightInd w:val="0"/>
        <w:ind w:firstLine="708"/>
        <w:jc w:val="both"/>
      </w:pPr>
      <w:r>
        <w:t>9</w:t>
      </w:r>
      <w:r w:rsidRPr="00D947C1">
        <w:t xml:space="preserve">. В ходе анализа порядка составления, утверждения  и ведения бюджетной сметы </w:t>
      </w:r>
      <w:r>
        <w:t>А</w:t>
      </w:r>
      <w:r w:rsidRPr="00D947C1">
        <w:t>дминистрации поселения нарушений не установлено.</w:t>
      </w:r>
    </w:p>
    <w:p w:rsidR="00C96563" w:rsidRPr="00D947C1" w:rsidRDefault="00C96563" w:rsidP="00C96563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10</w:t>
      </w:r>
      <w:r w:rsidRPr="00D947C1">
        <w:t>. Проверка состояния бюджетного (бухгалтерского) учета.</w:t>
      </w:r>
    </w:p>
    <w:p w:rsidR="00C96563" w:rsidRPr="00D947C1" w:rsidRDefault="00C96563" w:rsidP="00C96563">
      <w:pPr>
        <w:ind w:firstLine="708"/>
        <w:jc w:val="both"/>
        <w:rPr>
          <w:b/>
        </w:rPr>
      </w:pPr>
      <w:r w:rsidRPr="00D947C1">
        <w:rPr>
          <w:b/>
        </w:rPr>
        <w:t xml:space="preserve">- </w:t>
      </w:r>
      <w:proofErr w:type="gramStart"/>
      <w:r w:rsidRPr="00D947C1">
        <w:rPr>
          <w:b/>
        </w:rPr>
        <w:t>п</w:t>
      </w:r>
      <w:proofErr w:type="gramEnd"/>
      <w:r w:rsidRPr="00D947C1">
        <w:rPr>
          <w:b/>
        </w:rPr>
        <w:t>роверка правильности формирования и утверждения учетной политики Учреждения  на 2018-2019 годы</w:t>
      </w:r>
    </w:p>
    <w:p w:rsidR="00C96563" w:rsidRPr="00D947C1" w:rsidRDefault="00C96563" w:rsidP="00C96563">
      <w:pPr>
        <w:ind w:firstLine="708"/>
        <w:jc w:val="both"/>
      </w:pPr>
      <w:r>
        <w:t>10</w:t>
      </w:r>
      <w:r w:rsidRPr="00D947C1">
        <w:t>.1. В процессе проверки формирования учетной политики выявлено, что в связи с введением в действие, а именно:</w:t>
      </w:r>
    </w:p>
    <w:p w:rsidR="00C96563" w:rsidRPr="00D947C1" w:rsidRDefault="00C96563" w:rsidP="00C96563">
      <w:pPr>
        <w:ind w:firstLine="708"/>
        <w:jc w:val="both"/>
      </w:pPr>
      <w:r w:rsidRPr="00D947C1">
        <w:t xml:space="preserve">- с 01 января 2018 года приказов Минфина России №№ от 31 декабря 2016 г. № 256н «Концептуальные основы бухгалтерского учета и отчетности организаций государственного сектора», от 31 декабря 2016 г. № 257н «Основные средства», </w:t>
      </w:r>
    </w:p>
    <w:p w:rsidR="00C96563" w:rsidRPr="00D947C1" w:rsidRDefault="00C96563" w:rsidP="00C96563">
      <w:pPr>
        <w:ind w:firstLine="708"/>
        <w:jc w:val="both"/>
      </w:pPr>
      <w:proofErr w:type="gramStart"/>
      <w:r w:rsidRPr="00D947C1">
        <w:t>- с 01 января 2019 года от 31.12.2016 № 258н  «Аренда», от 31.12.2016 № 260н  «Представление отчетности», от 30.12.2017 № 274н «Учетная политика», от 30.12.2017 № 275н «События после отчетной даты», от 30.12.2017 № 278н «Отчет о движении денежных средств»,  от 27.02.2018 № 32н «Доходы»  действующая учетная политика Учреждения не соответствуют требованиям вышеуказанных стандартов в части информации, которая должна быть раскрыта в данном документе.</w:t>
      </w:r>
      <w:proofErr w:type="gramEnd"/>
    </w:p>
    <w:p w:rsidR="00C96563" w:rsidRPr="00D947C1" w:rsidRDefault="00C96563" w:rsidP="00C96563">
      <w:pPr>
        <w:ind w:firstLine="709"/>
        <w:jc w:val="both"/>
        <w:rPr>
          <w:b/>
        </w:rPr>
      </w:pPr>
      <w:r w:rsidRPr="00D947C1">
        <w:rPr>
          <w:b/>
        </w:rPr>
        <w:t>- проверка ведения кассовых операций</w:t>
      </w:r>
    </w:p>
    <w:p w:rsidR="00C96563" w:rsidRPr="00D947C1" w:rsidRDefault="00C96563" w:rsidP="00C96563">
      <w:pPr>
        <w:ind w:firstLine="709"/>
        <w:jc w:val="both"/>
      </w:pPr>
      <w:r>
        <w:lastRenderedPageBreak/>
        <w:t>10</w:t>
      </w:r>
      <w:r w:rsidRPr="00D947C1">
        <w:t xml:space="preserve">.2. Учет движения наличных денежных средств за проверяемый период с 01.01.2018г. по 30.06.2019 г. велся в соответствии с п.166  Инструкцией 157н на счете 201.34 «Касса», учет операций по движению наличных денежных средств на счете ведется в Журнале операций по счету "Касса" на основании документов, прилагаемых к отчетам кассира. </w:t>
      </w:r>
    </w:p>
    <w:p w:rsidR="00C96563" w:rsidRPr="00D947C1" w:rsidRDefault="00C96563" w:rsidP="00C96563">
      <w:pPr>
        <w:ind w:firstLine="709"/>
        <w:jc w:val="both"/>
      </w:pPr>
      <w:r w:rsidRPr="00D947C1">
        <w:t xml:space="preserve">Обороты по движению денежных средств по кассовой книге соответствуют  оборотам за проверяемый период в Журнале операций № 1 по дебету и кредиту счета 201.34 «Касса».  </w:t>
      </w:r>
    </w:p>
    <w:p w:rsidR="00C96563" w:rsidRPr="00B036C5" w:rsidRDefault="00C96563" w:rsidP="00C96563">
      <w:pPr>
        <w:ind w:firstLine="709"/>
        <w:jc w:val="both"/>
        <w:rPr>
          <w:b/>
        </w:rPr>
      </w:pPr>
      <w:r w:rsidRPr="00B036C5">
        <w:rPr>
          <w:b/>
        </w:rPr>
        <w:t>- проверка операций по движению безналичных денежных средств</w:t>
      </w:r>
    </w:p>
    <w:p w:rsidR="00C96563" w:rsidRPr="00D947C1" w:rsidRDefault="00C96563" w:rsidP="00C96563">
      <w:pPr>
        <w:ind w:firstLine="709"/>
        <w:jc w:val="both"/>
      </w:pPr>
      <w:r>
        <w:t>10</w:t>
      </w:r>
      <w:r w:rsidRPr="00D947C1">
        <w:t xml:space="preserve">.3. </w:t>
      </w:r>
      <w:proofErr w:type="gramStart"/>
      <w:r w:rsidRPr="00D947C1">
        <w:t>При проверке операций по движению безналичных денежных средств за период 2018 года и I полугодия 2019 года, установлены случаи оплаты Администрацией поселения за счет бюджетных средств судебных расходов, пен</w:t>
      </w:r>
      <w:r>
        <w:t>ей и штрафов на общую сумму 353 </w:t>
      </w:r>
      <w:r w:rsidRPr="00D947C1">
        <w:t>302,09 рублей, что является нарушением принципа результативности и эффективности использования бюджетных средств, установленного ст.34 БК РФ.</w:t>
      </w:r>
      <w:proofErr w:type="gramEnd"/>
      <w:r w:rsidRPr="00D947C1">
        <w:t xml:space="preserve"> Данный факт расценивается как неэффективное использование бюджетных средств.</w:t>
      </w:r>
    </w:p>
    <w:p w:rsidR="00C96563" w:rsidRPr="00D947C1" w:rsidRDefault="00C96563" w:rsidP="00C96563">
      <w:pPr>
        <w:autoSpaceDE w:val="0"/>
        <w:autoSpaceDN w:val="0"/>
        <w:adjustRightInd w:val="0"/>
        <w:ind w:firstLine="709"/>
        <w:jc w:val="both"/>
        <w:rPr>
          <w:b/>
        </w:rPr>
      </w:pPr>
      <w:r w:rsidRPr="00D947C1">
        <w:rPr>
          <w:b/>
        </w:rPr>
        <w:t>- проверка  расчетов с подотчетными лицами</w:t>
      </w:r>
    </w:p>
    <w:p w:rsidR="00C96563" w:rsidRPr="00D947C1" w:rsidRDefault="00C96563" w:rsidP="00C9656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Pr="00D947C1">
        <w:rPr>
          <w:rFonts w:eastAsiaTheme="minorHAnsi"/>
          <w:lang w:eastAsia="en-US"/>
        </w:rPr>
        <w:t>.4. В нарушении ч. 3, 4 ст. 8 Закона № 402-ФЗ, п. 87 Инструкции № 162н, Письмо Минфина России от 31.03.2016 № 02-03-09/18115 в Администрации поселения отсутствует порядок выдачи денежных средств, денежных документов под отчет, составление и представление авансовых отчетов подотчетными лицами.</w:t>
      </w:r>
    </w:p>
    <w:p w:rsidR="00C96563" w:rsidRPr="00D947C1" w:rsidRDefault="00C96563" w:rsidP="00C9656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Pr="00D947C1">
        <w:rPr>
          <w:rFonts w:eastAsiaTheme="minorHAnsi"/>
          <w:lang w:eastAsia="en-US"/>
        </w:rPr>
        <w:t>.5. В нарушение п.6.3 Указаний № 3210-У, а так</w:t>
      </w:r>
      <w:r>
        <w:rPr>
          <w:rFonts w:eastAsiaTheme="minorHAnsi"/>
          <w:lang w:eastAsia="en-US"/>
        </w:rPr>
        <w:t>же письма ЦБ РФ от 13.10.2017 № </w:t>
      </w:r>
      <w:r w:rsidRPr="00D947C1">
        <w:rPr>
          <w:rFonts w:eastAsiaTheme="minorHAnsi"/>
          <w:lang w:eastAsia="en-US"/>
        </w:rPr>
        <w:t>29-1-1-ОЭ/24158 в заявлениях подотчетных лиц, а также в распоряжениях  главы администрации поселения не указывался срок, на который выдаются денежные средства под отчет. Нарушения носят систематический характер.</w:t>
      </w:r>
    </w:p>
    <w:p w:rsidR="00C96563" w:rsidRPr="00D947C1" w:rsidRDefault="00C96563" w:rsidP="00C9656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Pr="00D947C1">
        <w:rPr>
          <w:rFonts w:eastAsiaTheme="minorHAnsi"/>
          <w:lang w:eastAsia="en-US"/>
        </w:rPr>
        <w:t xml:space="preserve">.6. </w:t>
      </w:r>
      <w:proofErr w:type="gramStart"/>
      <w:r w:rsidRPr="00D947C1">
        <w:rPr>
          <w:rFonts w:eastAsiaTheme="minorHAnsi"/>
          <w:lang w:eastAsia="en-US"/>
        </w:rPr>
        <w:t xml:space="preserve">В нарушение п. 213 Инструкции № 157н и  </w:t>
      </w:r>
      <w:proofErr w:type="spellStart"/>
      <w:r w:rsidRPr="00D947C1">
        <w:rPr>
          <w:rFonts w:eastAsiaTheme="minorHAnsi"/>
          <w:lang w:eastAsia="en-US"/>
        </w:rPr>
        <w:t>пп</w:t>
      </w:r>
      <w:proofErr w:type="spellEnd"/>
      <w:r w:rsidRPr="00D947C1">
        <w:rPr>
          <w:rFonts w:eastAsiaTheme="minorHAnsi"/>
          <w:lang w:eastAsia="en-US"/>
        </w:rPr>
        <w:t>. 6.3 п. 6 Указания № 3210-У в течение 2018 года и I полугодия 2019 года выделялись денежные средства  под отчет для оплаты услуг мобильной связи без распоряжения главы администрации поселения, и без письменного заявления подотчетного лица,  с обоснованием цели и срока расходования денежных средств.</w:t>
      </w:r>
      <w:proofErr w:type="gramEnd"/>
      <w:r w:rsidRPr="00D947C1">
        <w:rPr>
          <w:rFonts w:eastAsiaTheme="minorHAnsi"/>
          <w:lang w:eastAsia="en-US"/>
        </w:rPr>
        <w:t xml:space="preserve"> Согласно платежным поручениям перечислено </w:t>
      </w:r>
      <w:r w:rsidRPr="000C057F">
        <w:rPr>
          <w:rFonts w:eastAsiaTheme="minorHAnsi"/>
          <w:lang w:eastAsia="en-US"/>
        </w:rPr>
        <w:t>денежны</w:t>
      </w:r>
      <w:r>
        <w:rPr>
          <w:rFonts w:eastAsiaTheme="minorHAnsi"/>
          <w:lang w:eastAsia="en-US"/>
        </w:rPr>
        <w:t>х</w:t>
      </w:r>
      <w:r w:rsidRPr="000C057F">
        <w:rPr>
          <w:rFonts w:eastAsiaTheme="minorHAnsi"/>
          <w:lang w:eastAsia="en-US"/>
        </w:rPr>
        <w:t xml:space="preserve"> средств  подотчетн</w:t>
      </w:r>
      <w:r>
        <w:rPr>
          <w:rFonts w:eastAsiaTheme="minorHAnsi"/>
          <w:lang w:eastAsia="en-US"/>
        </w:rPr>
        <w:t>ым</w:t>
      </w:r>
      <w:r w:rsidRPr="000C057F">
        <w:rPr>
          <w:rFonts w:eastAsiaTheme="minorHAnsi"/>
          <w:lang w:eastAsia="en-US"/>
        </w:rPr>
        <w:t xml:space="preserve"> лица</w:t>
      </w:r>
      <w:r>
        <w:rPr>
          <w:rFonts w:eastAsiaTheme="minorHAnsi"/>
          <w:lang w:eastAsia="en-US"/>
        </w:rPr>
        <w:t>м</w:t>
      </w:r>
      <w:r w:rsidRPr="000C057F">
        <w:rPr>
          <w:rFonts w:eastAsiaTheme="minorHAnsi"/>
          <w:lang w:eastAsia="en-US"/>
        </w:rPr>
        <w:t xml:space="preserve"> </w:t>
      </w:r>
      <w:r w:rsidRPr="00D947C1">
        <w:rPr>
          <w:rFonts w:eastAsiaTheme="minorHAnsi"/>
          <w:lang w:eastAsia="en-US"/>
        </w:rPr>
        <w:t>67 265,78 рублей, в том числе: за 20</w:t>
      </w:r>
      <w:r>
        <w:rPr>
          <w:rFonts w:eastAsiaTheme="minorHAnsi"/>
          <w:lang w:eastAsia="en-US"/>
        </w:rPr>
        <w:t>18 год – 48 659,92 рублей, за I </w:t>
      </w:r>
      <w:r w:rsidRPr="00D947C1">
        <w:rPr>
          <w:rFonts w:eastAsiaTheme="minorHAnsi"/>
          <w:lang w:eastAsia="en-US"/>
        </w:rPr>
        <w:t>полугодие 2019 – 18 605,86 рублей.</w:t>
      </w:r>
    </w:p>
    <w:p w:rsidR="00C96563" w:rsidRPr="00D947C1" w:rsidRDefault="00C96563" w:rsidP="00C9656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Pr="00D947C1">
        <w:rPr>
          <w:rFonts w:eastAsiaTheme="minorHAnsi"/>
          <w:lang w:eastAsia="en-US"/>
        </w:rPr>
        <w:t>.7. В нарушение п. 216 Инструкции № 157н  в течение 2018 года и первого полугодия 2019 года авансовые отчеты утверждались главой администрации поселения датой ранее, чем были произведены расходы и оформлены документы (товарные чеки,  кассовые чеки и т.д.), подтверждающие  расходование денежных средств полученных под отчет (на  общую сумму 84 186,86 рублей). Нарушение сроков оформления документов,  подтверждающих произведенные расходы,  варьируется в диапазоне от 2 до 19 календарных дней.</w:t>
      </w:r>
    </w:p>
    <w:p w:rsidR="00C96563" w:rsidRPr="00D947C1" w:rsidRDefault="00C96563" w:rsidP="00C9656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Pr="00D947C1">
        <w:rPr>
          <w:rFonts w:eastAsiaTheme="minorHAnsi"/>
          <w:lang w:eastAsia="en-US"/>
        </w:rPr>
        <w:t>.8. Установлены случаи, когда работнику предварительно не выдавались подотчетные суммы, а расходы, произведенные в интересах Администрации поселения, были произведены им полностью за счет личных средств, что подтверждено представленными авансовыми отчетами и приложенным к ним оправдательными документами.  При этом вся израсходованная сумма определяется как перерасход, и подлежит возмещению на основании представленного авансового отчета (по согласованию с руководителем учреждения). Однако в распоряжениях и в заявлениях работников администрации поселения основанием для перечисления денежных средств, с лицевого счета Администрации поселения на банковскую карту подотчетного лица, являлось «выделение» денежных средств под отчет, а не возмещение произведенных расходов. Кроме этого в распоряжениях не указываются фамилия, имя и отчество лица, которому возмещаются  израсходованные им денежные средства.</w:t>
      </w:r>
    </w:p>
    <w:p w:rsidR="00C96563" w:rsidRPr="002D3F21" w:rsidRDefault="00C96563" w:rsidP="00C96563">
      <w:pPr>
        <w:ind w:firstLine="709"/>
        <w:jc w:val="both"/>
      </w:pPr>
      <w:r w:rsidRPr="002D3F21">
        <w:t xml:space="preserve">Всего за 2018 год и </w:t>
      </w:r>
      <w:r w:rsidRPr="00D947C1">
        <w:t>первое</w:t>
      </w:r>
      <w:r w:rsidRPr="002D3F21">
        <w:t xml:space="preserve"> </w:t>
      </w:r>
      <w:r w:rsidRPr="00D947C1">
        <w:t>полугодие</w:t>
      </w:r>
      <w:r w:rsidRPr="002D3F21">
        <w:t xml:space="preserve"> 2019 года по </w:t>
      </w:r>
      <w:r w:rsidRPr="00D947C1">
        <w:t xml:space="preserve">распоряжениям </w:t>
      </w:r>
      <w:r w:rsidRPr="00B06E61">
        <w:t xml:space="preserve">главы администрации поселения </w:t>
      </w:r>
      <w:r w:rsidRPr="00D947C1">
        <w:t>возмещено</w:t>
      </w:r>
      <w:r w:rsidRPr="002D3F21">
        <w:t xml:space="preserve"> денежных средств</w:t>
      </w:r>
      <w:r w:rsidRPr="00B06E61">
        <w:t xml:space="preserve"> подотчетным лицам</w:t>
      </w:r>
      <w:r w:rsidRPr="002D3F21">
        <w:t xml:space="preserve"> на сумму </w:t>
      </w:r>
      <w:r>
        <w:t>6 </w:t>
      </w:r>
      <w:r w:rsidRPr="00D947C1">
        <w:t xml:space="preserve">268,94  </w:t>
      </w:r>
      <w:r w:rsidRPr="002D3F21">
        <w:t xml:space="preserve">рублей и </w:t>
      </w:r>
      <w:r w:rsidRPr="00D947C1">
        <w:t xml:space="preserve">4 831,30  </w:t>
      </w:r>
      <w:r w:rsidRPr="002D3F21">
        <w:t>рублей соответственно.</w:t>
      </w:r>
    </w:p>
    <w:p w:rsidR="00C96563" w:rsidRPr="00D947C1" w:rsidRDefault="00C96563" w:rsidP="00C9656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D947C1">
        <w:rPr>
          <w:rFonts w:eastAsiaTheme="minorHAnsi"/>
          <w:b/>
          <w:lang w:eastAsia="en-US"/>
        </w:rPr>
        <w:lastRenderedPageBreak/>
        <w:t xml:space="preserve"> - учет поступления доходов </w:t>
      </w:r>
    </w:p>
    <w:p w:rsidR="00C96563" w:rsidRPr="00D947C1" w:rsidRDefault="00C96563" w:rsidP="00C9656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Pr="00D947C1">
        <w:rPr>
          <w:rFonts w:eastAsiaTheme="minorHAnsi"/>
          <w:lang w:eastAsia="en-US"/>
        </w:rPr>
        <w:t>.9. В нарушение п.7, п.11 инструкции №157н первичные документы по начислению доходов к Журналу операций №5 не приложены.</w:t>
      </w:r>
    </w:p>
    <w:p w:rsidR="00C96563" w:rsidRPr="00D947C1" w:rsidRDefault="00C96563" w:rsidP="00C9656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Pr="00D947C1">
        <w:rPr>
          <w:rFonts w:eastAsiaTheme="minorHAnsi"/>
          <w:lang w:eastAsia="en-US"/>
        </w:rPr>
        <w:t>.10. В ходе анализа установлены случае несвоевременного внесения субарендаторами арендной платы. Нарушение срока составляло от 1 до 84 календарных дней.</w:t>
      </w:r>
    </w:p>
    <w:p w:rsidR="00C96563" w:rsidRPr="00D947C1" w:rsidRDefault="00C96563" w:rsidP="00C9656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Pr="00D947C1">
        <w:rPr>
          <w:rFonts w:eastAsiaTheme="minorHAnsi"/>
          <w:lang w:eastAsia="en-US"/>
        </w:rPr>
        <w:t>.11. Установлено, что в связи с несвоевременным внесением платежей за пользование имуществом на момент проверки по договорам субаренды и договорам социального найма жилого помещения за период 2018 год – январь-июль 2019 года недополучено в бюджет поселения 9329,78 рублей. Администрацией поселения претензионная работа по несвоевременной оплате договоров социального найма в проверяемом периоде не проводилась.</w:t>
      </w:r>
    </w:p>
    <w:p w:rsidR="00C96563" w:rsidRPr="00D947C1" w:rsidRDefault="00C96563" w:rsidP="00C96563">
      <w:pPr>
        <w:ind w:firstLine="709"/>
        <w:jc w:val="both"/>
        <w:rPr>
          <w:rFonts w:eastAsiaTheme="minorHAnsi"/>
          <w:b/>
          <w:lang w:eastAsia="en-US"/>
        </w:rPr>
      </w:pPr>
      <w:r w:rsidRPr="00D947C1">
        <w:rPr>
          <w:rFonts w:eastAsiaTheme="minorHAnsi"/>
          <w:b/>
          <w:lang w:eastAsia="en-US"/>
        </w:rPr>
        <w:t xml:space="preserve">- </w:t>
      </w:r>
      <w:proofErr w:type="gramStart"/>
      <w:r w:rsidRPr="00D947C1">
        <w:rPr>
          <w:rFonts w:eastAsiaTheme="minorHAnsi"/>
          <w:b/>
          <w:lang w:eastAsia="en-US"/>
        </w:rPr>
        <w:t>п</w:t>
      </w:r>
      <w:proofErr w:type="gramEnd"/>
      <w:r w:rsidRPr="00D947C1">
        <w:rPr>
          <w:rFonts w:eastAsiaTheme="minorHAnsi"/>
          <w:b/>
          <w:lang w:eastAsia="en-US"/>
        </w:rPr>
        <w:t>роверка  расчетов с поставщиками и подрядчиками</w:t>
      </w:r>
    </w:p>
    <w:p w:rsidR="00C96563" w:rsidRPr="00D947C1" w:rsidRDefault="00C96563" w:rsidP="00C96563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Pr="00D947C1">
        <w:rPr>
          <w:rFonts w:eastAsiaTheme="minorHAnsi"/>
          <w:lang w:eastAsia="en-US"/>
        </w:rPr>
        <w:t xml:space="preserve">.12. </w:t>
      </w:r>
      <w:proofErr w:type="gramStart"/>
      <w:r w:rsidRPr="00D947C1">
        <w:rPr>
          <w:rFonts w:eastAsiaTheme="minorHAnsi"/>
          <w:lang w:eastAsia="en-US"/>
        </w:rPr>
        <w:t>В нарушение ч.1 ст.10 Федерального Закона №402-ФЗ, п.29 ФСБУ «Концептуальные основы бухгалтерского учета и отчетности организаций государственного сектора» №256н, п.3,11 Инструкции № 157н допущено несвоевременное отражение хозяйственных операций (нарушение хронологическо</w:t>
      </w:r>
      <w:r>
        <w:rPr>
          <w:rFonts w:eastAsiaTheme="minorHAnsi"/>
          <w:lang w:eastAsia="en-US"/>
        </w:rPr>
        <w:t>го порядка составило от  1 до 4 </w:t>
      </w:r>
      <w:r w:rsidRPr="00D947C1">
        <w:rPr>
          <w:rFonts w:eastAsiaTheme="minorHAnsi"/>
          <w:lang w:eastAsia="en-US"/>
        </w:rPr>
        <w:t>месяцев) в регистре бухгалтерского учета Журнал операций №4 первичных документов по приобретенным  работам, услугам, поступлению основных средств и материальных запасов, не</w:t>
      </w:r>
      <w:proofErr w:type="gramEnd"/>
      <w:r w:rsidRPr="00D947C1">
        <w:rPr>
          <w:rFonts w:eastAsiaTheme="minorHAnsi"/>
          <w:lang w:eastAsia="en-US"/>
        </w:rPr>
        <w:t xml:space="preserve"> </w:t>
      </w:r>
      <w:proofErr w:type="gramStart"/>
      <w:r w:rsidRPr="00D947C1">
        <w:rPr>
          <w:rFonts w:eastAsiaTheme="minorHAnsi"/>
          <w:lang w:eastAsia="en-US"/>
        </w:rPr>
        <w:t>приведших</w:t>
      </w:r>
      <w:proofErr w:type="gramEnd"/>
      <w:r w:rsidRPr="00D947C1">
        <w:rPr>
          <w:rFonts w:eastAsiaTheme="minorHAnsi"/>
          <w:lang w:eastAsia="en-US"/>
        </w:rPr>
        <w:t xml:space="preserve"> к недостоверности бухгалтерской отчетности.</w:t>
      </w:r>
      <w:r w:rsidRPr="00D947C1">
        <w:t xml:space="preserve"> Сумма нарушений - </w:t>
      </w:r>
      <w:r>
        <w:t>1 648 </w:t>
      </w:r>
      <w:r w:rsidRPr="00D947C1">
        <w:t>992,82 рублей.</w:t>
      </w:r>
    </w:p>
    <w:p w:rsidR="00C96563" w:rsidRPr="00D947C1" w:rsidRDefault="00C96563" w:rsidP="00C96563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Pr="00D947C1">
        <w:rPr>
          <w:rFonts w:eastAsiaTheme="minorHAnsi"/>
          <w:lang w:eastAsia="en-US"/>
        </w:rPr>
        <w:t>.13. Учреждением допускается нарушение сроков оплаты договоров.</w:t>
      </w:r>
      <w:r w:rsidRPr="00D947C1">
        <w:t xml:space="preserve"> </w:t>
      </w:r>
      <w:r w:rsidRPr="00D947C1">
        <w:rPr>
          <w:rFonts w:eastAsiaTheme="minorHAnsi"/>
          <w:lang w:eastAsia="en-US"/>
        </w:rPr>
        <w:t xml:space="preserve">Сумма нарушений  </w:t>
      </w:r>
      <w:r>
        <w:rPr>
          <w:rFonts w:eastAsiaTheme="minorHAnsi"/>
          <w:lang w:eastAsia="en-US"/>
        </w:rPr>
        <w:t>составила</w:t>
      </w:r>
      <w:r w:rsidRPr="00D947C1">
        <w:rPr>
          <w:rFonts w:eastAsiaTheme="minorHAnsi"/>
          <w:lang w:eastAsia="en-US"/>
        </w:rPr>
        <w:t xml:space="preserve"> 744 262,67 рублей.</w:t>
      </w:r>
    </w:p>
    <w:p w:rsidR="00C96563" w:rsidRPr="00D947C1" w:rsidRDefault="00C96563" w:rsidP="00C96563">
      <w:pPr>
        <w:ind w:firstLine="709"/>
        <w:jc w:val="both"/>
        <w:rPr>
          <w:b/>
          <w:color w:val="000000"/>
        </w:rPr>
      </w:pPr>
      <w:r w:rsidRPr="00D947C1">
        <w:rPr>
          <w:rFonts w:eastAsiaTheme="minorHAnsi"/>
          <w:b/>
          <w:lang w:eastAsia="en-US"/>
        </w:rPr>
        <w:t>-</w:t>
      </w:r>
      <w:r>
        <w:rPr>
          <w:rFonts w:eastAsiaTheme="minorHAnsi"/>
          <w:b/>
          <w:lang w:eastAsia="en-US"/>
        </w:rPr>
        <w:t> </w:t>
      </w:r>
      <w:r w:rsidRPr="00D947C1">
        <w:rPr>
          <w:rFonts w:eastAsiaTheme="minorHAnsi"/>
          <w:b/>
          <w:lang w:eastAsia="en-US"/>
        </w:rPr>
        <w:t>п</w:t>
      </w:r>
      <w:r w:rsidRPr="00D947C1">
        <w:rPr>
          <w:b/>
          <w:color w:val="000000"/>
        </w:rPr>
        <w:t xml:space="preserve">роверка соблюдения Администрацией поселения законодательства и нормативных правовых актов, регламентирующих трудовые отношения и вопросы оплаты труда </w:t>
      </w:r>
    </w:p>
    <w:p w:rsidR="00C96563" w:rsidRPr="00D947C1" w:rsidRDefault="00C96563" w:rsidP="00C96563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Pr="00D947C1">
        <w:rPr>
          <w:color w:val="000000"/>
        </w:rPr>
        <w:t>.14. Формирование (расчет) фонда оплаты труда в администрации муниципального образования  Грачевского сельсовета в 2018-2019гг.</w:t>
      </w:r>
    </w:p>
    <w:p w:rsidR="00C96563" w:rsidRPr="00D947C1" w:rsidRDefault="00C96563" w:rsidP="00C96563">
      <w:pPr>
        <w:ind w:firstLine="709"/>
        <w:jc w:val="both"/>
        <w:rPr>
          <w:color w:val="000000"/>
        </w:rPr>
      </w:pPr>
      <w:r w:rsidRPr="00D947C1">
        <w:rPr>
          <w:color w:val="000000"/>
        </w:rPr>
        <w:t xml:space="preserve">Фонд оплаты труда и начисления на выплаты по оплате труда муниципальных служащих, лиц замещающих должности, не отнесенные к муниципальным должностям  в администрации муниципального образования Грачевского сельсовета на 2019 год, утвержденные Решением о бюджете на 2019 год от 21.12.2018 № 21/100  превышен </w:t>
      </w:r>
      <w:r>
        <w:rPr>
          <w:color w:val="000000"/>
        </w:rPr>
        <w:t>на 304 </w:t>
      </w:r>
      <w:r w:rsidRPr="00D947C1">
        <w:rPr>
          <w:color w:val="000000"/>
        </w:rPr>
        <w:t xml:space="preserve">171,00 рублей </w:t>
      </w:r>
      <w:r w:rsidRPr="00D947C1">
        <w:t xml:space="preserve"> </w:t>
      </w:r>
      <w:r w:rsidRPr="00D947C1">
        <w:rPr>
          <w:color w:val="000000"/>
        </w:rPr>
        <w:t>расчетного фонда оплаты труда.</w:t>
      </w:r>
    </w:p>
    <w:p w:rsidR="00C96563" w:rsidRPr="00D947C1" w:rsidRDefault="00C96563" w:rsidP="00C9656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D947C1">
        <w:rPr>
          <w:b/>
          <w:i/>
        </w:rPr>
        <w:t>Отклонение бюджетных назначений от расчетного фонда оплаты труда связано с увеличением годового размера выплаты премии по результатам р</w:t>
      </w:r>
      <w:r>
        <w:rPr>
          <w:b/>
          <w:i/>
        </w:rPr>
        <w:t>аботы (с 6  до 12 </w:t>
      </w:r>
      <w:r w:rsidRPr="00D947C1">
        <w:rPr>
          <w:b/>
          <w:i/>
        </w:rPr>
        <w:t>окладов в год), при этом изменения в Положение о премировании муниципальных служащих администрации муниципального образования Грачевского сельсовета не вносились.</w:t>
      </w:r>
    </w:p>
    <w:p w:rsidR="00C96563" w:rsidRPr="00D947C1" w:rsidRDefault="00C96563" w:rsidP="00C96563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Pr="00D947C1">
        <w:rPr>
          <w:color w:val="000000"/>
        </w:rPr>
        <w:t>.15. Проверка правильности начисления и обоснованности выплаты заработной платы.</w:t>
      </w:r>
    </w:p>
    <w:p w:rsidR="00C96563" w:rsidRPr="00D947C1" w:rsidRDefault="00C96563" w:rsidP="00C96563">
      <w:pPr>
        <w:ind w:firstLine="709"/>
        <w:jc w:val="both"/>
        <w:rPr>
          <w:color w:val="000000"/>
        </w:rPr>
      </w:pPr>
      <w:r w:rsidRPr="00D947C1">
        <w:rPr>
          <w:color w:val="000000"/>
        </w:rPr>
        <w:t>Аналитический учет расчетов по оплате труда ведется в журнале операций №  6. Журнал операций расчетов по заработной плате составляется на основании расчетных  ведомостей с приложением первичных документов. В конце месяца итоговые суммы журнала переносятся в Главную книгу.</w:t>
      </w:r>
    </w:p>
    <w:p w:rsidR="00C96563" w:rsidRPr="00D947C1" w:rsidRDefault="00C96563" w:rsidP="00C96563">
      <w:pPr>
        <w:ind w:firstLine="709"/>
        <w:jc w:val="both"/>
        <w:rPr>
          <w:color w:val="000000"/>
        </w:rPr>
      </w:pPr>
      <w:r w:rsidRPr="00D947C1">
        <w:rPr>
          <w:color w:val="000000"/>
        </w:rPr>
        <w:t>В ходе проверки выявлены следующие нарушения и недостатки при оформлении первичных учетных документов:</w:t>
      </w:r>
    </w:p>
    <w:p w:rsidR="00C96563" w:rsidRPr="00D947C1" w:rsidRDefault="00C96563" w:rsidP="00C96563">
      <w:pPr>
        <w:ind w:firstLine="709"/>
        <w:jc w:val="both"/>
        <w:rPr>
          <w:color w:val="000000"/>
        </w:rPr>
      </w:pPr>
      <w:r w:rsidRPr="00D947C1">
        <w:rPr>
          <w:color w:val="000000"/>
        </w:rPr>
        <w:t>В нарушении п. п. 6, 7 Инструкции № 157н, ст. 9 Закона 402-ФЗ  при отражении операций по начислению заработной платы первичные учетные документы не в полной мере соответствуют требованиям к составлению и оформлению первичных учетных документов, утвержденных Приказом Минфина России от 30 марта 2015 г. № 52н:</w:t>
      </w:r>
    </w:p>
    <w:p w:rsidR="00C96563" w:rsidRPr="00D947C1" w:rsidRDefault="00C96563" w:rsidP="00C96563">
      <w:pPr>
        <w:ind w:firstLine="709"/>
        <w:jc w:val="both"/>
        <w:rPr>
          <w:color w:val="000000"/>
        </w:rPr>
      </w:pPr>
      <w:r w:rsidRPr="00D947C1">
        <w:rPr>
          <w:color w:val="000000"/>
        </w:rPr>
        <w:lastRenderedPageBreak/>
        <w:t>-  наименование журнала операций №  6 не соответствует наименованию, предусмотренному Приказом Минфина России от 30 марта 2015 г. № 52н - «Журнал операций расчетов по заработной плате, денежному довольствию и стипендиям»;</w:t>
      </w:r>
    </w:p>
    <w:p w:rsidR="00C96563" w:rsidRPr="00D947C1" w:rsidRDefault="00C96563" w:rsidP="00C96563">
      <w:pPr>
        <w:ind w:firstLine="709"/>
        <w:jc w:val="both"/>
        <w:rPr>
          <w:color w:val="000000"/>
        </w:rPr>
      </w:pPr>
      <w:r w:rsidRPr="00D947C1">
        <w:rPr>
          <w:color w:val="000000"/>
        </w:rPr>
        <w:t>- форма Расчетной  ведомости (ф. 0504401), применяемая Администрацией поселения не соответствует унифицированной форме, утвержденн</w:t>
      </w:r>
      <w:r>
        <w:rPr>
          <w:color w:val="000000"/>
        </w:rPr>
        <w:t>ой Приказа Минфина России от 30 </w:t>
      </w:r>
      <w:r w:rsidRPr="00D947C1">
        <w:rPr>
          <w:color w:val="000000"/>
        </w:rPr>
        <w:t xml:space="preserve">марта 2015 г. № 52н; </w:t>
      </w:r>
    </w:p>
    <w:p w:rsidR="00C96563" w:rsidRPr="00D947C1" w:rsidRDefault="00C96563" w:rsidP="00C96563">
      <w:pPr>
        <w:ind w:firstLine="709"/>
        <w:jc w:val="both"/>
        <w:rPr>
          <w:color w:val="000000"/>
        </w:rPr>
      </w:pPr>
      <w:r w:rsidRPr="00D947C1">
        <w:rPr>
          <w:color w:val="000000"/>
        </w:rPr>
        <w:t>- в применяемой форме 0504425 «Записка-расчет об исчислении среднего заработка при исчислении отпуска, увольнениях и других случаях»  по строке «Кол-во дней» не указано количество отработанных дней месяца. Кроме этого в  разделе 3 «Удержано из заработка» не отражена корреспонденция счетов;</w:t>
      </w:r>
    </w:p>
    <w:p w:rsidR="00C96563" w:rsidRPr="00D947C1" w:rsidRDefault="00C96563" w:rsidP="00C96563">
      <w:pPr>
        <w:ind w:firstLine="709"/>
        <w:jc w:val="both"/>
        <w:rPr>
          <w:color w:val="000000"/>
        </w:rPr>
      </w:pPr>
      <w:r w:rsidRPr="00D947C1">
        <w:rPr>
          <w:color w:val="000000"/>
        </w:rPr>
        <w:t>- в нарушение положений приказа № 52н в Карточке-справке (ф. 0504417) указываются не все предусмотренные унифицированной формой данные: дата формирования, сведения об использовании отпусков, образование, стаж работы, дата выхода на пенсию, сведения о приеме на работу.</w:t>
      </w:r>
    </w:p>
    <w:p w:rsidR="00C96563" w:rsidRPr="00D947C1" w:rsidRDefault="00C96563" w:rsidP="00C96563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Pr="00D947C1">
        <w:rPr>
          <w:color w:val="000000"/>
        </w:rPr>
        <w:t>.16.</w:t>
      </w:r>
      <w:r w:rsidRPr="00D947C1">
        <w:t xml:space="preserve"> </w:t>
      </w:r>
      <w:r w:rsidRPr="00D947C1">
        <w:rPr>
          <w:color w:val="000000"/>
        </w:rPr>
        <w:t xml:space="preserve">При выборочной проверке заработной платы  сроков выплаты заработной платы; оплаты отпускных и расчетов с сотрудниками при их увольнении; при начислении и выплаты ежемесячных надбавок, премий; при предоставлении ежегодных отпусков сотрудникам учреждения;  при перечислении заработной платы на счета работников нарушения </w:t>
      </w:r>
      <w:r w:rsidRPr="00D947C1">
        <w:rPr>
          <w:b/>
          <w:color w:val="000000"/>
        </w:rPr>
        <w:t>не установлены</w:t>
      </w:r>
      <w:r w:rsidRPr="00D947C1">
        <w:rPr>
          <w:color w:val="000000"/>
        </w:rPr>
        <w:t>.</w:t>
      </w:r>
    </w:p>
    <w:p w:rsidR="00C96563" w:rsidRPr="00D947C1" w:rsidRDefault="00C96563" w:rsidP="00C96563">
      <w:pPr>
        <w:ind w:firstLine="708"/>
        <w:jc w:val="both"/>
        <w:rPr>
          <w:b/>
          <w:color w:val="000000"/>
        </w:rPr>
      </w:pPr>
      <w:r w:rsidRPr="00D947C1">
        <w:rPr>
          <w:b/>
          <w:color w:val="000000"/>
        </w:rPr>
        <w:t>- проверка обоснованности и законности выплат по договорам гражданско-правового характера</w:t>
      </w:r>
    </w:p>
    <w:p w:rsidR="00C96563" w:rsidRPr="00D947C1" w:rsidRDefault="00C96563" w:rsidP="00C96563">
      <w:pPr>
        <w:ind w:firstLine="709"/>
        <w:jc w:val="both"/>
        <w:rPr>
          <w:b/>
          <w:i/>
          <w:color w:val="000000"/>
        </w:rPr>
      </w:pPr>
      <w:r>
        <w:rPr>
          <w:color w:val="000000"/>
        </w:rPr>
        <w:t>10</w:t>
      </w:r>
      <w:r w:rsidRPr="00D947C1">
        <w:rPr>
          <w:color w:val="000000"/>
        </w:rPr>
        <w:t xml:space="preserve">.17. </w:t>
      </w:r>
      <w:proofErr w:type="gramStart"/>
      <w:r w:rsidRPr="00D947C1">
        <w:rPr>
          <w:color w:val="000000"/>
        </w:rPr>
        <w:t>В нарушении ст. 59 ТК РФ при отсутствии вакантных должностей в штатном расписании, утвержденном на 2017 год, распоряжением администрации муниципального образования Грачевского сельсовета Грачевского района Ставропольского края от 25.09.2017г.  №101-к «О приеме на обязательные работы Н.А. Кузнецовой» принята на работу Кузнецова Наталья Андреевна  рабочей  по благоуст</w:t>
      </w:r>
      <w:r>
        <w:rPr>
          <w:color w:val="000000"/>
        </w:rPr>
        <w:t>ройству населенных пунктов с 25 </w:t>
      </w:r>
      <w:r w:rsidRPr="00D947C1">
        <w:rPr>
          <w:color w:val="000000"/>
        </w:rPr>
        <w:t>сентября 2017 года на период отбывания исправительных работ</w:t>
      </w:r>
      <w:proofErr w:type="gramEnd"/>
      <w:r w:rsidRPr="00D947C1">
        <w:rPr>
          <w:color w:val="000000"/>
        </w:rPr>
        <w:t xml:space="preserve">  (</w:t>
      </w:r>
      <w:proofErr w:type="gramStart"/>
      <w:r w:rsidRPr="00D947C1">
        <w:rPr>
          <w:color w:val="000000"/>
        </w:rPr>
        <w:t>7 месяцев: с 25 сентября 2017 года по 25 апреля 2018г.).</w:t>
      </w:r>
      <w:proofErr w:type="gramEnd"/>
      <w:r w:rsidRPr="00D947C1">
        <w:rPr>
          <w:color w:val="000000"/>
        </w:rPr>
        <w:t xml:space="preserve"> </w:t>
      </w:r>
      <w:proofErr w:type="gramStart"/>
      <w:r w:rsidRPr="00D947C1">
        <w:rPr>
          <w:color w:val="000000"/>
        </w:rPr>
        <w:t>Распоряжением администрации муниципального образования Грачевского сельсовета Грачевского района Ставропольского края от 25.04.2018г.  №36-к «Об увольнении Н.А. Кузнецовой» Кузнецова Наталья Анд</w:t>
      </w:r>
      <w:r>
        <w:rPr>
          <w:color w:val="000000"/>
        </w:rPr>
        <w:t>реевна уволена с 25 апреля 2018 </w:t>
      </w:r>
      <w:r w:rsidRPr="00D947C1">
        <w:rPr>
          <w:color w:val="000000"/>
        </w:rPr>
        <w:t>года с выплатой компенсации за неиспользо</w:t>
      </w:r>
      <w:r>
        <w:rPr>
          <w:color w:val="000000"/>
        </w:rPr>
        <w:t>ванный отпуск в количестве 10,5 </w:t>
      </w:r>
      <w:r w:rsidRPr="00D947C1">
        <w:rPr>
          <w:color w:val="000000"/>
        </w:rPr>
        <w:t>календарных дней (действующее штатное расписание на 2018 год также  не предусматривало должности «рабочего по благоустройству»).</w:t>
      </w:r>
      <w:proofErr w:type="gramEnd"/>
      <w:r w:rsidRPr="00D947C1">
        <w:rPr>
          <w:color w:val="000000"/>
        </w:rPr>
        <w:t xml:space="preserve"> </w:t>
      </w:r>
      <w:r w:rsidRPr="00D947C1">
        <w:rPr>
          <w:b/>
          <w:i/>
          <w:color w:val="000000"/>
        </w:rPr>
        <w:t>Однако вместо трудового договора с Н.А. Кузнецовой заключается гражданско-правовой договор.</w:t>
      </w:r>
      <w:r w:rsidRPr="00D947C1">
        <w:rPr>
          <w:color w:val="000000"/>
        </w:rPr>
        <w:t xml:space="preserve"> Общая сумма</w:t>
      </w:r>
      <w:r w:rsidRPr="00D947C1">
        <w:t xml:space="preserve"> </w:t>
      </w:r>
      <w:r w:rsidRPr="00D947C1">
        <w:rPr>
          <w:color w:val="000000"/>
        </w:rPr>
        <w:t>по договору (удержаниям и выплатам) составила 72 763,78 рублей. Также проверкой установлено, что в нарушении</w:t>
      </w:r>
      <w:r w:rsidRPr="00D947C1">
        <w:t xml:space="preserve"> </w:t>
      </w:r>
      <w:r w:rsidRPr="00D947C1">
        <w:rPr>
          <w:color w:val="000000"/>
        </w:rPr>
        <w:t xml:space="preserve">требований, установленные Указаниями № 65н </w:t>
      </w:r>
      <w:r w:rsidRPr="00D947C1">
        <w:t xml:space="preserve"> </w:t>
      </w:r>
      <w:r w:rsidRPr="00D947C1">
        <w:rPr>
          <w:color w:val="000000"/>
        </w:rPr>
        <w:t xml:space="preserve">расходы на оплату труда по договору отражены по подразделу 0309 "Защита населения и территории от чрезвычайных ситуаций природного и техногенного характера, гражданская оборона". </w:t>
      </w:r>
      <w:r w:rsidRPr="00D947C1">
        <w:rPr>
          <w:b/>
          <w:i/>
          <w:color w:val="000000"/>
        </w:rPr>
        <w:t xml:space="preserve">Расходы на проведение мероприятий по содержанию территории муниципального образования подлежат отражению по подразделу 0503 "Благоустройство".  </w:t>
      </w:r>
    </w:p>
    <w:p w:rsidR="00C96563" w:rsidRPr="00D947C1" w:rsidRDefault="00C96563" w:rsidP="00C96563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Pr="00D947C1">
        <w:rPr>
          <w:color w:val="000000"/>
        </w:rPr>
        <w:t>.18. Кроме этого, за 2018 год Администрацией поселения по договорам гражданско-правового характера расходы произведены также с нарушением требований, установленные Указаниями № 65н в части применяемого раздела (подраздела) классификации расходов бюджетов на общую сумму 198 098,13 рублей.</w:t>
      </w:r>
    </w:p>
    <w:p w:rsidR="00C96563" w:rsidRPr="00D947C1" w:rsidRDefault="00C96563" w:rsidP="00C96563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Pr="00D947C1">
        <w:rPr>
          <w:color w:val="000000"/>
        </w:rPr>
        <w:t>.19. При анализе договоров ГПХ проверкой установлено, что в течение 2018 и первого полугодия 2019 года Администрацией поселения заключались договора ГПХ с физическими лицами на предоставление услуги по «начислению заработной платы сотрудникам администрации муниципального образования Грачевского сельсовета…».</w:t>
      </w:r>
    </w:p>
    <w:p w:rsidR="00C96563" w:rsidRPr="00D947C1" w:rsidRDefault="00C96563" w:rsidP="00C96563">
      <w:pPr>
        <w:ind w:firstLine="709"/>
        <w:jc w:val="both"/>
        <w:rPr>
          <w:color w:val="000000"/>
        </w:rPr>
      </w:pPr>
      <w:r w:rsidRPr="00D947C1">
        <w:rPr>
          <w:color w:val="000000"/>
        </w:rPr>
        <w:t xml:space="preserve">При этом в штатном расписании Администрации поселения  на 2018 год, на 2019 год предусмотрена должность главного бухгалтера – главного специалиста. Обязанности главного бухгалтера – главного специалиста в период с 01.01.2018 и по настоящее время на постоянной основе, в соответствии с приказом о приеме на работу, трудовым договором с </w:t>
      </w:r>
      <w:r w:rsidRPr="00D947C1">
        <w:rPr>
          <w:color w:val="000000"/>
        </w:rPr>
        <w:lastRenderedPageBreak/>
        <w:t>работником, исполняли: Луценко Елена Вячеславовна (с 01.04.2015г. по 16.04.2018.); Мещерякова Елена Семеновна (с 18.04.2018г. по 12.12.2018г.); Луценко Елена Вячеславовна с 09.01.2019 г. и  по настоящее время.</w:t>
      </w:r>
    </w:p>
    <w:p w:rsidR="00C96563" w:rsidRPr="00D947C1" w:rsidRDefault="00C96563" w:rsidP="00C96563">
      <w:pPr>
        <w:ind w:firstLine="709"/>
        <w:jc w:val="both"/>
        <w:rPr>
          <w:color w:val="000000"/>
        </w:rPr>
      </w:pPr>
      <w:r w:rsidRPr="00D947C1">
        <w:rPr>
          <w:color w:val="000000"/>
        </w:rPr>
        <w:t>Следовательно, оплаченные услуги по «начислению заработной платы сотрудникам администрации муниципального образования Грачевского сельсовета</w:t>
      </w:r>
      <w:proofErr w:type="gramStart"/>
      <w:r w:rsidRPr="00D947C1">
        <w:rPr>
          <w:color w:val="000000"/>
        </w:rPr>
        <w:t xml:space="preserve">.....», </w:t>
      </w:r>
      <w:proofErr w:type="gramEnd"/>
      <w:r w:rsidRPr="00D947C1">
        <w:rPr>
          <w:color w:val="000000"/>
        </w:rPr>
        <w:t>выполнение которых входит в круг обязанностей  главного бухгалтера можно расценивать как неэффективное использование бюджетных средств.</w:t>
      </w:r>
    </w:p>
    <w:p w:rsidR="00C96563" w:rsidRPr="00D947C1" w:rsidRDefault="00C96563" w:rsidP="00C96563">
      <w:pPr>
        <w:ind w:firstLine="709"/>
        <w:jc w:val="both"/>
        <w:rPr>
          <w:color w:val="000000"/>
        </w:rPr>
      </w:pPr>
      <w:r w:rsidRPr="00D947C1">
        <w:rPr>
          <w:color w:val="000000"/>
        </w:rPr>
        <w:t>Сумма неэффективных  расходов  составило 114 470,07 рублей, в том числе: за 2018</w:t>
      </w:r>
      <w:r>
        <w:rPr>
          <w:color w:val="000000"/>
        </w:rPr>
        <w:t> </w:t>
      </w:r>
      <w:r w:rsidRPr="00D947C1">
        <w:rPr>
          <w:color w:val="000000"/>
        </w:rPr>
        <w:t>год  - 42 785,67 рублей; за  6 месяцев 2019 года - 71 684,40  рублей.</w:t>
      </w:r>
    </w:p>
    <w:p w:rsidR="00C96563" w:rsidRPr="00D947C1" w:rsidRDefault="00C96563" w:rsidP="00C96563">
      <w:pPr>
        <w:widowControl w:val="0"/>
        <w:jc w:val="both"/>
        <w:rPr>
          <w:b/>
        </w:rPr>
      </w:pPr>
      <w:r w:rsidRPr="00D947C1">
        <w:rPr>
          <w:rFonts w:eastAsiaTheme="minorHAnsi"/>
          <w:lang w:eastAsia="en-US"/>
        </w:rPr>
        <w:t xml:space="preserve"> </w:t>
      </w:r>
      <w:r w:rsidRPr="00D947C1">
        <w:tab/>
      </w:r>
      <w:r w:rsidRPr="00D947C1">
        <w:rPr>
          <w:b/>
        </w:rPr>
        <w:t>- проверка учета основных средств и материальных запасов</w:t>
      </w:r>
    </w:p>
    <w:p w:rsidR="00C96563" w:rsidRPr="00D947C1" w:rsidRDefault="00C96563" w:rsidP="00C96563">
      <w:pPr>
        <w:widowControl w:val="0"/>
        <w:jc w:val="both"/>
      </w:pPr>
      <w:r w:rsidRPr="00D947C1">
        <w:tab/>
      </w:r>
      <w:r>
        <w:t>10</w:t>
      </w:r>
      <w:r w:rsidRPr="00D947C1">
        <w:t xml:space="preserve">.20. </w:t>
      </w:r>
      <w:proofErr w:type="gramStart"/>
      <w:r w:rsidRPr="00D947C1">
        <w:t>В нарушение Приказа Минфина РФ от 30.03.2015 № 52н  в инвентарных карточках учета основных средств (ф. 0504031) не указаны данные о модели, типе, марке, заводской (или иной) номер, дата выпуска (изготовления), сведения о принятии к учету и о выбытии объекта (дата, номер, наименование документа, на основании которого объект основных средств принят к учету), на оборотной стороне инвентарной карточки не заполнены краткая</w:t>
      </w:r>
      <w:proofErr w:type="gramEnd"/>
      <w:r w:rsidRPr="00D947C1">
        <w:t xml:space="preserve"> индивидуальная характеристика объекта, перечень составляющих его предметов и его основные качественные и количественные показатели, что ведет к недостаточному </w:t>
      </w:r>
      <w:proofErr w:type="gramStart"/>
      <w:r w:rsidRPr="00D947C1">
        <w:t>контролю за</w:t>
      </w:r>
      <w:proofErr w:type="gramEnd"/>
      <w:r w:rsidRPr="00D947C1">
        <w:t xml:space="preserve"> объектами основных средств.</w:t>
      </w:r>
    </w:p>
    <w:p w:rsidR="00C96563" w:rsidRPr="00D947C1" w:rsidRDefault="00C96563" w:rsidP="00C96563">
      <w:pPr>
        <w:widowControl w:val="0"/>
        <w:jc w:val="both"/>
      </w:pPr>
      <w:r w:rsidRPr="00D947C1">
        <w:tab/>
      </w:r>
      <w:r>
        <w:t>10</w:t>
      </w:r>
      <w:r w:rsidRPr="00D947C1">
        <w:t>.21. В нарушении п.11,54 Инструкции № 157н данный регистр бухгалтерского учета к Журналу операций №7 не приложен, в связи с чем, провести проверку правильности амортизационных начислений и применения нормы амортизации в проверяемом периоде по объектам основных средств не представилось возможным.</w:t>
      </w:r>
    </w:p>
    <w:p w:rsidR="00C96563" w:rsidRPr="00D947C1" w:rsidRDefault="00C96563" w:rsidP="00C96563">
      <w:pPr>
        <w:widowControl w:val="0"/>
        <w:jc w:val="both"/>
      </w:pPr>
      <w:r w:rsidRPr="00D947C1">
        <w:tab/>
      </w:r>
      <w:r>
        <w:t>10</w:t>
      </w:r>
      <w:r w:rsidRPr="00D947C1">
        <w:t xml:space="preserve">.22. </w:t>
      </w:r>
      <w:proofErr w:type="gramStart"/>
      <w:r w:rsidRPr="00D947C1">
        <w:t>В нарушении  п.2 Приложения № 5 к Приказу Минфина РФ от 30.03.2015 № 52н и п. 4.8 Учетной политики администрации поселения акт на списание материальных запасов принят к учету без ведомости выдачи материальных це</w:t>
      </w:r>
      <w:r>
        <w:t>нностей на нужды учреждения (ф. </w:t>
      </w:r>
      <w:r w:rsidRPr="00D947C1">
        <w:t>0504210),  которая служит основанием для отражения в бухгалтерском учете учреждения выбытия материальных запасов, объектов основных средств.</w:t>
      </w:r>
      <w:proofErr w:type="gramEnd"/>
    </w:p>
    <w:p w:rsidR="00C96563" w:rsidRPr="00D947C1" w:rsidRDefault="00C96563" w:rsidP="00C96563">
      <w:pPr>
        <w:widowControl w:val="0"/>
        <w:ind w:firstLine="708"/>
        <w:jc w:val="both"/>
      </w:pPr>
      <w:r w:rsidRPr="00D947C1">
        <w:t>За период  с 01.01.2018 по 31.12.2018 года  администрацией поселения списано на нужды учреждения материальных запасов на сумму 151 106,44 рублей, в течение первого полугодия 2019 года - на сумму 24 630,40 рублей.</w:t>
      </w:r>
    </w:p>
    <w:p w:rsidR="00C96563" w:rsidRPr="00D947C1" w:rsidRDefault="00C96563" w:rsidP="00C96563">
      <w:pPr>
        <w:jc w:val="both"/>
      </w:pPr>
      <w:r w:rsidRPr="00D947C1">
        <w:t xml:space="preserve"> </w:t>
      </w:r>
      <w:r w:rsidRPr="00D947C1">
        <w:tab/>
      </w:r>
      <w:r>
        <w:t>11</w:t>
      </w:r>
      <w:r w:rsidRPr="00D947C1">
        <w:t>. В ходе проверки соблюдения Учреждением требований законодательства и нормативных правовых актов при планировании и осуществлении закупок товаров, работ и услуг установлено:</w:t>
      </w:r>
    </w:p>
    <w:p w:rsidR="00C96563" w:rsidRPr="00D947C1" w:rsidRDefault="00C96563" w:rsidP="00C96563">
      <w:pPr>
        <w:jc w:val="both"/>
      </w:pPr>
      <w:r w:rsidRPr="00D947C1">
        <w:tab/>
      </w:r>
      <w:r>
        <w:t>11</w:t>
      </w:r>
      <w:r w:rsidRPr="00D947C1">
        <w:t>.1. В нарушение ч. 5 ст. 17 Закона № 44-ФЗ, ч. 5 ст. 21 Закона № 44-ФЗ администрацией не утверждены Порядок формирования, утверждения и ведения плана закупок и плана-графика закупок товаров, работ, услуг.</w:t>
      </w:r>
    </w:p>
    <w:p w:rsidR="00C96563" w:rsidRPr="00D947C1" w:rsidRDefault="00C96563" w:rsidP="00C96563">
      <w:pPr>
        <w:jc w:val="both"/>
      </w:pPr>
      <w:r w:rsidRPr="00D947C1">
        <w:tab/>
      </w:r>
      <w:r>
        <w:t>11</w:t>
      </w:r>
      <w:r w:rsidRPr="00D947C1">
        <w:t xml:space="preserve">.2. </w:t>
      </w:r>
      <w:proofErr w:type="gramStart"/>
      <w:r w:rsidRPr="00D947C1">
        <w:t>В нарушение ч. 4 ст. 17 Закона № 44-ФЗ план закупок на 2019 год сформирован только на 2019 год, т.е. срок действия плана закупок не соответствует сроку действия решения о местном бюджете (Решение Совета депутатов Грачевского сельсовета Грачевского района Ставропольского края пятого созыва от 21.12.2018 года № 21/100 «О бюджете муниципального образования Грачевского сельсовета Грачевского района Ставропольского края на 2019</w:t>
      </w:r>
      <w:proofErr w:type="gramEnd"/>
      <w:r w:rsidRPr="00D947C1">
        <w:t xml:space="preserve"> год и плановый период 2020 и 2021 годов»).</w:t>
      </w:r>
    </w:p>
    <w:p w:rsidR="00C96563" w:rsidRPr="00D947C1" w:rsidRDefault="00C96563" w:rsidP="00C96563">
      <w:pPr>
        <w:jc w:val="both"/>
      </w:pPr>
      <w:r w:rsidRPr="00D947C1">
        <w:tab/>
      </w:r>
      <w:r>
        <w:t>11</w:t>
      </w:r>
      <w:r w:rsidRPr="00D947C1">
        <w:t xml:space="preserve">.3. </w:t>
      </w:r>
      <w:proofErr w:type="gramStart"/>
      <w:r w:rsidRPr="00D947C1">
        <w:t>В ходе выборочного аудита обоснованности и законности выбора способа определения поставщика (подрядчика, исполнителя) при закупке у единственного поставщика (подрядчика, исполнителя), по мнению Контрольно-счетной комиссии, установлены признаки необоснованного искусственного дробления закупок путем заключения в незначительный промежуток времени нескольких самостоятельных контрактов на поставку одноименного товара, выполнение одноименных работ, оказание одноименных услуг с одним и тем же поставщиком (подрядчиком, исполнителем) с суммой каждого</w:t>
      </w:r>
      <w:proofErr w:type="gramEnd"/>
      <w:r w:rsidRPr="00D947C1">
        <w:t xml:space="preserve"> договора не более 100 тыс. руб. (всего 17 договоров на общую сумму 1 530 199,79 рублей).</w:t>
      </w:r>
    </w:p>
    <w:p w:rsidR="00C96563" w:rsidRPr="00D947C1" w:rsidRDefault="00C96563" w:rsidP="00C96563">
      <w:pPr>
        <w:jc w:val="both"/>
      </w:pPr>
      <w:r w:rsidRPr="00D947C1">
        <w:tab/>
      </w:r>
      <w:r>
        <w:t>11</w:t>
      </w:r>
      <w:r w:rsidRPr="00D947C1">
        <w:t xml:space="preserve">.4. В нарушение требований ч. 4 ст. 30 Закона № 44-ФЗ, п. 4 Правил подготовки отчета об объеме закупок у субъектов малого предпринимательства и социально </w:t>
      </w:r>
      <w:r w:rsidRPr="00D947C1">
        <w:lastRenderedPageBreak/>
        <w:t>ориентированных некоммерческих организаций администрацией поселения отчет об объеме закупок у субъектов малого предпринимательства, социально ориентированных некоммерческих организаций за 2018 год не размещен  в единой информационной системе.</w:t>
      </w:r>
    </w:p>
    <w:p w:rsidR="00C96563" w:rsidRPr="00EE16CE" w:rsidRDefault="00C96563" w:rsidP="00C96563">
      <w:pPr>
        <w:tabs>
          <w:tab w:val="left" w:pos="709"/>
        </w:tabs>
        <w:jc w:val="both"/>
        <w:rPr>
          <w:rFonts w:eastAsia="Calibri"/>
          <w:sz w:val="20"/>
          <w:szCs w:val="20"/>
          <w:vertAlign w:val="superscript"/>
          <w:lang w:eastAsia="en-US"/>
        </w:rPr>
      </w:pPr>
    </w:p>
    <w:p w:rsidR="00C96563" w:rsidRPr="00EE16CE" w:rsidRDefault="00C96563" w:rsidP="00C9656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E16CE">
        <w:rPr>
          <w:rFonts w:eastAsia="Calibri"/>
          <w:lang w:eastAsia="en-US"/>
        </w:rPr>
        <w:t xml:space="preserve">Отчет о результатах контрольного мероприятия </w:t>
      </w:r>
      <w:r w:rsidRPr="00EE16CE">
        <w:rPr>
          <w:rFonts w:eastAsia="Calibri"/>
          <w:bCs/>
          <w:lang w:eastAsia="en-US"/>
        </w:rPr>
        <w:t>утвержден председателем Контрольно-счетной комиссии Грачевского муниципального района  Ставропольского края «</w:t>
      </w:r>
      <w:r>
        <w:rPr>
          <w:rFonts w:eastAsia="Calibri"/>
          <w:bCs/>
          <w:lang w:eastAsia="en-US"/>
        </w:rPr>
        <w:t>30</w:t>
      </w:r>
      <w:r w:rsidRPr="00EE16CE">
        <w:rPr>
          <w:rFonts w:eastAsia="Calibri"/>
          <w:bCs/>
          <w:lang w:eastAsia="en-US"/>
        </w:rPr>
        <w:t>»</w:t>
      </w:r>
      <w:r>
        <w:rPr>
          <w:rFonts w:eastAsia="Calibri"/>
          <w:bCs/>
          <w:lang w:eastAsia="en-US"/>
        </w:rPr>
        <w:t xml:space="preserve"> октября </w:t>
      </w:r>
      <w:r w:rsidRPr="00EE16CE">
        <w:rPr>
          <w:rFonts w:eastAsia="Calibri"/>
          <w:bCs/>
          <w:lang w:eastAsia="en-US"/>
        </w:rPr>
        <w:t>20</w:t>
      </w:r>
      <w:r>
        <w:rPr>
          <w:rFonts w:eastAsia="Calibri"/>
          <w:bCs/>
          <w:lang w:eastAsia="en-US"/>
        </w:rPr>
        <w:t xml:space="preserve">19 </w:t>
      </w:r>
      <w:r w:rsidRPr="00EE16CE">
        <w:rPr>
          <w:rFonts w:eastAsia="Calibri"/>
          <w:bCs/>
          <w:lang w:eastAsia="en-US"/>
        </w:rPr>
        <w:t>г.</w:t>
      </w:r>
      <w:r>
        <w:rPr>
          <w:rFonts w:eastAsia="Calibri"/>
          <w:bCs/>
          <w:lang w:eastAsia="en-US"/>
        </w:rPr>
        <w:t xml:space="preserve"> </w:t>
      </w:r>
      <w:r w:rsidRPr="00EE16CE">
        <w:rPr>
          <w:rFonts w:eastAsia="Calibri"/>
          <w:bCs/>
          <w:lang w:eastAsia="en-US"/>
        </w:rPr>
        <w:t xml:space="preserve"> </w:t>
      </w:r>
    </w:p>
    <w:p w:rsidR="00C96563" w:rsidRDefault="00C96563" w:rsidP="00C9656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E16CE">
        <w:rPr>
          <w:rFonts w:eastAsia="Calibri"/>
          <w:lang w:eastAsia="en-US"/>
        </w:rPr>
        <w:t xml:space="preserve">           </w:t>
      </w:r>
    </w:p>
    <w:p w:rsidR="00C96563" w:rsidRDefault="00C96563" w:rsidP="00C9656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300C6">
        <w:rPr>
          <w:rFonts w:eastAsia="Calibri"/>
          <w:lang w:eastAsia="en-US"/>
        </w:rPr>
        <w:t xml:space="preserve">По результатам контрольного мероприятия </w:t>
      </w:r>
      <w:r>
        <w:rPr>
          <w:rFonts w:eastAsia="Calibri"/>
          <w:lang w:eastAsia="en-US"/>
        </w:rPr>
        <w:t xml:space="preserve"> </w:t>
      </w:r>
      <w:r w:rsidRPr="00A300C6">
        <w:rPr>
          <w:rFonts w:eastAsia="Calibri"/>
          <w:lang w:eastAsia="en-US"/>
        </w:rPr>
        <w:t>направлен</w:t>
      </w:r>
      <w:r>
        <w:rPr>
          <w:rFonts w:eastAsia="Calibri"/>
          <w:lang w:eastAsia="en-US"/>
        </w:rPr>
        <w:t xml:space="preserve">о: </w:t>
      </w:r>
    </w:p>
    <w:p w:rsidR="00C96563" w:rsidRDefault="00C96563" w:rsidP="00C9656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96563" w:rsidRPr="008A271D" w:rsidRDefault="00C96563" w:rsidP="00C9656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A271D">
        <w:rPr>
          <w:rFonts w:eastAsia="Calibri"/>
          <w:lang w:eastAsia="en-US"/>
        </w:rPr>
        <w:t xml:space="preserve">1. </w:t>
      </w:r>
      <w:r>
        <w:rPr>
          <w:rFonts w:eastAsia="Calibri"/>
          <w:lang w:eastAsia="en-US"/>
        </w:rPr>
        <w:t>П</w:t>
      </w:r>
      <w:r w:rsidRPr="008A271D">
        <w:rPr>
          <w:rFonts w:eastAsia="Calibri"/>
          <w:lang w:eastAsia="en-US"/>
        </w:rPr>
        <w:t xml:space="preserve">редставление  Контрольно-счетной комиссии в </w:t>
      </w:r>
      <w:r>
        <w:rPr>
          <w:rFonts w:eastAsia="Calibri"/>
          <w:lang w:eastAsia="en-US"/>
        </w:rPr>
        <w:t xml:space="preserve">адрес </w:t>
      </w:r>
      <w:r w:rsidRPr="009D1BCD">
        <w:rPr>
          <w:rFonts w:eastAsia="Calibri"/>
          <w:lang w:eastAsia="en-US"/>
        </w:rPr>
        <w:t>в администраци</w:t>
      </w:r>
      <w:r>
        <w:rPr>
          <w:rFonts w:eastAsia="Calibri"/>
          <w:lang w:eastAsia="en-US"/>
        </w:rPr>
        <w:t>и</w:t>
      </w:r>
      <w:r w:rsidRPr="009D1BCD">
        <w:rPr>
          <w:rFonts w:eastAsia="Calibri"/>
          <w:lang w:eastAsia="en-US"/>
        </w:rPr>
        <w:t xml:space="preserve"> муниципального образования Грачевского сельсовета Грачевского района Ставропольского края</w:t>
      </w:r>
      <w:r w:rsidRPr="008A271D">
        <w:rPr>
          <w:rFonts w:eastAsia="Calibri"/>
          <w:lang w:eastAsia="en-US"/>
        </w:rPr>
        <w:t>.</w:t>
      </w:r>
    </w:p>
    <w:p w:rsidR="00C96563" w:rsidRPr="008A271D" w:rsidRDefault="00C96563" w:rsidP="00C9656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Pr="008A271D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О</w:t>
      </w:r>
      <w:r w:rsidRPr="008A271D">
        <w:rPr>
          <w:rFonts w:eastAsia="Calibri"/>
          <w:lang w:eastAsia="en-US"/>
        </w:rPr>
        <w:t xml:space="preserve">бращение в прокуратуру Грачевского района Ставропольского края. </w:t>
      </w:r>
    </w:p>
    <w:p w:rsidR="00C96563" w:rsidRDefault="00C96563" w:rsidP="00C9656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 И</w:t>
      </w:r>
      <w:r w:rsidRPr="008A271D">
        <w:rPr>
          <w:rFonts w:eastAsia="Calibri"/>
          <w:lang w:eastAsia="en-US"/>
        </w:rPr>
        <w:t>нформаци</w:t>
      </w:r>
      <w:r>
        <w:rPr>
          <w:rFonts w:eastAsia="Calibri"/>
          <w:lang w:eastAsia="en-US"/>
        </w:rPr>
        <w:t>я</w:t>
      </w:r>
      <w:r w:rsidRPr="008A271D">
        <w:rPr>
          <w:rFonts w:eastAsia="Calibri"/>
          <w:lang w:eastAsia="en-US"/>
        </w:rPr>
        <w:t xml:space="preserve"> об основных итогах контрольного мероприятия в Совет Грачевского муниципального района Ставропольского края и главе Грачевского муниципального района.</w:t>
      </w:r>
    </w:p>
    <w:p w:rsidR="00C96563" w:rsidRPr="00A300C6" w:rsidRDefault="00C96563" w:rsidP="00C96563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80D60" w:rsidRDefault="00480D60">
      <w:bookmarkStart w:id="0" w:name="_GoBack"/>
      <w:bookmarkEnd w:id="0"/>
    </w:p>
    <w:sectPr w:rsidR="00480D60" w:rsidSect="001740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931" w:rsidRDefault="002D1931" w:rsidP="0017405A">
      <w:r>
        <w:separator/>
      </w:r>
    </w:p>
  </w:endnote>
  <w:endnote w:type="continuationSeparator" w:id="0">
    <w:p w:rsidR="002D1931" w:rsidRDefault="002D1931" w:rsidP="0017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5A" w:rsidRDefault="001740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389718"/>
      <w:docPartObj>
        <w:docPartGallery w:val="Page Numbers (Bottom of Page)"/>
        <w:docPartUnique/>
      </w:docPartObj>
    </w:sdtPr>
    <w:sdtEndPr/>
    <w:sdtContent>
      <w:p w:rsidR="0017405A" w:rsidRDefault="0017405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45D">
          <w:rPr>
            <w:noProof/>
          </w:rPr>
          <w:t>2</w:t>
        </w:r>
        <w:r>
          <w:fldChar w:fldCharType="end"/>
        </w:r>
      </w:p>
    </w:sdtContent>
  </w:sdt>
  <w:p w:rsidR="0017405A" w:rsidRDefault="001740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5A" w:rsidRDefault="001740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931" w:rsidRDefault="002D1931" w:rsidP="0017405A">
      <w:r>
        <w:separator/>
      </w:r>
    </w:p>
  </w:footnote>
  <w:footnote w:type="continuationSeparator" w:id="0">
    <w:p w:rsidR="002D1931" w:rsidRDefault="002D1931" w:rsidP="00174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5A" w:rsidRDefault="001740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5A" w:rsidRDefault="001740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5A" w:rsidRDefault="001740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9F"/>
    <w:rsid w:val="00012592"/>
    <w:rsid w:val="00013292"/>
    <w:rsid w:val="00043120"/>
    <w:rsid w:val="0017405A"/>
    <w:rsid w:val="002A2C55"/>
    <w:rsid w:val="002D1931"/>
    <w:rsid w:val="00343069"/>
    <w:rsid w:val="00407981"/>
    <w:rsid w:val="00480D60"/>
    <w:rsid w:val="005A545D"/>
    <w:rsid w:val="00606C8C"/>
    <w:rsid w:val="0066139F"/>
    <w:rsid w:val="006C4159"/>
    <w:rsid w:val="006E0C58"/>
    <w:rsid w:val="007A240C"/>
    <w:rsid w:val="008A271D"/>
    <w:rsid w:val="0098574F"/>
    <w:rsid w:val="009D1BCD"/>
    <w:rsid w:val="00C96563"/>
    <w:rsid w:val="00D43F65"/>
    <w:rsid w:val="00D45073"/>
    <w:rsid w:val="00E04742"/>
    <w:rsid w:val="00F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59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4159"/>
    <w:pPr>
      <w:widowControl w:val="0"/>
      <w:suppressAutoHyphens/>
      <w:autoSpaceDE w:val="0"/>
      <w:ind w:firstLine="720"/>
      <w:jc w:val="left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740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40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1740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40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870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09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59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4159"/>
    <w:pPr>
      <w:widowControl w:val="0"/>
      <w:suppressAutoHyphens/>
      <w:autoSpaceDE w:val="0"/>
      <w:ind w:firstLine="720"/>
      <w:jc w:val="left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740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40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1740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40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870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09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C7724-25FD-472D-8089-5CFAB4E6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3370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winuser</cp:lastModifiedBy>
  <cp:revision>2</cp:revision>
  <cp:lastPrinted>2019-10-29T12:11:00Z</cp:lastPrinted>
  <dcterms:created xsi:type="dcterms:W3CDTF">2019-12-25T07:32:00Z</dcterms:created>
  <dcterms:modified xsi:type="dcterms:W3CDTF">2019-12-25T07:32:00Z</dcterms:modified>
</cp:coreProperties>
</file>