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05" w:rsidRDefault="00580BE7" w:rsidP="00580BE7">
      <w:pPr>
        <w:jc w:val="center"/>
      </w:pPr>
      <w:r>
        <w:t xml:space="preserve">Отчет </w:t>
      </w:r>
      <w:r>
        <w:t>по результатам внешней проверки годового отчета об исполнении бюджета муниципального образования Старомарьевского сельсовета Грачевского муниципального района Ставропольского края</w:t>
      </w:r>
      <w:r>
        <w:t xml:space="preserve"> </w:t>
      </w:r>
      <w:r>
        <w:t>за 2013 год</w:t>
      </w:r>
    </w:p>
    <w:p w:rsidR="00580BE7" w:rsidRDefault="00580BE7" w:rsidP="00580BE7">
      <w:pPr>
        <w:jc w:val="center"/>
      </w:pPr>
    </w:p>
    <w:p w:rsidR="00580BE7" w:rsidRPr="00C62B66" w:rsidRDefault="00580BE7" w:rsidP="00580BE7">
      <w:pPr>
        <w:widowControl w:val="0"/>
        <w:suppressAutoHyphens/>
      </w:pPr>
      <w:r w:rsidRPr="00C62B66">
        <w:t xml:space="preserve">1. </w:t>
      </w:r>
      <w:r w:rsidRPr="00C62B66">
        <w:rPr>
          <w:bCs/>
        </w:rPr>
        <w:t xml:space="preserve"> Отчет об исполнении бюджета муниципального образования Старомарьевского </w:t>
      </w:r>
      <w:r w:rsidRPr="00C62B66">
        <w:t xml:space="preserve"> сельсовета </w:t>
      </w:r>
      <w:r w:rsidRPr="00C62B66">
        <w:rPr>
          <w:bCs/>
        </w:rPr>
        <w:t xml:space="preserve"> представлен в Контрольно-счетную комиссию в срок, установленный пунктом </w:t>
      </w:r>
      <w:r w:rsidRPr="00C62B66">
        <w:t>3 статьи 264.4 БК РФ,  Положением о бюджетном процессе в  муниципальном образовании Старомарьевского сельсовета.</w:t>
      </w:r>
    </w:p>
    <w:p w:rsidR="00580BE7" w:rsidRPr="00C62B66" w:rsidRDefault="00580BE7" w:rsidP="00580BE7">
      <w:pPr>
        <w:suppressAutoHyphens/>
        <w:rPr>
          <w:lang w:eastAsia="ru-RU"/>
        </w:rPr>
      </w:pPr>
      <w:r w:rsidRPr="00C62B66">
        <w:t xml:space="preserve">   2. Проверкой </w:t>
      </w:r>
      <w:r w:rsidRPr="00C62B66">
        <w:rPr>
          <w:bCs/>
        </w:rPr>
        <w:t xml:space="preserve">полноты, достоверности  и сопоставимости показателей представленного отчета об исполнении бюджета   муниципального образования Старомарьевского </w:t>
      </w:r>
      <w:r w:rsidRPr="00C62B66">
        <w:t xml:space="preserve"> сельсовета</w:t>
      </w:r>
      <w:r w:rsidRPr="00C62B66">
        <w:rPr>
          <w:bCs/>
        </w:rPr>
        <w:t xml:space="preserve"> за 2013 год</w:t>
      </w:r>
      <w:r w:rsidRPr="00C62B66">
        <w:t xml:space="preserve"> установлено:    </w:t>
      </w:r>
    </w:p>
    <w:p w:rsidR="00580BE7" w:rsidRDefault="00580BE7" w:rsidP="00580B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62B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62B66">
        <w:rPr>
          <w:sz w:val="28"/>
          <w:szCs w:val="28"/>
        </w:rPr>
        <w:t>2.</w:t>
      </w: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В</w:t>
      </w:r>
      <w:proofErr w:type="gramEnd"/>
      <w:r w:rsidRPr="00656854">
        <w:rPr>
          <w:sz w:val="28"/>
          <w:szCs w:val="28"/>
        </w:rPr>
        <w:t xml:space="preserve"> графе 3 Отчета об исполнении бюджета главного распорядителя, распорядителя, получателя бюджетных средств, главного администратора, администратора, источников финансирования дефицита бюджета, главного администратора, администратора доходов бюджета (ф. 0503127) в части </w:t>
      </w:r>
      <w:r>
        <w:rPr>
          <w:sz w:val="28"/>
          <w:szCs w:val="28"/>
        </w:rPr>
        <w:t xml:space="preserve">доходов указаны не полные коды доходов, </w:t>
      </w:r>
      <w:r w:rsidRPr="00656854">
        <w:rPr>
          <w:sz w:val="28"/>
          <w:szCs w:val="28"/>
        </w:rPr>
        <w:t xml:space="preserve"> в части </w:t>
      </w:r>
      <w:r>
        <w:rPr>
          <w:sz w:val="28"/>
          <w:szCs w:val="28"/>
        </w:rPr>
        <w:t>расходов указаны не полные коды расходов;</w:t>
      </w:r>
    </w:p>
    <w:p w:rsidR="00580BE7" w:rsidRPr="000224AB" w:rsidRDefault="00580BE7" w:rsidP="00580B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2.2</w:t>
      </w:r>
      <w:proofErr w:type="gramStart"/>
      <w:r>
        <w:rPr>
          <w:sz w:val="28"/>
          <w:szCs w:val="28"/>
        </w:rPr>
        <w:t xml:space="preserve"> В</w:t>
      </w:r>
      <w:proofErr w:type="gramEnd"/>
      <w:r w:rsidRPr="000224AB">
        <w:rPr>
          <w:sz w:val="28"/>
          <w:szCs w:val="28"/>
        </w:rPr>
        <w:t xml:space="preserve"> графе 9 строки 010 Отчета (ф. 0503127) </w:t>
      </w:r>
      <w:r>
        <w:rPr>
          <w:sz w:val="28"/>
          <w:szCs w:val="28"/>
        </w:rPr>
        <w:t>неверно</w:t>
      </w:r>
      <w:r w:rsidRPr="000224AB">
        <w:rPr>
          <w:sz w:val="28"/>
          <w:szCs w:val="28"/>
        </w:rPr>
        <w:t xml:space="preserve"> указаны неисполненные назначения в сумм</w:t>
      </w:r>
      <w:r>
        <w:rPr>
          <w:sz w:val="28"/>
          <w:szCs w:val="28"/>
        </w:rPr>
        <w:t>е 1131254,76 со знаком «минус»;</w:t>
      </w:r>
    </w:p>
    <w:p w:rsidR="00580BE7" w:rsidRDefault="00580BE7" w:rsidP="00580BE7">
      <w:pPr>
        <w:rPr>
          <w:lang w:eastAsia="ru-RU"/>
        </w:rPr>
      </w:pPr>
      <w:r>
        <w:rPr>
          <w:lang w:eastAsia="ru-RU"/>
        </w:rPr>
        <w:t xml:space="preserve">  2.3 </w:t>
      </w:r>
      <w:r w:rsidRPr="003E0691">
        <w:rPr>
          <w:lang w:eastAsia="ru-RU"/>
        </w:rPr>
        <w:t xml:space="preserve"> Сводный отчет </w:t>
      </w:r>
      <w:r>
        <w:rPr>
          <w:lang w:eastAsia="ru-RU"/>
        </w:rPr>
        <w:t xml:space="preserve"> по форме 0503128 </w:t>
      </w:r>
      <w:r w:rsidRPr="003E0691">
        <w:rPr>
          <w:lang w:eastAsia="ru-RU"/>
        </w:rPr>
        <w:t>по муниципальному образованию отсутствует, что исключает возможность сопоставления показателей с данными  «Отчета об и</w:t>
      </w:r>
      <w:r>
        <w:rPr>
          <w:lang w:eastAsia="ru-RU"/>
        </w:rPr>
        <w:t xml:space="preserve">сполнении бюджета» (ф. 0503127), кроме того, </w:t>
      </w:r>
      <w:r w:rsidRPr="00656854">
        <w:rPr>
          <w:lang w:eastAsia="ru-RU"/>
        </w:rPr>
        <w:t xml:space="preserve">в графе 3 Отчета (ф. 0503128) не отражены </w:t>
      </w:r>
      <w:proofErr w:type="spellStart"/>
      <w:r w:rsidRPr="00656854">
        <w:rPr>
          <w:lang w:eastAsia="ru-RU"/>
        </w:rPr>
        <w:t>группировочные</w:t>
      </w:r>
      <w:proofErr w:type="spellEnd"/>
      <w:r w:rsidRPr="00656854">
        <w:rPr>
          <w:lang w:eastAsia="ru-RU"/>
        </w:rPr>
        <w:t xml:space="preserve"> коды по бюджетной классификации Российской Федерации в структуре бюджетных назначений по расходам</w:t>
      </w:r>
      <w:r>
        <w:rPr>
          <w:lang w:eastAsia="ru-RU"/>
        </w:rPr>
        <w:t>;</w:t>
      </w:r>
    </w:p>
    <w:p w:rsidR="00580BE7" w:rsidRDefault="00580BE7" w:rsidP="00580BE7">
      <w:pPr>
        <w:rPr>
          <w:color w:val="0070C0"/>
          <w:lang w:eastAsia="ru-RU"/>
        </w:rPr>
      </w:pPr>
      <w:r>
        <w:rPr>
          <w:lang w:eastAsia="ru-RU"/>
        </w:rPr>
        <w:t xml:space="preserve">  2.4</w:t>
      </w:r>
      <w:proofErr w:type="gramStart"/>
      <w:r>
        <w:rPr>
          <w:lang w:eastAsia="ru-RU"/>
        </w:rPr>
        <w:t xml:space="preserve"> В</w:t>
      </w:r>
      <w:proofErr w:type="gramEnd"/>
      <w:r>
        <w:rPr>
          <w:lang w:eastAsia="ru-RU"/>
        </w:rPr>
        <w:t xml:space="preserve"> Отчете о финансовых результатах (ф.0503121)  неверно отражены данные по строкам 321, 322; </w:t>
      </w:r>
    </w:p>
    <w:p w:rsidR="00580BE7" w:rsidRPr="00C62B66" w:rsidRDefault="00580BE7" w:rsidP="00580BE7">
      <w:pPr>
        <w:widowControl w:val="0"/>
        <w:suppressAutoHyphens/>
        <w:contextualSpacing/>
        <w:rPr>
          <w:b/>
        </w:rPr>
      </w:pPr>
      <w:r w:rsidRPr="003E0691">
        <w:rPr>
          <w:lang w:eastAsia="ru-RU"/>
        </w:rPr>
        <w:t xml:space="preserve"> </w:t>
      </w:r>
      <w:r>
        <w:rPr>
          <w:lang w:eastAsia="ru-RU"/>
        </w:rPr>
        <w:t xml:space="preserve">  2.5</w:t>
      </w:r>
      <w:proofErr w:type="gramStart"/>
      <w:r>
        <w:rPr>
          <w:lang w:eastAsia="ru-RU"/>
        </w:rPr>
        <w:t xml:space="preserve"> </w:t>
      </w:r>
      <w:r w:rsidRPr="003E0691">
        <w:t xml:space="preserve"> </w:t>
      </w:r>
      <w:r>
        <w:t>В</w:t>
      </w:r>
      <w:proofErr w:type="gramEnd"/>
      <w:r w:rsidRPr="003E0691">
        <w:t xml:space="preserve"> </w:t>
      </w:r>
      <w:r w:rsidRPr="003E0691">
        <w:rPr>
          <w:lang w:eastAsia="ru-RU"/>
        </w:rPr>
        <w:t xml:space="preserve">составе </w:t>
      </w:r>
      <w:r>
        <w:rPr>
          <w:lang w:eastAsia="ru-RU"/>
        </w:rPr>
        <w:t xml:space="preserve">Пояснительной записки ф. 0503160 представлена таблица № 2 «Сведения о мерах по повышению эффективности расходования бюджетных средств», однако из данных таблицы не ясно, какие конкретно меры по повышению эффективности приняты в администрации </w:t>
      </w:r>
      <w:r>
        <w:t xml:space="preserve">муниципального образования Старомарьевского сельсовета и какие получены </w:t>
      </w:r>
      <w:r>
        <w:rPr>
          <w:lang w:eastAsia="ru-RU"/>
        </w:rPr>
        <w:t>результаты принятых мер;</w:t>
      </w:r>
    </w:p>
    <w:p w:rsidR="00580BE7" w:rsidRPr="00C62B66" w:rsidRDefault="00580BE7" w:rsidP="00580BE7">
      <w:pPr>
        <w:tabs>
          <w:tab w:val="left" w:pos="426"/>
        </w:tabs>
        <w:rPr>
          <w:lang w:eastAsia="ru-RU"/>
        </w:rPr>
      </w:pPr>
      <w:r w:rsidRPr="00C62B66">
        <w:t xml:space="preserve">  </w:t>
      </w:r>
      <w:r>
        <w:t xml:space="preserve">  2.6</w:t>
      </w:r>
      <w:proofErr w:type="gramStart"/>
      <w:r>
        <w:t xml:space="preserve"> </w:t>
      </w:r>
      <w:r w:rsidRPr="00C62B66">
        <w:rPr>
          <w:lang w:eastAsia="ru-RU"/>
        </w:rPr>
        <w:t>В</w:t>
      </w:r>
      <w:proofErr w:type="gramEnd"/>
      <w:r w:rsidRPr="00C62B66">
        <w:rPr>
          <w:lang w:eastAsia="ru-RU"/>
        </w:rPr>
        <w:t xml:space="preserve"> </w:t>
      </w:r>
      <w:r>
        <w:rPr>
          <w:lang w:eastAsia="ru-RU"/>
        </w:rPr>
        <w:t>О</w:t>
      </w:r>
      <w:r w:rsidRPr="00C62B66">
        <w:rPr>
          <w:lang w:eastAsia="ru-RU"/>
        </w:rPr>
        <w:t>тчет</w:t>
      </w:r>
      <w:r>
        <w:rPr>
          <w:lang w:eastAsia="ru-RU"/>
        </w:rPr>
        <w:t>е</w:t>
      </w:r>
      <w:r w:rsidRPr="00C62B66">
        <w:rPr>
          <w:lang w:eastAsia="ru-RU"/>
        </w:rPr>
        <w:t xml:space="preserve"> ф. 0503163 «Сведения об изменении бюджетной росписи главного распорядителя бюджетных средств, главного администратора источников финансирования дефицита бюджета» не указаны прич</w:t>
      </w:r>
      <w:r>
        <w:rPr>
          <w:lang w:eastAsia="ru-RU"/>
        </w:rPr>
        <w:t>ины изменений бюджетной росписи;</w:t>
      </w:r>
    </w:p>
    <w:p w:rsidR="00580BE7" w:rsidRPr="00C62B66" w:rsidRDefault="00580BE7" w:rsidP="00580BE7">
      <w:pPr>
        <w:tabs>
          <w:tab w:val="left" w:pos="426"/>
        </w:tabs>
        <w:rPr>
          <w:lang w:eastAsia="ru-RU"/>
        </w:rPr>
      </w:pPr>
      <w:r w:rsidRPr="00C62B66">
        <w:rPr>
          <w:lang w:eastAsia="ru-RU"/>
        </w:rPr>
        <w:t xml:space="preserve">   2.</w:t>
      </w:r>
      <w:r>
        <w:rPr>
          <w:lang w:eastAsia="ru-RU"/>
        </w:rPr>
        <w:t>7</w:t>
      </w:r>
      <w:proofErr w:type="gramStart"/>
      <w:r>
        <w:rPr>
          <w:lang w:eastAsia="ru-RU"/>
        </w:rPr>
        <w:t xml:space="preserve">  </w:t>
      </w:r>
      <w:r w:rsidRPr="00C62B66">
        <w:rPr>
          <w:lang w:eastAsia="ru-RU"/>
        </w:rPr>
        <w:t>В</w:t>
      </w:r>
      <w:proofErr w:type="gramEnd"/>
      <w:r w:rsidRPr="00C62B66">
        <w:rPr>
          <w:lang w:eastAsia="ru-RU"/>
        </w:rPr>
        <w:t xml:space="preserve"> </w:t>
      </w:r>
      <w:r>
        <w:rPr>
          <w:lang w:eastAsia="ru-RU"/>
        </w:rPr>
        <w:t>О</w:t>
      </w:r>
      <w:r w:rsidRPr="00C62B66">
        <w:rPr>
          <w:lang w:eastAsia="ru-RU"/>
        </w:rPr>
        <w:t>тчет</w:t>
      </w:r>
      <w:r>
        <w:rPr>
          <w:lang w:eastAsia="ru-RU"/>
        </w:rPr>
        <w:t>е</w:t>
      </w:r>
      <w:r w:rsidRPr="00C62B66">
        <w:rPr>
          <w:lang w:eastAsia="ru-RU"/>
        </w:rPr>
        <w:t xml:space="preserve"> ф. 0503166 «Сведения об исполнении мероприятий в рамках целевых программ»  в графе 1 не указаны наименования программ, а подпрограмма  «Обеспечение жильем молодых семей в Ставропольском крае на 2010-2012 годы» не относит</w:t>
      </w:r>
      <w:r>
        <w:rPr>
          <w:lang w:eastAsia="ru-RU"/>
        </w:rPr>
        <w:t>ся к отчетному финансовому году.</w:t>
      </w:r>
      <w:r w:rsidRPr="00C62B66">
        <w:rPr>
          <w:lang w:eastAsia="ru-RU"/>
        </w:rPr>
        <w:t xml:space="preserve">      </w:t>
      </w:r>
    </w:p>
    <w:p w:rsidR="00580BE7" w:rsidRPr="00C62B66" w:rsidRDefault="00580BE7" w:rsidP="00580BE7">
      <w:pPr>
        <w:suppressAutoHyphens/>
      </w:pPr>
      <w:r w:rsidRPr="00C62B66">
        <w:t xml:space="preserve">       </w:t>
      </w:r>
      <w:r>
        <w:t>3</w:t>
      </w:r>
      <w:r w:rsidRPr="00C62B66">
        <w:t xml:space="preserve">.  </w:t>
      </w:r>
      <w:proofErr w:type="gramStart"/>
      <w:r w:rsidRPr="00C62B66">
        <w:t xml:space="preserve">Уточненный бюджет муниципального образования Старомарьевского сельсовета утвержден на 2013 год по доходам в сумме  </w:t>
      </w:r>
      <w:r w:rsidRPr="00C62B66">
        <w:lastRenderedPageBreak/>
        <w:t>11337,10 тыс. руб., по расходам – 15147,14 тыс. руб., с дефицитом – 3810,04 тыс. руб.       Фактически бюджет муниципального образования Старомарьевского сельсовета  за отчетный период исполнен по доходам в сумме 12468,35 тыс. руб. или на 109,98 % к уточненному показателю, по расходам – 14562,06 тыс. руб.,  или 96,14 % к плану  расходных</w:t>
      </w:r>
      <w:proofErr w:type="gramEnd"/>
      <w:r w:rsidRPr="00C62B66">
        <w:t xml:space="preserve"> ассигнований, с превышением расходов над доходами (дефицитом)  в сумме 2093,71 тыс. руб. </w:t>
      </w:r>
      <w:r w:rsidRPr="00C62B66">
        <w:rPr>
          <w:bCs/>
        </w:rPr>
        <w:t xml:space="preserve">при плановом </w:t>
      </w:r>
      <w:r w:rsidRPr="00C62B66">
        <w:t xml:space="preserve"> привлечении остатков средств на счетах бюджета по состоянию на 01.01.2013 года  на финансирование дефицита местного бюджета в сумме 3810,04 тыс. рублей.</w:t>
      </w:r>
    </w:p>
    <w:p w:rsidR="00580BE7" w:rsidRPr="00C62B66" w:rsidRDefault="00580BE7" w:rsidP="00580BE7">
      <w:pPr>
        <w:widowControl w:val="0"/>
        <w:suppressAutoHyphens/>
        <w:contextualSpacing/>
      </w:pPr>
      <w:r w:rsidRPr="00C62B66">
        <w:t xml:space="preserve">       </w:t>
      </w:r>
      <w:r>
        <w:t>4</w:t>
      </w:r>
      <w:r w:rsidRPr="00C62B66">
        <w:t>. Остаток неиспользованных плановых бюджетных ассигнований муниципального образования Старомарьевского сельсовета Грачевского района Ставропольского края сложился в сумме 585,08 тыс. руб., что составляет 3,86 % к плановым расходным ассигнованиям.</w:t>
      </w:r>
    </w:p>
    <w:p w:rsidR="00580BE7" w:rsidRPr="00C62B66" w:rsidRDefault="00580BE7" w:rsidP="00580B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Pr="00C62B66">
        <w:rPr>
          <w:sz w:val="28"/>
          <w:szCs w:val="28"/>
        </w:rPr>
        <w:t>.  Дебиторская и кредиторская задолженность по расчетам с поставщиками и подрядчиками по состоянию на 01.01.2014 года отсутствует. По счету  020500000 имеется дебиторская задолженность в сумме 324,61 тыс. руб.</w:t>
      </w:r>
      <w:r>
        <w:rPr>
          <w:sz w:val="28"/>
          <w:szCs w:val="28"/>
        </w:rPr>
        <w:t xml:space="preserve"> со знаком «минус»</w:t>
      </w:r>
      <w:r w:rsidRPr="00C62B66">
        <w:rPr>
          <w:sz w:val="28"/>
          <w:szCs w:val="28"/>
        </w:rPr>
        <w:t>, в связи с остатками средств по субсидиям   на приобретение жилья молодым семьям.</w:t>
      </w:r>
    </w:p>
    <w:p w:rsidR="00580BE7" w:rsidRDefault="00580BE7" w:rsidP="00580BE7">
      <w:pPr>
        <w:jc w:val="center"/>
      </w:pPr>
      <w:bookmarkStart w:id="0" w:name="_GoBack"/>
      <w:bookmarkEnd w:id="0"/>
    </w:p>
    <w:sectPr w:rsidR="00580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BE7"/>
    <w:rsid w:val="00580BE7"/>
    <w:rsid w:val="00A9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80BE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80BE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1</cp:revision>
  <dcterms:created xsi:type="dcterms:W3CDTF">2014-09-03T07:01:00Z</dcterms:created>
  <dcterms:modified xsi:type="dcterms:W3CDTF">2014-09-03T07:01:00Z</dcterms:modified>
</cp:coreProperties>
</file>