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8F" w:rsidRDefault="0044358F" w:rsidP="0044358F">
      <w:pPr>
        <w:jc w:val="center"/>
      </w:pPr>
      <w:r>
        <w:t xml:space="preserve">Отчет </w:t>
      </w:r>
      <w:r w:rsidRPr="0044358F">
        <w:t>по результатам внешней проверки годового отчета об исполнении бюджета муниципального образования Красного сельсовета Грачевского муниципального района Ставропольского края за 2013 год</w:t>
      </w:r>
    </w:p>
    <w:p w:rsidR="0044358F" w:rsidRDefault="0044358F" w:rsidP="0044358F">
      <w:pPr>
        <w:jc w:val="center"/>
      </w:pPr>
    </w:p>
    <w:p w:rsidR="0044358F" w:rsidRDefault="0044358F" w:rsidP="0044358F">
      <w:pPr>
        <w:jc w:val="center"/>
      </w:pPr>
    </w:p>
    <w:p w:rsidR="0044358F" w:rsidRPr="0044358F" w:rsidRDefault="0044358F" w:rsidP="0044358F">
      <w:r w:rsidRPr="0044358F">
        <w:t xml:space="preserve">1. </w:t>
      </w:r>
      <w:r w:rsidRPr="0044358F">
        <w:rPr>
          <w:bCs/>
        </w:rPr>
        <w:t xml:space="preserve"> Отчет об исполнении бюджета муниципального образования Красного </w:t>
      </w:r>
      <w:r w:rsidRPr="0044358F">
        <w:t xml:space="preserve"> сельсовета </w:t>
      </w:r>
      <w:r w:rsidRPr="0044358F">
        <w:rPr>
          <w:bCs/>
        </w:rPr>
        <w:t xml:space="preserve">представлен в Контрольно-счетную комиссию в срок, установленный пунктом </w:t>
      </w:r>
      <w:r w:rsidRPr="0044358F">
        <w:t>3 статьи 264.4 БК РФ,  Положением о бюджетном процессе в  муниципальном образовании Красного сельсовета.</w:t>
      </w:r>
    </w:p>
    <w:p w:rsidR="0044358F" w:rsidRPr="0044358F" w:rsidRDefault="0044358F" w:rsidP="0044358F">
      <w:r w:rsidRPr="0044358F">
        <w:tab/>
        <w:t xml:space="preserve">2. Проверкой </w:t>
      </w:r>
      <w:r w:rsidRPr="0044358F">
        <w:rPr>
          <w:bCs/>
        </w:rPr>
        <w:t xml:space="preserve">полноты, достоверности  и сопоставимости показателей представленного отчета об исполнении бюджета   муниципального образования Красного </w:t>
      </w:r>
      <w:r w:rsidRPr="0044358F">
        <w:t xml:space="preserve"> сельсовета</w:t>
      </w:r>
      <w:r w:rsidRPr="0044358F">
        <w:rPr>
          <w:bCs/>
        </w:rPr>
        <w:t xml:space="preserve"> за 2013 год</w:t>
      </w:r>
      <w:r w:rsidRPr="0044358F">
        <w:t xml:space="preserve"> установлено:    </w:t>
      </w:r>
    </w:p>
    <w:p w:rsidR="0044358F" w:rsidRPr="0044358F" w:rsidRDefault="0044358F" w:rsidP="0044358F">
      <w:r w:rsidRPr="0044358F">
        <w:tab/>
        <w:t xml:space="preserve">2.1. В графе 3 Отчета об исполнении бюджета главного распорядителя, распорядителя, получателя бюджетных средств, главного администратора, администратора, источников финансирования дефицита бюджета, главного администратора, администратора доходов бюджета (ф. 0503127) в части доходов указаны не полные коды доходов; </w:t>
      </w:r>
      <w:proofErr w:type="gramStart"/>
      <w:r w:rsidRPr="0044358F">
        <w:t>в части расходов также указаны не полные коды расходов (не указана глава, целевые статьи расходов не в полной мере соответствуют кодам расходов, указанным в решении о бюджете);</w:t>
      </w:r>
      <w:proofErr w:type="gramEnd"/>
    </w:p>
    <w:p w:rsidR="0044358F" w:rsidRPr="0044358F" w:rsidRDefault="0044358F" w:rsidP="0044358F">
      <w:r w:rsidRPr="0044358F">
        <w:tab/>
        <w:t>2.2. в Отчете ф. 0503127 в разделе 1 в графе 9 по строке 010 «Доходы бюджета – всего» неверно отражен показатель в сумме - (минус) 1514,54 рублей. Согласно Инструкции данный показатель определяется как сумма неисполненных назначений по разделу;</w:t>
      </w:r>
    </w:p>
    <w:p w:rsidR="0044358F" w:rsidRPr="0044358F" w:rsidRDefault="0044358F" w:rsidP="0044358F">
      <w:r w:rsidRPr="0044358F">
        <w:t xml:space="preserve">2.3. В графе 3 Отчета (ф. 0503128) не отражены </w:t>
      </w:r>
      <w:proofErr w:type="spellStart"/>
      <w:r w:rsidRPr="0044358F">
        <w:t>группировочные</w:t>
      </w:r>
      <w:proofErr w:type="spellEnd"/>
      <w:r w:rsidRPr="0044358F">
        <w:t xml:space="preserve"> коды по бюджетной классификации Российской Федерации в структуре бюджетных назначений по расходам;</w:t>
      </w:r>
    </w:p>
    <w:p w:rsidR="0044358F" w:rsidRPr="0044358F" w:rsidRDefault="0044358F" w:rsidP="0044358F">
      <w:r w:rsidRPr="0044358F">
        <w:t>2.4. В Отчете о финансовых результатах (ф.0503121)  неверно отражены данные по строкам 321, 322;</w:t>
      </w:r>
    </w:p>
    <w:p w:rsidR="0044358F" w:rsidRPr="0044358F" w:rsidRDefault="0044358F" w:rsidP="0044358F">
      <w:r w:rsidRPr="0044358F">
        <w:t>2.5. В графе 1 Отчета (ф. 0503163) имеются строки, по которым в отчетном периоде изменения не осуществлялись. Кроме того в графе 5 Отчета не указаны ссылки на правовые основания внесения уточнений (статьи Бюджетного кодекса РФ и решения о бюджете);</w:t>
      </w:r>
    </w:p>
    <w:p w:rsidR="0044358F" w:rsidRPr="0044358F" w:rsidRDefault="0044358F" w:rsidP="0044358F">
      <w:r w:rsidRPr="0044358F">
        <w:t>2.6. Установлено несоответствие данных Отчета о финансовых результатах деятельности учреждения (ф.0503121)  данным Справки по заключению учреждением счетов бухгалтерского учета отчетного финансового года (ф. 0503110)</w:t>
      </w:r>
    </w:p>
    <w:p w:rsidR="0044358F" w:rsidRPr="0044358F" w:rsidRDefault="0044358F" w:rsidP="0044358F">
      <w:pPr>
        <w:rPr>
          <w:bCs/>
        </w:rPr>
      </w:pPr>
      <w:r w:rsidRPr="0044358F">
        <w:t xml:space="preserve">3. Проект </w:t>
      </w:r>
      <w:proofErr w:type="gramStart"/>
      <w:r w:rsidRPr="0044358F">
        <w:t>решения Совета депутатов муниципального образования Красного сельсовета</w:t>
      </w:r>
      <w:proofErr w:type="gramEnd"/>
      <w:r w:rsidRPr="0044358F">
        <w:t xml:space="preserve"> Грачевского района Ставропольского края «Об исполнении бюджета муниципального образования Красного сельсовета Грачевского района Ставропольского края за 2013 год» подготовлен в соответствии со статьей 264.6  Бюджетного кодекса РФ, пунктом 3 статьи 21 Положения о бюджетном процессе. Представленный Проект решения совета имеет ряд недостатков.</w:t>
      </w:r>
    </w:p>
    <w:p w:rsidR="0044358F" w:rsidRPr="0044358F" w:rsidRDefault="0044358F" w:rsidP="0044358F">
      <w:r w:rsidRPr="0044358F">
        <w:lastRenderedPageBreak/>
        <w:t xml:space="preserve">4. </w:t>
      </w:r>
      <w:proofErr w:type="gramStart"/>
      <w:r w:rsidRPr="0044358F">
        <w:t>Уточненный бюджет муниципального образования Красного сельсовета утвержден на 2013 год по доходам в сумме  8631,95 тыс. руб., по расходам – 9748,91 тыс. руб., с дефицитом – 1116,96 тыс. руб. Фактически бюджет муниципального образования Красного сельсовета  за отчетный период исполнен по доходам в сумме 8633,46 тыс. руб. или на 100,02% к уточненному показателю, по расходам – 8907,67 тыс. руб.,  или 91,37 % к плану  расходных</w:t>
      </w:r>
      <w:proofErr w:type="gramEnd"/>
      <w:r w:rsidRPr="0044358F">
        <w:t xml:space="preserve"> ассигнований, с превышением расходов над доходом (дефицитом)  в сумме 274,21 тыс. руб. </w:t>
      </w:r>
      <w:r w:rsidRPr="0044358F">
        <w:rPr>
          <w:bCs/>
        </w:rPr>
        <w:t xml:space="preserve">при плановом </w:t>
      </w:r>
      <w:r w:rsidRPr="0044358F">
        <w:t xml:space="preserve"> привлечении остатков средств на счетах бюджета по состоянию на 01.01.2013 года  на финансирование дефицита местного бюджета в сумме 1116,96 тыс. рублей.</w:t>
      </w:r>
    </w:p>
    <w:p w:rsidR="0044358F" w:rsidRPr="0044358F" w:rsidRDefault="0044358F" w:rsidP="0044358F">
      <w:r w:rsidRPr="0044358F">
        <w:t>5. Остаток неиспользованных плановых бюджетных ассигнований муниципального образования Красного сельсовета Грачевского района Ставропольского края сложился в сумме 841,24 тыс. руб., что составляет 8,63 % к плановым расходным ассигнованиям.</w:t>
      </w:r>
    </w:p>
    <w:p w:rsidR="0044358F" w:rsidRPr="0044358F" w:rsidRDefault="0044358F" w:rsidP="0044358F">
      <w:r w:rsidRPr="0044358F">
        <w:t>6. Дебиторская и кредиторская задолженность по расчетам с поставщиками и подрядчиками по состоянию на 01.01.2014 года отсутствует. По счету  020500000 имеется дебиторская задолженность в сумме 328,61 тыс. руб. со знаком «минус», по счету 030300000 имеется кредиторская задолженность в сумме 13,54 тыс. руб. со знаком «минус».</w:t>
      </w:r>
    </w:p>
    <w:p w:rsidR="0044358F" w:rsidRPr="0044358F" w:rsidRDefault="0044358F" w:rsidP="0044358F">
      <w:bookmarkStart w:id="0" w:name="_GoBack"/>
      <w:bookmarkEnd w:id="0"/>
    </w:p>
    <w:p w:rsidR="00A96A05" w:rsidRDefault="00A96A05"/>
    <w:sectPr w:rsidR="00A9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8F"/>
    <w:rsid w:val="0044358F"/>
    <w:rsid w:val="00A9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</cp:revision>
  <dcterms:created xsi:type="dcterms:W3CDTF">2014-09-03T06:56:00Z</dcterms:created>
  <dcterms:modified xsi:type="dcterms:W3CDTF">2014-09-03T06:56:00Z</dcterms:modified>
</cp:coreProperties>
</file>