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2E" w:rsidRDefault="0086322E" w:rsidP="00485DA7">
      <w:pPr>
        <w:jc w:val="center"/>
        <w:rPr>
          <w:sz w:val="28"/>
          <w:szCs w:val="28"/>
        </w:rPr>
      </w:pPr>
      <w:r w:rsidRPr="0093193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9pt">
            <v:imagedata r:id="rId6" o:title=""/>
          </v:shape>
        </w:pict>
      </w:r>
    </w:p>
    <w:p w:rsidR="0086322E" w:rsidRPr="005C266A" w:rsidRDefault="0086322E" w:rsidP="00485DA7">
      <w:pPr>
        <w:jc w:val="center"/>
        <w:rPr>
          <w:sz w:val="28"/>
          <w:szCs w:val="28"/>
        </w:rPr>
      </w:pPr>
    </w:p>
    <w:p w:rsidR="0086322E" w:rsidRPr="00C633BF" w:rsidRDefault="0086322E" w:rsidP="00485DA7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86322E" w:rsidRPr="00C633BF" w:rsidRDefault="0086322E" w:rsidP="00485DA7">
      <w:pPr>
        <w:jc w:val="center"/>
        <w:rPr>
          <w:b/>
          <w:bCs/>
          <w:sz w:val="28"/>
          <w:szCs w:val="28"/>
        </w:rPr>
      </w:pPr>
    </w:p>
    <w:p w:rsidR="0086322E" w:rsidRPr="00C633BF" w:rsidRDefault="0086322E" w:rsidP="00485DA7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86322E" w:rsidRPr="00C633BF" w:rsidRDefault="0086322E" w:rsidP="00485DA7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86322E" w:rsidRDefault="0086322E" w:rsidP="00485DA7">
      <w:pPr>
        <w:rPr>
          <w:sz w:val="28"/>
          <w:szCs w:val="28"/>
        </w:rPr>
      </w:pPr>
    </w:p>
    <w:p w:rsidR="0086322E" w:rsidRDefault="0086322E" w:rsidP="00485DA7">
      <w:pPr>
        <w:rPr>
          <w:sz w:val="28"/>
          <w:szCs w:val="28"/>
        </w:rPr>
      </w:pPr>
      <w:r>
        <w:rPr>
          <w:sz w:val="28"/>
          <w:szCs w:val="28"/>
        </w:rPr>
        <w:t>19 ноября 2019 года                     с. Грачевка                                             № 54</w:t>
      </w:r>
    </w:p>
    <w:p w:rsidR="0086322E" w:rsidRDefault="0086322E" w:rsidP="00485DA7">
      <w:pPr>
        <w:rPr>
          <w:sz w:val="28"/>
          <w:szCs w:val="28"/>
        </w:rPr>
      </w:pPr>
    </w:p>
    <w:p w:rsidR="0086322E" w:rsidRPr="00C633BF" w:rsidRDefault="0086322E" w:rsidP="00485DA7">
      <w:pPr>
        <w:suppressAutoHyphens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в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казну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ё</w:t>
      </w:r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</w:p>
    <w:p w:rsidR="0086322E" w:rsidRDefault="0086322E" w:rsidP="0030598D">
      <w:pPr>
        <w:jc w:val="both"/>
        <w:rPr>
          <w:sz w:val="28"/>
          <w:szCs w:val="28"/>
        </w:rPr>
      </w:pPr>
    </w:p>
    <w:p w:rsidR="0086322E" w:rsidRDefault="0086322E" w:rsidP="0030598D">
      <w:pPr>
        <w:jc w:val="both"/>
        <w:rPr>
          <w:sz w:val="28"/>
          <w:szCs w:val="28"/>
        </w:rPr>
      </w:pPr>
    </w:p>
    <w:p w:rsidR="0086322E" w:rsidRDefault="0086322E" w:rsidP="003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вторым пункта 3 статьи 215 Гражданского кодекса Российской Федерации,</w:t>
      </w:r>
      <w:r w:rsidRPr="002A7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двадцать первым </w:t>
      </w:r>
      <w:r w:rsidRPr="00D337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D3370F">
        <w:rPr>
          <w:sz w:val="28"/>
          <w:szCs w:val="28"/>
        </w:rPr>
        <w:t xml:space="preserve"> 11 статьи 154 Федерального закона от 22</w:t>
      </w:r>
      <w:r>
        <w:rPr>
          <w:sz w:val="28"/>
          <w:szCs w:val="28"/>
        </w:rPr>
        <w:t>.08.</w:t>
      </w:r>
      <w:r w:rsidRPr="00D3370F">
        <w:rPr>
          <w:sz w:val="28"/>
          <w:szCs w:val="28"/>
        </w:rPr>
        <w:t xml:space="preserve">2004 </w:t>
      </w:r>
      <w:r>
        <w:rPr>
          <w:sz w:val="28"/>
          <w:szCs w:val="28"/>
        </w:rPr>
        <w:t>№</w:t>
      </w:r>
      <w:r w:rsidRPr="00D3370F">
        <w:rPr>
          <w:sz w:val="28"/>
          <w:szCs w:val="28"/>
        </w:rPr>
        <w:t xml:space="preserve"> 122-ФЗ </w:t>
      </w:r>
      <w:r>
        <w:rPr>
          <w:sz w:val="28"/>
          <w:szCs w:val="28"/>
        </w:rPr>
        <w:t>«</w:t>
      </w:r>
      <w:r w:rsidRPr="00D3370F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</w:t>
      </w:r>
      <w:r>
        <w:rPr>
          <w:sz w:val="28"/>
          <w:szCs w:val="28"/>
        </w:rPr>
        <w:t>«</w:t>
      </w:r>
      <w:r w:rsidRPr="00D3370F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</w:t>
      </w:r>
      <w:r w:rsidRPr="00D3370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D3370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3370F">
        <w:rPr>
          <w:sz w:val="28"/>
          <w:szCs w:val="28"/>
        </w:rPr>
        <w:t>"</w:t>
      </w:r>
      <w:r>
        <w:rPr>
          <w:sz w:val="28"/>
          <w:szCs w:val="28"/>
        </w:rPr>
        <w:t>»</w:t>
      </w:r>
      <w:r w:rsidRPr="00D337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абзацем вторым пункта 3.2 и пунктом 3.3 Положения о муниципальной казне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, утверждённого решением Совета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района Ставропольского края </w:t>
      </w:r>
      <w:r>
        <w:rPr>
          <w:sz w:val="28"/>
          <w:szCs w:val="28"/>
        </w:rPr>
        <w:t>от 19.04.2016 № 208-</w:t>
      </w:r>
      <w:r>
        <w:rPr>
          <w:sz w:val="28"/>
          <w:szCs w:val="28"/>
          <w:lang w:val="en-US"/>
        </w:rPr>
        <w:t>III</w:t>
      </w:r>
      <w:r w:rsidRPr="00675D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министерства имущественных отношений Ставропольского края от 15.10.2019 № 783 «О безвозмездной передаче имущества, приобретённого за счёт федерального бюджета, находящегося на балансе министерства культуры Ставропольского края, безвозмездно передаваемого из государственной собственности Ставропольского края в муниципальную собственность муниципальных образований Ставропольского края» и на основании акта о приёме-передаче объектов нефинансовых активов от 23.10.2019 № 00000058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86322E" w:rsidRPr="00C633BF" w:rsidRDefault="0086322E" w:rsidP="0030598D">
      <w:pPr>
        <w:jc w:val="both"/>
        <w:rPr>
          <w:sz w:val="28"/>
          <w:szCs w:val="28"/>
        </w:rPr>
      </w:pPr>
    </w:p>
    <w:p w:rsidR="0086322E" w:rsidRPr="00C633BF" w:rsidRDefault="0086322E" w:rsidP="0030598D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86322E" w:rsidRPr="00C633BF" w:rsidRDefault="0086322E" w:rsidP="0030598D">
      <w:pPr>
        <w:jc w:val="both"/>
        <w:rPr>
          <w:sz w:val="28"/>
          <w:szCs w:val="28"/>
        </w:rPr>
      </w:pPr>
    </w:p>
    <w:p w:rsidR="0086322E" w:rsidRDefault="0086322E" w:rsidP="0030598D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Включить в муниципальную казну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ё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– машины и оборудование:</w:t>
      </w:r>
    </w:p>
    <w:p w:rsidR="0086322E" w:rsidRDefault="0086322E" w:rsidP="003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– пианино;</w:t>
      </w:r>
    </w:p>
    <w:p w:rsidR="0086322E" w:rsidRPr="00FC24EC" w:rsidRDefault="0086322E" w:rsidP="002A2EA4">
      <w:pPr>
        <w:ind w:firstLine="709"/>
        <w:jc w:val="both"/>
        <w:rPr>
          <w:sz w:val="28"/>
          <w:szCs w:val="28"/>
          <w:lang w:eastAsia="ar-SA"/>
        </w:rPr>
      </w:pPr>
      <w:r w:rsidRPr="00FC24EC">
        <w:rPr>
          <w:sz w:val="28"/>
          <w:szCs w:val="28"/>
          <w:lang w:eastAsia="ar-SA"/>
        </w:rPr>
        <w:t xml:space="preserve">балансовая стоимость: </w:t>
      </w:r>
      <w:r>
        <w:rPr>
          <w:sz w:val="28"/>
          <w:szCs w:val="28"/>
          <w:lang w:eastAsia="ar-SA"/>
        </w:rPr>
        <w:t>372 000</w:t>
      </w:r>
      <w:r w:rsidRPr="00FC24EC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00</w:t>
      </w:r>
      <w:r w:rsidRPr="00FC24EC">
        <w:rPr>
          <w:sz w:val="28"/>
          <w:szCs w:val="28"/>
          <w:lang w:eastAsia="ar-SA"/>
        </w:rPr>
        <w:t xml:space="preserve"> руб.</w:t>
      </w:r>
      <w:r>
        <w:rPr>
          <w:sz w:val="28"/>
          <w:szCs w:val="28"/>
          <w:lang w:eastAsia="ar-SA"/>
        </w:rPr>
        <w:t>;</w:t>
      </w:r>
    </w:p>
    <w:p w:rsidR="0086322E" w:rsidRPr="00FC24EC" w:rsidRDefault="0086322E" w:rsidP="002A2EA4">
      <w:pPr>
        <w:ind w:firstLine="709"/>
        <w:jc w:val="both"/>
        <w:rPr>
          <w:sz w:val="28"/>
          <w:szCs w:val="28"/>
          <w:lang w:eastAsia="ar-SA"/>
        </w:rPr>
      </w:pPr>
      <w:r w:rsidRPr="00FC24EC">
        <w:rPr>
          <w:sz w:val="28"/>
          <w:szCs w:val="28"/>
          <w:lang w:eastAsia="ar-SA"/>
        </w:rPr>
        <w:t>начисленн</w:t>
      </w:r>
      <w:r>
        <w:rPr>
          <w:sz w:val="28"/>
          <w:szCs w:val="28"/>
          <w:lang w:eastAsia="ar-SA"/>
        </w:rPr>
        <w:t>ая</w:t>
      </w:r>
      <w:r w:rsidRPr="00FC24EC">
        <w:rPr>
          <w:sz w:val="28"/>
          <w:szCs w:val="28"/>
          <w:lang w:eastAsia="ar-SA"/>
        </w:rPr>
        <w:t xml:space="preserve"> амортизаци</w:t>
      </w:r>
      <w:r>
        <w:rPr>
          <w:sz w:val="28"/>
          <w:szCs w:val="28"/>
          <w:lang w:eastAsia="ar-SA"/>
        </w:rPr>
        <w:t>я (износ)</w:t>
      </w:r>
      <w:r w:rsidRPr="00FC24EC">
        <w:rPr>
          <w:sz w:val="28"/>
          <w:szCs w:val="28"/>
          <w:lang w:eastAsia="ar-SA"/>
        </w:rPr>
        <w:t xml:space="preserve">: </w:t>
      </w:r>
      <w:r>
        <w:rPr>
          <w:sz w:val="28"/>
          <w:szCs w:val="28"/>
          <w:lang w:eastAsia="ar-SA"/>
        </w:rPr>
        <w:t>0</w:t>
      </w:r>
      <w:r w:rsidRPr="00FC24EC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00</w:t>
      </w:r>
      <w:r w:rsidRPr="00FC24EC">
        <w:rPr>
          <w:sz w:val="28"/>
          <w:szCs w:val="28"/>
          <w:lang w:eastAsia="ar-SA"/>
        </w:rPr>
        <w:t xml:space="preserve"> руб.</w:t>
      </w:r>
      <w:r>
        <w:rPr>
          <w:sz w:val="28"/>
          <w:szCs w:val="28"/>
          <w:lang w:eastAsia="ar-SA"/>
        </w:rPr>
        <w:t>;</w:t>
      </w:r>
    </w:p>
    <w:p w:rsidR="0086322E" w:rsidRDefault="0086322E" w:rsidP="002A2E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наименование – пианино;</w:t>
      </w:r>
    </w:p>
    <w:p w:rsidR="0086322E" w:rsidRPr="00FC24EC" w:rsidRDefault="0086322E" w:rsidP="002A2EA4">
      <w:pPr>
        <w:ind w:firstLine="709"/>
        <w:jc w:val="both"/>
        <w:rPr>
          <w:sz w:val="28"/>
          <w:szCs w:val="28"/>
          <w:lang w:eastAsia="ar-SA"/>
        </w:rPr>
      </w:pPr>
      <w:r w:rsidRPr="00FC24EC">
        <w:rPr>
          <w:sz w:val="28"/>
          <w:szCs w:val="28"/>
          <w:lang w:eastAsia="ar-SA"/>
        </w:rPr>
        <w:t xml:space="preserve">балансовая стоимость: </w:t>
      </w:r>
      <w:r>
        <w:rPr>
          <w:sz w:val="28"/>
          <w:szCs w:val="28"/>
          <w:lang w:eastAsia="ar-SA"/>
        </w:rPr>
        <w:t>372 000</w:t>
      </w:r>
      <w:r w:rsidRPr="00FC24EC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00</w:t>
      </w:r>
      <w:r w:rsidRPr="00FC24EC">
        <w:rPr>
          <w:sz w:val="28"/>
          <w:szCs w:val="28"/>
          <w:lang w:eastAsia="ar-SA"/>
        </w:rPr>
        <w:t xml:space="preserve"> руб.</w:t>
      </w:r>
      <w:r>
        <w:rPr>
          <w:sz w:val="28"/>
          <w:szCs w:val="28"/>
          <w:lang w:eastAsia="ar-SA"/>
        </w:rPr>
        <w:t>;</w:t>
      </w:r>
    </w:p>
    <w:p w:rsidR="0086322E" w:rsidRPr="00FC24EC" w:rsidRDefault="0086322E" w:rsidP="002A2EA4">
      <w:pPr>
        <w:ind w:firstLine="709"/>
        <w:jc w:val="both"/>
        <w:rPr>
          <w:sz w:val="28"/>
          <w:szCs w:val="28"/>
          <w:lang w:eastAsia="ar-SA"/>
        </w:rPr>
      </w:pPr>
      <w:r w:rsidRPr="00FC24EC">
        <w:rPr>
          <w:sz w:val="28"/>
          <w:szCs w:val="28"/>
          <w:lang w:eastAsia="ar-SA"/>
        </w:rPr>
        <w:t>начисленн</w:t>
      </w:r>
      <w:r>
        <w:rPr>
          <w:sz w:val="28"/>
          <w:szCs w:val="28"/>
          <w:lang w:eastAsia="ar-SA"/>
        </w:rPr>
        <w:t>ая</w:t>
      </w:r>
      <w:r w:rsidRPr="00FC24EC">
        <w:rPr>
          <w:sz w:val="28"/>
          <w:szCs w:val="28"/>
          <w:lang w:eastAsia="ar-SA"/>
        </w:rPr>
        <w:t xml:space="preserve"> амортизаци</w:t>
      </w:r>
      <w:r>
        <w:rPr>
          <w:sz w:val="28"/>
          <w:szCs w:val="28"/>
          <w:lang w:eastAsia="ar-SA"/>
        </w:rPr>
        <w:t>я (износ)</w:t>
      </w:r>
      <w:r w:rsidRPr="00FC24EC">
        <w:rPr>
          <w:sz w:val="28"/>
          <w:szCs w:val="28"/>
          <w:lang w:eastAsia="ar-SA"/>
        </w:rPr>
        <w:t xml:space="preserve">: </w:t>
      </w:r>
      <w:r>
        <w:rPr>
          <w:sz w:val="28"/>
          <w:szCs w:val="28"/>
          <w:lang w:eastAsia="ar-SA"/>
        </w:rPr>
        <w:t>0</w:t>
      </w:r>
      <w:r w:rsidRPr="00FC24EC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00</w:t>
      </w:r>
      <w:r w:rsidRPr="00FC24EC">
        <w:rPr>
          <w:sz w:val="28"/>
          <w:szCs w:val="28"/>
          <w:lang w:eastAsia="ar-SA"/>
        </w:rPr>
        <w:t xml:space="preserve"> руб.</w:t>
      </w:r>
    </w:p>
    <w:p w:rsidR="0086322E" w:rsidRDefault="0086322E" w:rsidP="002A2EA4">
      <w:pPr>
        <w:ind w:firstLine="708"/>
        <w:jc w:val="both"/>
        <w:rPr>
          <w:sz w:val="28"/>
          <w:szCs w:val="28"/>
        </w:rPr>
      </w:pPr>
    </w:p>
    <w:p w:rsidR="0086322E" w:rsidRDefault="0086322E" w:rsidP="002A2E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370F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Администрации Грачевского муниципального района Ставропольского края обеспечить внесение </w:t>
      </w:r>
      <w:r w:rsidRPr="001E1903">
        <w:rPr>
          <w:sz w:val="28"/>
          <w:szCs w:val="28"/>
        </w:rPr>
        <w:t xml:space="preserve">в реестр </w:t>
      </w:r>
      <w:r>
        <w:rPr>
          <w:sz w:val="28"/>
          <w:szCs w:val="28"/>
        </w:rPr>
        <w:t xml:space="preserve">имущества </w:t>
      </w:r>
      <w:r w:rsidRPr="001E1903">
        <w:rPr>
          <w:sz w:val="28"/>
          <w:szCs w:val="28"/>
        </w:rPr>
        <w:t>собственности Грачёвского муниципального района Ставропольского края сведени</w:t>
      </w:r>
      <w:r>
        <w:rPr>
          <w:sz w:val="28"/>
          <w:szCs w:val="28"/>
        </w:rPr>
        <w:t>й</w:t>
      </w:r>
      <w:r w:rsidRPr="001E1903">
        <w:rPr>
          <w:sz w:val="28"/>
          <w:szCs w:val="28"/>
        </w:rPr>
        <w:t xml:space="preserve"> об объект</w:t>
      </w:r>
      <w:r>
        <w:rPr>
          <w:sz w:val="28"/>
          <w:szCs w:val="28"/>
        </w:rPr>
        <w:t>ах</w:t>
      </w:r>
      <w:r w:rsidRPr="001E1903">
        <w:rPr>
          <w:sz w:val="28"/>
          <w:szCs w:val="28"/>
        </w:rPr>
        <w:t xml:space="preserve"> учёта, составляющ</w:t>
      </w:r>
      <w:r>
        <w:rPr>
          <w:sz w:val="28"/>
          <w:szCs w:val="28"/>
        </w:rPr>
        <w:t>их</w:t>
      </w:r>
      <w:r w:rsidRPr="001E1903">
        <w:rPr>
          <w:sz w:val="28"/>
          <w:szCs w:val="28"/>
        </w:rPr>
        <w:t xml:space="preserve"> муниципальную казну Грачёвского муниципального района Ставропольского края</w:t>
      </w:r>
      <w:r w:rsidRPr="00D3370F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 в пункте 1 настоящего решения</w:t>
      </w:r>
      <w:r w:rsidRPr="00D3370F">
        <w:rPr>
          <w:sz w:val="28"/>
          <w:szCs w:val="28"/>
        </w:rPr>
        <w:t>.</w:t>
      </w:r>
    </w:p>
    <w:p w:rsidR="0086322E" w:rsidRDefault="0086322E" w:rsidP="0030598D">
      <w:pPr>
        <w:ind w:firstLine="708"/>
        <w:jc w:val="both"/>
        <w:rPr>
          <w:sz w:val="28"/>
          <w:szCs w:val="28"/>
        </w:rPr>
      </w:pPr>
    </w:p>
    <w:p w:rsidR="0086322E" w:rsidRPr="002A7A3C" w:rsidRDefault="0086322E" w:rsidP="00305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возникшие с 23 октября 2019 года</w:t>
      </w:r>
      <w:r w:rsidRPr="002A7A3C">
        <w:rPr>
          <w:sz w:val="28"/>
          <w:szCs w:val="28"/>
        </w:rPr>
        <w:t>.</w:t>
      </w:r>
    </w:p>
    <w:p w:rsidR="0086322E" w:rsidRPr="00C633BF" w:rsidRDefault="0086322E" w:rsidP="0030598D">
      <w:pPr>
        <w:rPr>
          <w:sz w:val="28"/>
          <w:szCs w:val="28"/>
        </w:rPr>
      </w:pPr>
    </w:p>
    <w:p w:rsidR="0086322E" w:rsidRPr="00C633BF" w:rsidRDefault="0086322E" w:rsidP="0030598D">
      <w:pPr>
        <w:rPr>
          <w:sz w:val="28"/>
          <w:szCs w:val="28"/>
        </w:rPr>
      </w:pPr>
    </w:p>
    <w:p w:rsidR="0086322E" w:rsidRDefault="0086322E" w:rsidP="002A2EA4">
      <w:pPr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86322E" w:rsidRPr="00F9291D" w:rsidRDefault="0086322E" w:rsidP="00485DA7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F9291D">
        <w:rPr>
          <w:sz w:val="28"/>
          <w:szCs w:val="28"/>
        </w:rPr>
        <w:t>Председатель Совета Грачевского</w:t>
      </w:r>
    </w:p>
    <w:p w:rsidR="0086322E" w:rsidRPr="00F9291D" w:rsidRDefault="0086322E" w:rsidP="00485DA7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F9291D">
        <w:rPr>
          <w:sz w:val="28"/>
          <w:szCs w:val="28"/>
        </w:rPr>
        <w:t>муниципального района</w:t>
      </w:r>
    </w:p>
    <w:p w:rsidR="0086322E" w:rsidRPr="00F9291D" w:rsidRDefault="0086322E" w:rsidP="00485DA7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291D">
        <w:rPr>
          <w:sz w:val="28"/>
          <w:szCs w:val="28"/>
        </w:rPr>
        <w:t>Ф. В. Колотий</w:t>
      </w:r>
    </w:p>
    <w:p w:rsidR="0086322E" w:rsidRPr="00F9291D" w:rsidRDefault="0086322E" w:rsidP="00485DA7">
      <w:pPr>
        <w:pStyle w:val="TOC3"/>
        <w:tabs>
          <w:tab w:val="right" w:leader="dot" w:pos="9915"/>
        </w:tabs>
        <w:rPr>
          <w:sz w:val="28"/>
          <w:szCs w:val="28"/>
          <w:lang w:eastAsia="en-US"/>
        </w:rPr>
      </w:pPr>
    </w:p>
    <w:p w:rsidR="0086322E" w:rsidRPr="00F9291D" w:rsidRDefault="0086322E" w:rsidP="00485DA7">
      <w:pPr>
        <w:suppressAutoHyphens/>
        <w:spacing w:line="290" w:lineRule="exact"/>
        <w:ind w:hanging="15"/>
        <w:jc w:val="both"/>
        <w:rPr>
          <w:sz w:val="28"/>
          <w:szCs w:val="28"/>
        </w:rPr>
      </w:pPr>
      <w:r w:rsidRPr="00F9291D">
        <w:rPr>
          <w:sz w:val="28"/>
          <w:szCs w:val="28"/>
        </w:rPr>
        <w:t>Глава Грачевского</w:t>
      </w:r>
    </w:p>
    <w:p w:rsidR="0086322E" w:rsidRPr="00F9291D" w:rsidRDefault="0086322E" w:rsidP="00485DA7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F9291D">
        <w:rPr>
          <w:sz w:val="28"/>
          <w:szCs w:val="28"/>
        </w:rPr>
        <w:t xml:space="preserve">муниципального района  </w:t>
      </w:r>
    </w:p>
    <w:p w:rsidR="0086322E" w:rsidRPr="00F9291D" w:rsidRDefault="0086322E" w:rsidP="00485DA7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291D">
        <w:rPr>
          <w:sz w:val="28"/>
          <w:szCs w:val="28"/>
        </w:rPr>
        <w:t>Р.А. Коврыга</w:t>
      </w:r>
    </w:p>
    <w:p w:rsidR="0086322E" w:rsidRDefault="0086322E" w:rsidP="00485DA7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86322E" w:rsidRPr="00F9291D" w:rsidRDefault="0086322E" w:rsidP="00485DA7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86322E" w:rsidRPr="00030180" w:rsidRDefault="0086322E" w:rsidP="002A2EA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6322E" w:rsidRPr="00030180" w:rsidSect="00191233"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22E" w:rsidRDefault="0086322E" w:rsidP="00C633BF">
      <w:r>
        <w:separator/>
      </w:r>
    </w:p>
  </w:endnote>
  <w:endnote w:type="continuationSeparator" w:id="0">
    <w:p w:rsidR="0086322E" w:rsidRDefault="0086322E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22E" w:rsidRDefault="0086322E" w:rsidP="00C633BF">
      <w:r>
        <w:separator/>
      </w:r>
    </w:p>
  </w:footnote>
  <w:footnote w:type="continuationSeparator" w:id="0">
    <w:p w:rsidR="0086322E" w:rsidRDefault="0086322E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2E" w:rsidRPr="002A7A3C" w:rsidRDefault="0086322E" w:rsidP="002A7A3C">
    <w:pPr>
      <w:pStyle w:val="Header"/>
      <w:jc w:val="right"/>
      <w:rPr>
        <w:spacing w:val="2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301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47B79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2F0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1A6B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6C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903"/>
    <w:rsid w:val="001E1BDF"/>
    <w:rsid w:val="001E27FD"/>
    <w:rsid w:val="001E2E89"/>
    <w:rsid w:val="001E333B"/>
    <w:rsid w:val="001E357E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4B75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2EA4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4798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98D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84"/>
    <w:rsid w:val="0032239D"/>
    <w:rsid w:val="0032248B"/>
    <w:rsid w:val="00322EBB"/>
    <w:rsid w:val="00323054"/>
    <w:rsid w:val="0032397B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27B6C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0D2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770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5DA7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7BF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724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266A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5F84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7DB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C87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134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2690F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D66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4C12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60C"/>
    <w:rsid w:val="007B2ABC"/>
    <w:rsid w:val="007B2D7B"/>
    <w:rsid w:val="007B39E4"/>
    <w:rsid w:val="007B3A7E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19BC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22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018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C43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0AF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193D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CB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0F2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58C3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6D0D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91"/>
    <w:rsid w:val="00C32CA2"/>
    <w:rsid w:val="00C33774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065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6FC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353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0E35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37CB7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4D5F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461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478B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98A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47EA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6BF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291D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4EC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30598D"/>
    <w:pPr>
      <w:suppressAutoHyphens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0598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0">
    <w:name w:val="Содержимое таблицы"/>
    <w:basedOn w:val="Normal"/>
    <w:uiPriority w:val="99"/>
    <w:rsid w:val="0030598D"/>
    <w:pPr>
      <w:suppressLineNumbers/>
      <w:suppressAutoHyphens/>
    </w:pPr>
    <w:rPr>
      <w:sz w:val="20"/>
      <w:szCs w:val="20"/>
      <w:lang w:eastAsia="ar-SA"/>
    </w:rPr>
  </w:style>
  <w:style w:type="table" w:customStyle="1" w:styleId="1">
    <w:name w:val="Сетка таблицы1"/>
    <w:uiPriority w:val="99"/>
    <w:rsid w:val="007269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locked/>
    <w:rsid w:val="00485DA7"/>
    <w:pPr>
      <w:widowControl w:val="0"/>
      <w:autoSpaceDE w:val="0"/>
      <w:autoSpaceDN w:val="0"/>
      <w:spacing w:after="100"/>
      <w:ind w:left="440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622</TotalTime>
  <Pages>2</Pages>
  <Words>408</Words>
  <Characters>2327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Унтилов</dc:creator>
  <cp:keywords/>
  <dc:description/>
  <cp:lastModifiedBy>777</cp:lastModifiedBy>
  <cp:revision>44</cp:revision>
  <cp:lastPrinted>2019-11-20T13:52:00Z</cp:lastPrinted>
  <dcterms:created xsi:type="dcterms:W3CDTF">2018-03-16T13:22:00Z</dcterms:created>
  <dcterms:modified xsi:type="dcterms:W3CDTF">2019-11-20T13:55:00Z</dcterms:modified>
</cp:coreProperties>
</file>