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proofErr w:type="spellStart"/>
      <w:r w:rsidR="0077677D" w:rsidRPr="0077677D">
        <w:t>Старомарьевского</w:t>
      </w:r>
      <w:proofErr w:type="spellEnd"/>
      <w:r w:rsidR="0077677D" w:rsidRPr="0077677D">
        <w:t xml:space="preserve">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77677D" w:rsidRPr="0077677D">
        <w:rPr>
          <w:rFonts w:eastAsia="Calibri"/>
          <w:lang w:eastAsia="en-US"/>
        </w:rPr>
        <w:t xml:space="preserve">от 16 марта 2021 года № 28 «О проведении внешней проверки годовой бюджетной отчетности </w:t>
      </w:r>
      <w:proofErr w:type="spellStart"/>
      <w:r w:rsidR="0077677D" w:rsidRPr="0077677D">
        <w:rPr>
          <w:rFonts w:eastAsia="Calibri"/>
          <w:lang w:eastAsia="en-US"/>
        </w:rPr>
        <w:t>Старомарьевского</w:t>
      </w:r>
      <w:proofErr w:type="spellEnd"/>
      <w:r w:rsidR="0077677D" w:rsidRPr="0077677D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77677D" w:rsidRPr="0077677D">
        <w:t xml:space="preserve"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</w:t>
      </w:r>
      <w:proofErr w:type="spellStart"/>
      <w:r w:rsidR="0077677D" w:rsidRPr="0077677D">
        <w:t>Старомарьевское</w:t>
      </w:r>
      <w:proofErr w:type="spellEnd"/>
      <w:r w:rsidR="0077677D" w:rsidRPr="0077677D">
        <w:t xml:space="preserve"> территориальное управление администрации Грачевского муниципального округа Ставропольского края</w:t>
      </w:r>
      <w:r w:rsidR="00654349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E82C71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proofErr w:type="spellStart"/>
      <w:r w:rsidR="0077677D" w:rsidRPr="0077677D">
        <w:rPr>
          <w:rFonts w:eastAsia="Calibri"/>
          <w:lang w:eastAsia="en-US"/>
        </w:rPr>
        <w:t>Старомарьевское</w:t>
      </w:r>
      <w:proofErr w:type="spellEnd"/>
      <w:r w:rsidR="0077677D" w:rsidRPr="0077677D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</w:t>
      </w:r>
      <w:proofErr w:type="spellStart"/>
      <w:r w:rsidR="0077677D" w:rsidRPr="0077677D">
        <w:rPr>
          <w:rFonts w:eastAsia="Calibri"/>
          <w:lang w:eastAsia="en-US"/>
        </w:rPr>
        <w:t>Старомарьевское</w:t>
      </w:r>
      <w:proofErr w:type="spellEnd"/>
      <w:r w:rsidR="0077677D" w:rsidRPr="0077677D">
        <w:rPr>
          <w:rFonts w:eastAsia="Calibri"/>
          <w:lang w:eastAsia="en-US"/>
        </w:rPr>
        <w:t xml:space="preserve"> территориальное управление, ГАБС)</w:t>
      </w:r>
      <w:r w:rsidR="00654349" w:rsidRPr="00654349">
        <w:rPr>
          <w:rFonts w:eastAsia="Calibri"/>
          <w:lang w:eastAsia="en-US"/>
        </w:rPr>
        <w:t>.</w:t>
      </w:r>
    </w:p>
    <w:p w:rsidR="00654349" w:rsidRPr="00D947C1" w:rsidRDefault="00654349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54349" w:rsidRPr="00654349">
        <w:rPr>
          <w:bCs/>
          <w:iCs/>
        </w:rPr>
        <w:t xml:space="preserve">с </w:t>
      </w:r>
      <w:r w:rsidR="005D764B">
        <w:rPr>
          <w:bCs/>
          <w:iCs/>
        </w:rPr>
        <w:t>16</w:t>
      </w:r>
      <w:r w:rsidR="00654349" w:rsidRPr="00654349">
        <w:rPr>
          <w:bCs/>
          <w:iCs/>
        </w:rPr>
        <w:t>.03.2021 по 12.04.2021</w:t>
      </w:r>
      <w:r w:rsidR="006A07F0">
        <w:rPr>
          <w:bCs/>
          <w:iCs/>
        </w:rPr>
        <w:t>.</w:t>
      </w:r>
    </w:p>
    <w:p w:rsidR="0077677D" w:rsidRDefault="0077677D" w:rsidP="00032900">
      <w:pPr>
        <w:widowControl w:val="0"/>
        <w:ind w:firstLine="709"/>
        <w:jc w:val="both"/>
        <w:rPr>
          <w:bCs/>
          <w:iCs/>
        </w:rPr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 xml:space="preserve">- полнота (раскрываемость) текстовой информации, заполненной в формах годовой </w:t>
      </w:r>
      <w:r>
        <w:lastRenderedPageBreak/>
        <w:t>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77677D" w:rsidRDefault="0077677D" w:rsidP="0077677D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</w:t>
      </w:r>
      <w:proofErr w:type="spellStart"/>
      <w:r>
        <w:t>Старомарьевского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№59 учреждено (создано) </w:t>
      </w:r>
      <w:proofErr w:type="spellStart"/>
      <w:r>
        <w:t>Старомарьевское</w:t>
      </w:r>
      <w:proofErr w:type="spellEnd"/>
      <w:r>
        <w:t xml:space="preserve"> территориальное управление администрации Грачевского муниципального округа Ставропольского края</w:t>
      </w:r>
      <w:proofErr w:type="gramStart"/>
      <w:r>
        <w:t xml:space="preserve"> .</w:t>
      </w:r>
      <w:proofErr w:type="gramEnd"/>
    </w:p>
    <w:p w:rsidR="0077677D" w:rsidRDefault="0077677D" w:rsidP="0077677D">
      <w:pPr>
        <w:widowControl w:val="0"/>
        <w:ind w:firstLine="709"/>
        <w:jc w:val="both"/>
      </w:pPr>
      <w:r>
        <w:t xml:space="preserve">Решение Совета Грачевского муниципального округа Ставропольского края «Об учреждении (создании) </w:t>
      </w:r>
      <w:proofErr w:type="spellStart"/>
      <w:r>
        <w:t>Старомарьевского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№59 вступило в силу 9 декабря 2020 года.</w:t>
      </w:r>
    </w:p>
    <w:p w:rsidR="0077677D" w:rsidRDefault="0077677D" w:rsidP="0077677D">
      <w:pPr>
        <w:widowControl w:val="0"/>
        <w:ind w:firstLine="709"/>
        <w:jc w:val="both"/>
      </w:pPr>
      <w:proofErr w:type="gramStart"/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proofErr w:type="gram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77677D" w:rsidRDefault="0077677D" w:rsidP="0077677D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B70584" w:rsidRDefault="0077677D" w:rsidP="0077677D">
      <w:pPr>
        <w:widowControl w:val="0"/>
        <w:ind w:firstLine="709"/>
        <w:jc w:val="both"/>
      </w:pPr>
      <w:r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</w:t>
      </w:r>
      <w:proofErr w:type="spellStart"/>
      <w:r>
        <w:t>Старомарьевское</w:t>
      </w:r>
      <w:proofErr w:type="spellEnd"/>
      <w:r>
        <w:t xml:space="preserve"> территориальное управление осуществляет функции и полномочия учредителя в отношении одного казенного учреждения: муниципальное казенное учреждение культуры «</w:t>
      </w:r>
      <w:proofErr w:type="spellStart"/>
      <w:r>
        <w:t>Старомарьевский</w:t>
      </w:r>
      <w:proofErr w:type="spellEnd"/>
      <w:r>
        <w:t xml:space="preserve"> Дом культуры» Грачевского муниципального округа Ставропольского края.</w:t>
      </w:r>
    </w:p>
    <w:p w:rsidR="0077677D" w:rsidRDefault="0077677D" w:rsidP="0077677D">
      <w:pPr>
        <w:widowControl w:val="0"/>
        <w:ind w:firstLine="709"/>
        <w:jc w:val="both"/>
      </w:pPr>
      <w:proofErr w:type="gramStart"/>
      <w:r w:rsidRPr="0077677D">
        <w:t xml:space="preserve">Согласно ст. 1 Положения о </w:t>
      </w:r>
      <w:proofErr w:type="spellStart"/>
      <w:r w:rsidRPr="0077677D">
        <w:t>Старомарьевском</w:t>
      </w:r>
      <w:proofErr w:type="spellEnd"/>
      <w:r w:rsidRPr="0077677D">
        <w:t xml:space="preserve"> территориальном Управление администрации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 декабря 2020 года № 60, </w:t>
      </w:r>
      <w:proofErr w:type="spellStart"/>
      <w:r w:rsidRPr="0077677D">
        <w:t>Старомарьевское</w:t>
      </w:r>
      <w:proofErr w:type="spellEnd"/>
      <w:r w:rsidRPr="0077677D">
        <w:t xml:space="preserve"> территориальное управление администрации Грачевского муниципального округа Ставропольского края является территориальным органом </w:t>
      </w:r>
      <w:r w:rsidRPr="0077677D">
        <w:lastRenderedPageBreak/>
        <w:t>администрации Грачевского муниципального округа Ставропольского края, входит в структуру администрации и выполняет управленческие функции на подведомственной территории в соответствии с</w:t>
      </w:r>
      <w:proofErr w:type="gramEnd"/>
      <w:r w:rsidRPr="0077677D">
        <w:t xml:space="preserve"> предоставленными ему полномочиями</w:t>
      </w:r>
      <w:r>
        <w:t>.</w:t>
      </w:r>
    </w:p>
    <w:p w:rsidR="0077677D" w:rsidRDefault="0077677D" w:rsidP="0077677D">
      <w:pPr>
        <w:widowControl w:val="0"/>
        <w:ind w:firstLine="709"/>
        <w:jc w:val="both"/>
      </w:pPr>
      <w:r>
        <w:t xml:space="preserve">Финансирование </w:t>
      </w:r>
      <w:proofErr w:type="spellStart"/>
      <w:r>
        <w:t>Старомарьевского</w:t>
      </w:r>
      <w:proofErr w:type="spellEnd"/>
      <w:r>
        <w:t xml:space="preserve">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77677D" w:rsidRDefault="0077677D" w:rsidP="0077677D">
      <w:pPr>
        <w:widowControl w:val="0"/>
        <w:ind w:firstLine="709"/>
        <w:jc w:val="both"/>
      </w:pPr>
      <w:proofErr w:type="spellStart"/>
      <w:r>
        <w:t>Старомарьевское</w:t>
      </w:r>
      <w:proofErr w:type="spellEnd"/>
      <w:r>
        <w:t xml:space="preserve"> территориальное управление  является юридическим лицом. </w:t>
      </w:r>
      <w:proofErr w:type="spellStart"/>
      <w:r>
        <w:t>Старомарьевскому</w:t>
      </w:r>
      <w:proofErr w:type="spellEnd"/>
      <w:r>
        <w:t xml:space="preserve">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 2606009333, КПП 260601001, ОГРН 1202600016354, ОКПО 46686824,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5D764B" w:rsidRDefault="005D764B" w:rsidP="005D764B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B70584" w:rsidRDefault="0077677D" w:rsidP="005D764B">
      <w:pPr>
        <w:widowControl w:val="0"/>
        <w:ind w:firstLine="709"/>
        <w:jc w:val="both"/>
        <w:rPr>
          <w:bCs/>
          <w:iCs/>
        </w:rPr>
      </w:pPr>
      <w:proofErr w:type="gramStart"/>
      <w:r w:rsidRPr="0077677D">
        <w:rPr>
          <w:bCs/>
          <w:iCs/>
        </w:rPr>
        <w:t xml:space="preserve">Годовая бюджетная отчетность </w:t>
      </w:r>
      <w:proofErr w:type="spellStart"/>
      <w:r w:rsidRPr="0077677D">
        <w:rPr>
          <w:bCs/>
          <w:iCs/>
        </w:rPr>
        <w:t>Старомарьевского</w:t>
      </w:r>
      <w:proofErr w:type="spellEnd"/>
      <w:r w:rsidRPr="0077677D">
        <w:rPr>
          <w:bCs/>
          <w:iCs/>
        </w:rPr>
        <w:t xml:space="preserve"> территориального управления за 2020 год представлена в Контрольно-счетную комиссию Грачевского муниципального округа Ставропольского края 15 марта 2021 года, что соответствует сроку, установленному п. 58.3 Положения о бюджетном процессе в </w:t>
      </w:r>
      <w:proofErr w:type="spellStart"/>
      <w:r w:rsidRPr="0077677D">
        <w:rPr>
          <w:bCs/>
          <w:iCs/>
        </w:rPr>
        <w:t>Грачевском</w:t>
      </w:r>
      <w:proofErr w:type="spellEnd"/>
      <w:r w:rsidRPr="0077677D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</w:t>
      </w:r>
      <w:r w:rsidR="00B70584" w:rsidRPr="00B70584">
        <w:rPr>
          <w:bCs/>
          <w:iCs/>
        </w:rPr>
        <w:t>.</w:t>
      </w:r>
      <w:proofErr w:type="gramEnd"/>
    </w:p>
    <w:p w:rsidR="0077677D" w:rsidRPr="0077677D" w:rsidRDefault="0077677D" w:rsidP="0077677D">
      <w:pPr>
        <w:widowControl w:val="0"/>
        <w:ind w:firstLine="709"/>
        <w:jc w:val="both"/>
        <w:rPr>
          <w:bCs/>
          <w:iCs/>
        </w:rPr>
      </w:pPr>
      <w:proofErr w:type="gramStart"/>
      <w:r w:rsidRPr="0077677D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77677D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</w:t>
      </w:r>
      <w:proofErr w:type="spellStart"/>
      <w:r w:rsidRPr="0077677D">
        <w:rPr>
          <w:bCs/>
          <w:iCs/>
        </w:rPr>
        <w:t>Старомарьевское</w:t>
      </w:r>
      <w:proofErr w:type="spellEnd"/>
      <w:r w:rsidRPr="0077677D">
        <w:rPr>
          <w:bCs/>
          <w:iCs/>
        </w:rPr>
        <w:t xml:space="preserve"> территориальное управление  наделено полномочиями главного распорядителя</w:t>
      </w:r>
      <w:proofErr w:type="gramEnd"/>
      <w:r w:rsidRPr="0077677D">
        <w:rPr>
          <w:bCs/>
          <w:iCs/>
        </w:rPr>
        <w:t xml:space="preserve"> бюджетных средств, получателя бюджетных средств (код ГАБС - 776).</w:t>
      </w:r>
    </w:p>
    <w:p w:rsidR="0077677D" w:rsidRPr="0077677D" w:rsidRDefault="0077677D" w:rsidP="0077677D">
      <w:pPr>
        <w:widowControl w:val="0"/>
        <w:ind w:firstLine="709"/>
        <w:jc w:val="both"/>
        <w:rPr>
          <w:bCs/>
          <w:iCs/>
        </w:rPr>
      </w:pPr>
      <w:r w:rsidRPr="0077677D">
        <w:rPr>
          <w:bCs/>
          <w:iCs/>
        </w:rPr>
        <w:t xml:space="preserve"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</w:t>
      </w:r>
      <w:proofErr w:type="spellStart"/>
      <w:r w:rsidRPr="0077677D">
        <w:rPr>
          <w:bCs/>
          <w:iCs/>
        </w:rPr>
        <w:t>Старомарьевское</w:t>
      </w:r>
      <w:proofErr w:type="spellEnd"/>
      <w:r w:rsidRPr="0077677D">
        <w:rPr>
          <w:bCs/>
          <w:iCs/>
        </w:rPr>
        <w:t xml:space="preserve">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77677D" w:rsidRPr="0077677D" w:rsidRDefault="0077677D" w:rsidP="0077677D">
      <w:pPr>
        <w:widowControl w:val="0"/>
        <w:ind w:firstLine="709"/>
        <w:jc w:val="both"/>
        <w:rPr>
          <w:bCs/>
          <w:iCs/>
        </w:rPr>
      </w:pPr>
      <w:r w:rsidRPr="0077677D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77677D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</w:t>
      </w:r>
      <w:proofErr w:type="spellStart"/>
      <w:r w:rsidRPr="0077677D">
        <w:rPr>
          <w:bCs/>
          <w:iCs/>
        </w:rPr>
        <w:t>Старомарьевскому</w:t>
      </w:r>
      <w:proofErr w:type="spellEnd"/>
      <w:r w:rsidRPr="0077677D">
        <w:rPr>
          <w:bCs/>
          <w:iCs/>
        </w:rPr>
        <w:t xml:space="preserve"> территориальному управлению, утверждены бюджетные назначения по расходам в объеме 100,00 рублей. </w:t>
      </w:r>
    </w:p>
    <w:p w:rsidR="00B70584" w:rsidRDefault="0077677D" w:rsidP="0077677D">
      <w:pPr>
        <w:widowControl w:val="0"/>
        <w:ind w:firstLine="709"/>
        <w:jc w:val="both"/>
        <w:rPr>
          <w:bCs/>
          <w:iCs/>
        </w:rPr>
      </w:pPr>
      <w:proofErr w:type="gramStart"/>
      <w:r w:rsidRPr="0077677D">
        <w:rPr>
          <w:bCs/>
          <w:iCs/>
        </w:rPr>
        <w:t xml:space="preserve">По состоянию на 31 декабря 2020 года расходы </w:t>
      </w:r>
      <w:proofErr w:type="spellStart"/>
      <w:r w:rsidRPr="0077677D">
        <w:rPr>
          <w:bCs/>
          <w:iCs/>
        </w:rPr>
        <w:t>Старомарьевского</w:t>
      </w:r>
      <w:proofErr w:type="spellEnd"/>
      <w:r w:rsidRPr="0077677D">
        <w:rPr>
          <w:bCs/>
          <w:iCs/>
        </w:rPr>
        <w:t xml:space="preserve">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72 861,46 </w:t>
      </w:r>
      <w:r w:rsidRPr="0077677D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72 961,46 рублей</w:t>
      </w:r>
      <w:r w:rsidR="00B70584" w:rsidRPr="00B70584">
        <w:rPr>
          <w:bCs/>
          <w:iCs/>
        </w:rPr>
        <w:t>.</w:t>
      </w:r>
      <w:proofErr w:type="gramEnd"/>
    </w:p>
    <w:p w:rsidR="00B70584" w:rsidRDefault="0077677D" w:rsidP="004B407A">
      <w:pPr>
        <w:widowControl w:val="0"/>
        <w:ind w:firstLine="709"/>
        <w:jc w:val="both"/>
        <w:rPr>
          <w:bCs/>
          <w:iCs/>
        </w:rPr>
      </w:pPr>
      <w:r w:rsidRPr="0077677D">
        <w:rPr>
          <w:bCs/>
          <w:iCs/>
        </w:rPr>
        <w:t xml:space="preserve">Согласно Отчету об исполнении бюджета (форма 0503127) </w:t>
      </w:r>
      <w:proofErr w:type="spellStart"/>
      <w:r w:rsidRPr="0077677D">
        <w:rPr>
          <w:bCs/>
          <w:iCs/>
        </w:rPr>
        <w:t>Старомарьевскому</w:t>
      </w:r>
      <w:proofErr w:type="spellEnd"/>
      <w:r w:rsidRPr="0077677D">
        <w:rPr>
          <w:bCs/>
          <w:iCs/>
        </w:rPr>
        <w:t xml:space="preserve"> территориальному управлению на 2020 год утверждены бюджетные ассигнования в объеме 72 961,46 рублей, исполнение составило 54 539,46 рублей или 74,8%  от показателей сводной бюджетной росписи. Сумма неисполненных бюджетных</w:t>
      </w:r>
      <w:r>
        <w:rPr>
          <w:bCs/>
          <w:iCs/>
        </w:rPr>
        <w:t xml:space="preserve"> назначений составила 18 422,00 </w:t>
      </w:r>
      <w:r w:rsidRPr="0077677D">
        <w:rPr>
          <w:bCs/>
          <w:iCs/>
        </w:rPr>
        <w:t>рублей</w:t>
      </w:r>
      <w:r w:rsidR="00B70584" w:rsidRPr="00B70584">
        <w:rPr>
          <w:bCs/>
          <w:iCs/>
        </w:rPr>
        <w:t>.</w:t>
      </w:r>
    </w:p>
    <w:p w:rsidR="00B70584" w:rsidRDefault="0077677D" w:rsidP="004B407A">
      <w:pPr>
        <w:widowControl w:val="0"/>
        <w:ind w:firstLine="709"/>
        <w:jc w:val="both"/>
        <w:rPr>
          <w:bCs/>
          <w:iCs/>
        </w:rPr>
      </w:pPr>
      <w:r w:rsidRPr="0077677D">
        <w:rPr>
          <w:bCs/>
          <w:iCs/>
        </w:rPr>
        <w:t>Общая сумма неисполненных бюджетных назначений за 2020 год составила                      18 422,00 рублей или 25,2%  по разделу 0100 «Общегосударственные вопросы» (план –               72 961,46 рублей, исполнено – 54 539,46 рублей)</w:t>
      </w:r>
      <w:r w:rsidR="00B70584" w:rsidRPr="00B70584">
        <w:rPr>
          <w:bCs/>
          <w:iCs/>
        </w:rPr>
        <w:t>.</w:t>
      </w:r>
    </w:p>
    <w:p w:rsidR="00B70584" w:rsidRDefault="0077677D" w:rsidP="004B407A">
      <w:pPr>
        <w:widowControl w:val="0"/>
        <w:ind w:firstLine="709"/>
        <w:jc w:val="both"/>
      </w:pPr>
      <w:r w:rsidRPr="0077677D">
        <w:t xml:space="preserve">В 2020 году </w:t>
      </w:r>
      <w:proofErr w:type="spellStart"/>
      <w:r w:rsidRPr="0077677D">
        <w:t>Старомарьевское</w:t>
      </w:r>
      <w:proofErr w:type="spellEnd"/>
      <w:r w:rsidRPr="0077677D">
        <w:t xml:space="preserve"> территориальное управление  не являл</w:t>
      </w:r>
      <w:r>
        <w:t>о</w:t>
      </w:r>
      <w:r w:rsidRPr="0077677D">
        <w:t xml:space="preserve">сь исполнителем </w:t>
      </w:r>
      <w:r w:rsidRPr="0077677D">
        <w:lastRenderedPageBreak/>
        <w:t>мероприятий муниципальных программ Грачевского муниципального района Ставропольского края</w:t>
      </w:r>
      <w:r w:rsidR="00B70584" w:rsidRPr="00B70584">
        <w:t>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proofErr w:type="spellStart"/>
      <w:r w:rsidR="0077677D">
        <w:t>Старомарьевского</w:t>
      </w:r>
      <w:proofErr w:type="spellEnd"/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77677D" w:rsidRDefault="0077677D" w:rsidP="0077677D">
      <w:pPr>
        <w:widowControl w:val="0"/>
        <w:suppressAutoHyphens/>
        <w:ind w:firstLine="709"/>
        <w:jc w:val="both"/>
      </w:pPr>
      <w:r>
        <w:t xml:space="preserve">1. Годовая бюджетная отчетность об исполнении бюджета за 2020 год представлена </w:t>
      </w:r>
      <w:proofErr w:type="spellStart"/>
      <w:r>
        <w:t>Старомарьевским</w:t>
      </w:r>
      <w:proofErr w:type="spellEnd"/>
      <w:r>
        <w:t xml:space="preserve"> территориальным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77677D" w:rsidRDefault="0077677D" w:rsidP="0077677D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77677D" w:rsidRDefault="0077677D" w:rsidP="0077677D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77677D" w:rsidRDefault="0077677D" w:rsidP="0077677D">
      <w:pPr>
        <w:widowControl w:val="0"/>
        <w:suppressAutoHyphens/>
        <w:ind w:firstLine="709"/>
        <w:jc w:val="both"/>
      </w:pPr>
      <w:r>
        <w:t xml:space="preserve">4. Бюджетная отчетность </w:t>
      </w:r>
      <w:proofErr w:type="spellStart"/>
      <w:r>
        <w:t>Старомарьевского</w:t>
      </w:r>
      <w:proofErr w:type="spellEnd"/>
      <w:r>
        <w:t xml:space="preserve">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77677D" w:rsidRDefault="0077677D" w:rsidP="0077677D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77677D" w:rsidRDefault="0077677D" w:rsidP="0077677D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72 961,46 рублей, исполнено 54 539,46 рублей, или 74,8 процента. Не исполнено плановых назначений – 18 422,00 рублей. </w:t>
      </w:r>
    </w:p>
    <w:p w:rsidR="00B70584" w:rsidRDefault="0077677D" w:rsidP="0077677D">
      <w:pPr>
        <w:widowControl w:val="0"/>
        <w:suppressAutoHyphens/>
        <w:ind w:firstLine="709"/>
        <w:jc w:val="both"/>
      </w:pPr>
      <w:r>
        <w:t xml:space="preserve">7. По состоянию на 01.01.2021 дебиторская задолженность сложилась в объеме 826 711 318,09 рублей,  кредиторская задолженность – 0,00 рублей.  На 01.01.2021 </w:t>
      </w:r>
      <w:r>
        <w:lastRenderedPageBreak/>
        <w:t>просроченная дебиторская и кредиторская задолженность отсутствует.</w:t>
      </w:r>
    </w:p>
    <w:p w:rsidR="00707D49" w:rsidRPr="004A5D56" w:rsidRDefault="009264A0" w:rsidP="00B70584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proofErr w:type="spellStart"/>
      <w:r w:rsidR="0077677D">
        <w:t>Старомарьевского</w:t>
      </w:r>
      <w:proofErr w:type="spellEnd"/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77677D" w:rsidRDefault="0077677D" w:rsidP="0077677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На основании проведенной внешней проверки годовой бюджетной отчетности </w:t>
      </w:r>
      <w:proofErr w:type="spellStart"/>
      <w:r>
        <w:t>Старомарьевского</w:t>
      </w:r>
      <w:proofErr w:type="spellEnd"/>
      <w:r>
        <w:t xml:space="preserve"> территориального управления за 2020 год Контрольно-счетная комиссия рекомендует:</w:t>
      </w:r>
    </w:p>
    <w:p w:rsidR="0077677D" w:rsidRDefault="0077677D" w:rsidP="0077677D">
      <w:pPr>
        <w:widowControl w:val="0"/>
        <w:autoSpaceDE w:val="0"/>
        <w:autoSpaceDN w:val="0"/>
        <w:adjustRightInd w:val="0"/>
        <w:ind w:firstLine="708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77677D" w:rsidRDefault="0077677D" w:rsidP="0077677D">
      <w:pPr>
        <w:widowControl w:val="0"/>
        <w:autoSpaceDE w:val="0"/>
        <w:autoSpaceDN w:val="0"/>
        <w:adjustRightInd w:val="0"/>
        <w:ind w:firstLine="708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E82C71" w:rsidRDefault="0077677D" w:rsidP="0077677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5D764B">
        <w:t>.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654349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4F" w:rsidRDefault="00D65E4F" w:rsidP="000C573B">
      <w:r>
        <w:separator/>
      </w:r>
    </w:p>
  </w:endnote>
  <w:endnote w:type="continuationSeparator" w:id="0">
    <w:p w:rsidR="00D65E4F" w:rsidRDefault="00D65E4F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4F" w:rsidRDefault="00D65E4F" w:rsidP="000C573B">
      <w:r>
        <w:separator/>
      </w:r>
    </w:p>
  </w:footnote>
  <w:footnote w:type="continuationSeparator" w:id="0">
    <w:p w:rsidR="00D65E4F" w:rsidRDefault="00D65E4F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74">
          <w:rPr>
            <w:noProof/>
          </w:rPr>
          <w:t>4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3DE9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3FF9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14D61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2474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D764B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4349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400F"/>
    <w:rsid w:val="00765317"/>
    <w:rsid w:val="0076562A"/>
    <w:rsid w:val="0077048A"/>
    <w:rsid w:val="007721A3"/>
    <w:rsid w:val="0077677D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0584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0221A"/>
    <w:rsid w:val="00D1006D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65E4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F8D1-5CBD-4492-9BF8-3F8805AD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33</cp:revision>
  <cp:lastPrinted>2020-05-07T11:42:00Z</cp:lastPrinted>
  <dcterms:created xsi:type="dcterms:W3CDTF">2019-12-20T06:07:00Z</dcterms:created>
  <dcterms:modified xsi:type="dcterms:W3CDTF">2022-01-11T07:34:00Z</dcterms:modified>
</cp:coreProperties>
</file>