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17" w:rsidRPr="00A92917" w:rsidRDefault="00A92917" w:rsidP="00A92917">
      <w:pPr>
        <w:spacing w:line="240" w:lineRule="exact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A9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A92917" w:rsidRPr="00A92917" w:rsidRDefault="00A92917" w:rsidP="00A92917">
      <w:pPr>
        <w:spacing w:after="0" w:line="24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</w:t>
      </w:r>
      <w:proofErr w:type="spellStart"/>
      <w:r w:rsidRPr="00A9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A92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A92917" w:rsidRDefault="00A92917" w:rsidP="00A92917">
      <w:pPr>
        <w:widowControl w:val="0"/>
        <w:tabs>
          <w:tab w:val="left" w:pos="6574"/>
        </w:tabs>
        <w:autoSpaceDE w:val="0"/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92917" w:rsidRDefault="00A92917" w:rsidP="003E4578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92917" w:rsidRDefault="00A92917" w:rsidP="003E4578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1461E" w:rsidRPr="00D1461E" w:rsidRDefault="00D1461E" w:rsidP="003E4578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</w:t>
      </w:r>
    </w:p>
    <w:p w:rsidR="00D1461E" w:rsidRPr="00D1461E" w:rsidRDefault="00D1461E" w:rsidP="003E4578">
      <w:pPr>
        <w:widowControl w:val="0"/>
        <w:autoSpaceDE w:val="0"/>
        <w:autoSpaceDN w:val="0"/>
        <w:spacing w:after="0" w:line="240" w:lineRule="auto"/>
        <w:ind w:left="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E457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E457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FF2833" w:rsidRDefault="00FF2833" w:rsidP="003E45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FF2833" w:rsidRDefault="00FF2833" w:rsidP="003E45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92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481A0F" w:rsidP="00C032AC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1. 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порядок организации </w:t>
      </w:r>
      <w:r w:rsidR="003E4578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осуществления муниципального контроля в сфере благоустройства </w:t>
      </w:r>
      <w:r w:rsidR="003E4578">
        <w:rPr>
          <w:rFonts w:ascii="Times New Roman" w:eastAsia="Times New Roman" w:hAnsi="Times New Roman" w:cs="Times New Roman"/>
          <w:sz w:val="28"/>
        </w:rPr>
        <w:t xml:space="preserve">                        на территории </w:t>
      </w:r>
      <w:proofErr w:type="spellStart"/>
      <w:r w:rsidR="003E4578">
        <w:rPr>
          <w:rFonts w:ascii="Times New Roman" w:eastAsia="Times New Roman" w:hAnsi="Times New Roman" w:cs="Times New Roman"/>
          <w:sz w:val="28"/>
        </w:rPr>
        <w:t>Грачевского</w:t>
      </w:r>
      <w:proofErr w:type="spellEnd"/>
      <w:r w:rsidR="00D1461E" w:rsidRPr="00D1461E"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 (далее – муниципальный контроль).</w:t>
      </w:r>
    </w:p>
    <w:p w:rsidR="00D1461E" w:rsidRPr="00D1461E" w:rsidRDefault="00481A0F" w:rsidP="00C032AC">
      <w:pPr>
        <w:widowControl w:val="0"/>
        <w:tabs>
          <w:tab w:val="left" w:pos="1133"/>
        </w:tabs>
        <w:autoSpaceDE w:val="0"/>
        <w:autoSpaceDN w:val="0"/>
        <w:spacing w:after="0" w:line="240" w:lineRule="auto"/>
        <w:ind w:left="1"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2. </w:t>
      </w:r>
      <w:proofErr w:type="gramStart"/>
      <w:r w:rsidR="00D1461E" w:rsidRPr="00D1461E">
        <w:rPr>
          <w:rFonts w:ascii="Times New Roman" w:eastAsia="Times New Roman" w:hAnsi="Times New Roman" w:cs="Times New Roman"/>
          <w:sz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 </w:t>
      </w:r>
      <w:r w:rsidR="003E4578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 контрольных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(надзорных)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мероприятий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(далее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–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контрольных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мероприятий)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 отношении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объектов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контроля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применяются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положения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Федерального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закона от 31.07.2020 № 248-ФЗ «О гос</w:t>
      </w:r>
      <w:r w:rsidR="00A92917">
        <w:rPr>
          <w:rFonts w:ascii="Times New Roman" w:eastAsia="Times New Roman" w:hAnsi="Times New Roman" w:cs="Times New Roman"/>
          <w:sz w:val="28"/>
        </w:rPr>
        <w:t>ударственном контроле (надзоре)</w:t>
      </w:r>
      <w:r w:rsidR="003E4578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муниципальном контроле в Российской Федерации» (далее </w:t>
      </w:r>
      <w:r w:rsidR="00A92917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- Федеральный закон «О государственном контроле (надзоре) </w:t>
      </w:r>
      <w:r w:rsidR="00A92917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муниципальном контроле </w:t>
      </w:r>
      <w:r w:rsidR="003E4578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 Российской Федерации»).</w:t>
      </w:r>
      <w:proofErr w:type="gramEnd"/>
    </w:p>
    <w:p w:rsidR="00D1461E" w:rsidRDefault="00481A0F" w:rsidP="00C032AC">
      <w:pPr>
        <w:widowControl w:val="0"/>
        <w:tabs>
          <w:tab w:val="left" w:pos="1423"/>
        </w:tabs>
        <w:autoSpaceDE w:val="0"/>
        <w:autoSpaceDN w:val="0"/>
        <w:spacing w:after="0" w:line="240" w:lineRule="auto"/>
        <w:ind w:left="1" w:right="140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3. </w:t>
      </w:r>
      <w:r w:rsidR="00D1461E" w:rsidRPr="00D1461E">
        <w:rPr>
          <w:rFonts w:ascii="Times New Roman" w:eastAsia="Times New Roman" w:hAnsi="Times New Roman" w:cs="Times New Roman"/>
          <w:sz w:val="28"/>
        </w:rPr>
        <w:t>Предметом муниципального контроля является соблюдение юридическими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лицами,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индивидуальными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предпринимателями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A92917">
        <w:rPr>
          <w:rFonts w:ascii="Times New Roman" w:eastAsia="Times New Roman" w:hAnsi="Times New Roman" w:cs="Times New Roman"/>
          <w:sz w:val="28"/>
        </w:rPr>
        <w:t xml:space="preserve">                              и 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гражданами (далее - контролируемые лица) Правил благоуст</w:t>
      </w:r>
      <w:r w:rsidR="003E4578">
        <w:rPr>
          <w:rFonts w:ascii="Times New Roman" w:eastAsia="Times New Roman" w:hAnsi="Times New Roman" w:cs="Times New Roman"/>
          <w:sz w:val="28"/>
        </w:rPr>
        <w:t xml:space="preserve">ройства территории </w:t>
      </w:r>
      <w:proofErr w:type="spellStart"/>
      <w:r w:rsidR="003E4578">
        <w:rPr>
          <w:rFonts w:ascii="Times New Roman" w:eastAsia="Times New Roman" w:hAnsi="Times New Roman" w:cs="Times New Roman"/>
          <w:sz w:val="28"/>
        </w:rPr>
        <w:t>Грачевского</w:t>
      </w:r>
      <w:proofErr w:type="spellEnd"/>
      <w:r w:rsidR="00D1461E" w:rsidRPr="00D1461E">
        <w:rPr>
          <w:rFonts w:ascii="Times New Roman" w:eastAsia="Times New Roman" w:hAnsi="Times New Roman" w:cs="Times New Roman"/>
          <w:sz w:val="28"/>
        </w:rPr>
        <w:t xml:space="preserve"> муниципального округа Ставропольского края (далее - Правила благоустройства), в том числе требований к обеспечению доступности </w:t>
      </w:r>
      <w:r w:rsidR="00A229F9">
        <w:rPr>
          <w:rFonts w:ascii="Times New Roman" w:eastAsia="Times New Roman" w:hAnsi="Times New Roman" w:cs="Times New Roman"/>
          <w:sz w:val="28"/>
        </w:rPr>
        <w:t xml:space="preserve"> </w:t>
      </w:r>
      <w:r w:rsidR="003E4578">
        <w:rPr>
          <w:rFonts w:ascii="Times New Roman" w:eastAsia="Times New Roman" w:hAnsi="Times New Roman" w:cs="Times New Roman"/>
          <w:sz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для инвалидов объектов социальной, инженерной </w:t>
      </w:r>
      <w:r w:rsidR="00A92917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A229F9">
        <w:rPr>
          <w:rFonts w:ascii="Times New Roman" w:eastAsia="Times New Roman" w:hAnsi="Times New Roman" w:cs="Times New Roman"/>
          <w:sz w:val="28"/>
        </w:rPr>
        <w:t xml:space="preserve">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 транспортной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инфраструктур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предоставляемых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услуг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618E5">
        <w:rPr>
          <w:rFonts w:ascii="Times New Roman" w:eastAsia="Times New Roman" w:hAnsi="Times New Roman" w:cs="Times New Roman"/>
          <w:spacing w:val="-1"/>
          <w:sz w:val="28"/>
        </w:rPr>
        <w:t xml:space="preserve">      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(далее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F618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-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обязательные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требования).</w:t>
      </w:r>
    </w:p>
    <w:p w:rsidR="00CB6E7B" w:rsidRPr="00FC275D" w:rsidRDefault="00CB6E7B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Times New Roman" w:hAnsi="Times New Roman" w:cs="Times New Roman"/>
          <w:sz w:val="28"/>
        </w:rPr>
        <w:t>       </w:t>
      </w:r>
      <w:r w:rsidR="007F2DFC" w:rsidRPr="00FC275D">
        <w:rPr>
          <w:rFonts w:ascii="Times New Roman" w:eastAsia="Times New Roman" w:hAnsi="Times New Roman" w:cs="Times New Roman"/>
          <w:sz w:val="28"/>
        </w:rPr>
        <w:t>4. 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Муниципальный контроль осуществляется администрацией </w:t>
      </w:r>
      <w:proofErr w:type="spell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Грачевского</w:t>
      </w:r>
      <w:proofErr w:type="spell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муниципального округа Ставропольского края                         (далее – администрация). 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Непосредственное осуществление муниципального контроля возлагается на отдел по работе с территориями администрации </w:t>
      </w:r>
      <w:proofErr w:type="spell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Грачевского</w:t>
      </w:r>
      <w:proofErr w:type="spell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муниципального округа Ставропольско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го края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(далее – контрольный орган).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 имени контрольного органа муниципальный контроль вправе осуществлять следующие должностные лица:</w:t>
      </w:r>
    </w:p>
    <w:p w:rsidR="00CB6E7B" w:rsidRPr="00FC275D" w:rsidRDefault="00CB6E7B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 руководитель (заместитель руководителя) контрольного органа;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- 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контроля, в том числе проведение профилактичес</w:t>
      </w:r>
      <w:r w:rsidR="00481A0F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ких мероприятий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контрольных мероприятий (далее – инспектор). 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4.1. Инспектор имеет удостоверение администрации </w:t>
      </w:r>
      <w:proofErr w:type="spell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Грачевского</w:t>
      </w:r>
      <w:proofErr w:type="spell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муниципального округа Ставропольского края. 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Инспектор, уполномоченный на проведение конкретного контрольного мероприятия, определяется решением о проведении контрольного мероприятия. 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Инспектор обязан: </w:t>
      </w:r>
    </w:p>
    <w:p w:rsidR="00CB6E7B" w:rsidRPr="00FC275D" w:rsidRDefault="00CB6E7B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соблюдать законодательство Российской Федерации, права и законные интересы контролируемых лиц;</w:t>
      </w:r>
    </w:p>
    <w:p w:rsidR="00CB6E7B" w:rsidRPr="00FC275D" w:rsidRDefault="00481A0F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своевременно и в полной мере осуществлять предоставленные                      в соответствии с законодательством Российской Федерации полномочия                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            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B6E7B" w:rsidRPr="00FC275D" w:rsidRDefault="00481A0F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проводить контрольные (надзорные) мероприятия и совершать контрольные (надзорные) действия на законном основан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ии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в соответствии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их назначением только во время исполнения служебных обязанностей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CB6E7B" w:rsidRPr="00FC275D" w:rsidRDefault="00CB6E7B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                    не нарушать внутренние установления религиозных организаций;</w:t>
      </w:r>
    </w:p>
    <w:p w:rsidR="00CB6E7B" w:rsidRPr="00FC275D" w:rsidRDefault="00CB6E7B" w:rsidP="00CB6E7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5037D1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 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препятствовать присутствию контролируемых лиц,              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их представителей, а с согласия контролируемых лиц, их представителей присутствию Уполномоченного при Президенте Российской Федерации                 по защите прав предпринимателей или его общественных представителей, уполномоченного по защите прав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предпринимателей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субъекте Российской Федерации при проведении контрольных (надзорных) мероприятий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(за исключением контрольных (надзорных) мероприятий, при проведении которых не требуется взаимодействие контрольных (надзорных) органов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контролируемыми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лицами)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</w:t>
      </w:r>
      <w:proofErr w:type="gram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случаях, предусмотренных Федеральным законом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81A0F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81A0F" w:rsidRPr="00FC275D">
        <w:rPr>
          <w:rFonts w:ascii="Times New Roman" w:eastAsia="Times New Roman" w:hAnsi="Times New Roman" w:cs="Times New Roman"/>
          <w:sz w:val="28"/>
        </w:rPr>
        <w:t>«О государственном контроле (надзоре)  и муниципальном контроле                        в Российской Федерации»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осуществлять консультирование;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согласовании проведения контрольного (надзорного) мероприятия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органами прокуратуры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случае, если такое согласование предусмотрено настоящим Федеральным законом;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знакомить контролируемых лиц, их представителей с информацией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их потенциальной опасности для охраняемых законом ценностей,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 также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не допускать необоснованного ограничения прав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законных интересов контролируемых лиц, неправомерного вреда (ущерба)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F2DF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их имуществу;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доказывать обоснованность своих действий при их обжаловании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порядке, установленном законодательством Российской Федерации;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      и органов местного самоуправления.</w:t>
      </w:r>
    </w:p>
    <w:p w:rsidR="00CB6E7B" w:rsidRPr="00FC275D" w:rsidRDefault="00CB6E7B" w:rsidP="00CB6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Инспектор при проведении контрольного (надзорно</w:t>
      </w:r>
      <w:r w:rsidR="005037D1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го) мероприятия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пределах своих полномочий и в объеме проводимых контрольных (надзорных) действий имеет право: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 беспрепятственно по предъявлении служебного удостоверения 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 предусмотрено федеральными законами;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знакомиться со всеми документами, касающимися соблюдения обязательных требований, в том числе в установленном порядке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</w:t>
      </w:r>
      <w:r w:rsidR="005037D1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документами, содержащими государственную, служебную, коммерческую или иную охраняемую законом тайну;</w:t>
      </w:r>
    </w:p>
    <w:p w:rsidR="00CB6E7B" w:rsidRPr="00FC275D" w:rsidRDefault="007F2DFC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</w:t>
      </w:r>
      <w:r w:rsidR="005037D1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также представления документов для копирования,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фот</w:t>
      </w:r>
      <w:proofErr w:type="gramStart"/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о-</w:t>
      </w:r>
      <w:proofErr w:type="gramEnd"/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 видеосъемки;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знакомиться с технической документацией, электронными базами данных, информационными системами контролируемых лиц в части, относящейся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 предмету и объему контрольного (надзорного) мероприятия;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</w:t>
      </w:r>
      <w:r w:rsidR="007F2DF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ым мерам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осуществлению контрольного (надзорного) мероприятия;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CB6E7B" w:rsidRPr="00FC275D" w:rsidRDefault="005037D1" w:rsidP="007F2DF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обращаться в соответствии с Федеральным законом                                             от 7 февраля 2011 года № 3-ФЗ «О полиции» за содействием к органам полиции в случаях, если инспектору оказывается противодействие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или угрожает опасность;</w:t>
      </w:r>
    </w:p>
    <w:p w:rsidR="00CC6DF5" w:rsidRPr="00FC275D" w:rsidRDefault="005037D1" w:rsidP="007F2DFC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left="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совершать иные действия, предусмотренные федеральными законами      </w:t>
      </w:r>
      <w:r w:rsid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="00CB6E7B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видах контроля, положением о виде контроля.</w:t>
      </w:r>
    </w:p>
    <w:p w:rsidR="00D1461E" w:rsidRPr="00D1461E" w:rsidRDefault="00CC6DF5" w:rsidP="00CC6DF5">
      <w:pPr>
        <w:widowControl w:val="0"/>
        <w:tabs>
          <w:tab w:val="left" w:pos="9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</w:t>
      </w:r>
      <w:r w:rsidR="00D1461E" w:rsidRPr="00D1461E">
        <w:rPr>
          <w:rFonts w:ascii="Times New Roman" w:eastAsia="Times New Roman" w:hAnsi="Times New Roman" w:cs="Times New Roman"/>
          <w:sz w:val="28"/>
        </w:rPr>
        <w:t>Объектами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муниципального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контроля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являются:</w:t>
      </w:r>
    </w:p>
    <w:p w:rsidR="00D1461E" w:rsidRPr="00D1461E" w:rsidRDefault="00CC6DF5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 элементы и объекты благоустрой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D63015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D1461E" w:rsidRPr="00CC6DF5" w:rsidRDefault="00CC6DF5" w:rsidP="00CC6DF5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контролируемых лиц, в части соблюдения требований, установленных Правилами благоустройства и принятыми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ними </w:t>
      </w:r>
      <w:r w:rsidR="00A229F9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 (далее - объекты контроля).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AA158F">
        <w:rPr>
          <w:rFonts w:ascii="Times New Roman" w:eastAsia="Times New Roman" w:hAnsi="Times New Roman" w:cs="Times New Roman"/>
          <w:sz w:val="28"/>
        </w:rPr>
        <w:t>Контрольным органом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 в порядке, определенном Правительством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</w:rPr>
        <w:t>7. </w:t>
      </w:r>
      <w:r w:rsidR="00AA158F">
        <w:rPr>
          <w:rFonts w:ascii="Times New Roman" w:eastAsia="Times New Roman" w:hAnsi="Times New Roman" w:cs="Times New Roman"/>
          <w:sz w:val="28"/>
        </w:rPr>
        <w:t>Контрольный орган осуществляе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т подготовку документов </w:t>
      </w:r>
      <w:r w:rsidR="00AA158F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 их подписание в порядке и способом, установленном действующим законодательством.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A92917" w:rsidP="00A92917">
      <w:pPr>
        <w:widowControl w:val="0"/>
        <w:tabs>
          <w:tab w:val="left" w:pos="594"/>
          <w:tab w:val="left" w:pos="1216"/>
        </w:tabs>
        <w:autoSpaceDE w:val="0"/>
        <w:autoSpaceDN w:val="0"/>
        <w:spacing w:after="0" w:line="240" w:lineRule="auto"/>
        <w:ind w:left="1216" w:right="4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A92917">
        <w:rPr>
          <w:rFonts w:ascii="Times New Roman" w:eastAsia="Times New Roman" w:hAnsi="Times New Roman" w:cs="Times New Roman"/>
          <w:sz w:val="28"/>
        </w:rPr>
        <w:t xml:space="preserve">. </w:t>
      </w:r>
      <w:r w:rsidR="00D1461E" w:rsidRPr="00D1461E">
        <w:rPr>
          <w:rFonts w:ascii="Times New Roman" w:eastAsia="Times New Roman" w:hAnsi="Times New Roman" w:cs="Times New Roman"/>
          <w:sz w:val="28"/>
        </w:rPr>
        <w:t>Управление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рисками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причинения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вреда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(ущерба)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охраняемым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законом ценностям п</w:t>
      </w:r>
      <w:r>
        <w:rPr>
          <w:rFonts w:ascii="Times New Roman" w:eastAsia="Times New Roman" w:hAnsi="Times New Roman" w:cs="Times New Roman"/>
          <w:sz w:val="28"/>
        </w:rPr>
        <w:t xml:space="preserve">ри осуществлении муниципального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контроля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мероприятий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и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контрольных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(надзорных)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мероприятий,</w:t>
      </w:r>
      <w:r w:rsidRPr="00D1461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D63015">
        <w:rPr>
          <w:rFonts w:ascii="Times New Roman" w:eastAsia="Times New Roman" w:hAnsi="Times New Roman" w:cs="Times New Roman"/>
          <w:spacing w:val="-8"/>
          <w:sz w:val="28"/>
        </w:rPr>
        <w:t xml:space="preserve">  </w:t>
      </w:r>
      <w:r w:rsidRPr="00D1461E">
        <w:rPr>
          <w:rFonts w:ascii="Times New Roman" w:eastAsia="Times New Roman" w:hAnsi="Times New Roman" w:cs="Times New Roman"/>
          <w:sz w:val="28"/>
        </w:rPr>
        <w:t>их содержание (в том числе объем проверяемых обязательных требований), интенсивность и результаты.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lastRenderedPageBreak/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709" w:right="5943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средний риск; умеренный</w:t>
      </w:r>
      <w:r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риск; низкий риск.</w:t>
      </w:r>
    </w:p>
    <w:p w:rsidR="00D1461E" w:rsidRPr="00D1461E" w:rsidRDefault="00CC6DF5" w:rsidP="00D63015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right="9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3</w:t>
      </w:r>
      <w:r w:rsidR="00D63015">
        <w:rPr>
          <w:rFonts w:ascii="Times New Roman" w:eastAsia="Times New Roman" w:hAnsi="Times New Roman" w:cs="Times New Roman"/>
          <w:sz w:val="28"/>
        </w:rPr>
        <w:t>. </w:t>
      </w:r>
      <w:r w:rsidR="00D1461E" w:rsidRPr="00D1461E">
        <w:rPr>
          <w:rFonts w:ascii="Times New Roman" w:eastAsia="Times New Roman" w:hAnsi="Times New Roman" w:cs="Times New Roman"/>
          <w:sz w:val="28"/>
        </w:rPr>
        <w:t>Объекты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контроля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относятся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следующим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категориям</w:t>
      </w:r>
      <w:r w:rsidR="00AA158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63015">
        <w:rPr>
          <w:rFonts w:ascii="Times New Roman" w:eastAsia="Times New Roman" w:hAnsi="Times New Roman" w:cs="Times New Roman"/>
          <w:sz w:val="28"/>
        </w:rPr>
        <w:t>риска:      </w:t>
      </w:r>
      <w:r w:rsidR="00AA158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="00D63015">
        <w:rPr>
          <w:rFonts w:ascii="Times New Roman" w:eastAsia="Times New Roman" w:hAnsi="Times New Roman" w:cs="Times New Roman"/>
          <w:sz w:val="28"/>
        </w:rPr>
        <w:t xml:space="preserve">к </w:t>
      </w:r>
      <w:r w:rsidR="00D1461E" w:rsidRPr="00D1461E">
        <w:rPr>
          <w:rFonts w:ascii="Times New Roman" w:eastAsia="Times New Roman" w:hAnsi="Times New Roman" w:cs="Times New Roman"/>
          <w:sz w:val="28"/>
        </w:rPr>
        <w:t>категории среднего риска:</w:t>
      </w:r>
    </w:p>
    <w:p w:rsidR="00D1461E" w:rsidRPr="00D1461E" w:rsidRDefault="00FD34FB" w:rsidP="00B66BA6">
      <w:pPr>
        <w:widowControl w:val="0"/>
        <w:autoSpaceDE w:val="0"/>
        <w:autoSpaceDN w:val="0"/>
        <w:spacing w:after="0" w:line="240" w:lineRule="auto"/>
        <w:ind w:left="1"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примыкающие или находящиеся в непосредственной близости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к АЗС, ГНС, газопроводам земельные участки (с учетом таких факторов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как необходимость очистки территорий от мусора и сухой травы (недопущение пала травы), на которых в ходе контрольных мероприятий были выявлены нарушения обязательных требований, установленных Правилами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благоустройства;</w:t>
      </w:r>
      <w:r w:rsidR="00B66B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повлекшая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содержании и (или) проведении работ по благоустройству объектов (элементов) благоустройства в части отсутствия ограждений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 местах разрытия или иных опасных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местах,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ограждению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Правилами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благоустройства;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к категории умеренного риска: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ab/>
      </w:r>
      <w:r w:rsidR="00D63015">
        <w:rPr>
          <w:rFonts w:ascii="Times New Roman" w:eastAsia="Times New Roman" w:hAnsi="Times New Roman" w:cs="Times New Roman"/>
          <w:sz w:val="28"/>
          <w:szCs w:val="28"/>
        </w:rPr>
        <w:tab/>
      </w:r>
      <w:r w:rsidR="00D63015">
        <w:rPr>
          <w:rFonts w:ascii="Times New Roman" w:eastAsia="Times New Roman" w:hAnsi="Times New Roman" w:cs="Times New Roman"/>
          <w:sz w:val="28"/>
          <w:szCs w:val="28"/>
        </w:rPr>
        <w:tab/>
      </w:r>
      <w:r w:rsidR="00D63015">
        <w:rPr>
          <w:rFonts w:ascii="Times New Roman" w:eastAsia="Times New Roman" w:hAnsi="Times New Roman" w:cs="Times New Roman"/>
          <w:sz w:val="28"/>
          <w:szCs w:val="28"/>
        </w:rPr>
        <w:tab/>
      </w:r>
      <w:r w:rsidR="00D63015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контролируемых лиц в течение предшествующего года </w:t>
      </w:r>
      <w:r w:rsidR="00D63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до даты принятия решения об отнесении объекта контроля к категории риска, повлекшая следующие нарушения обязательных требований, подтвержденные в результате проведенных контрольных (надзорных) мероприятий администрацией:</w:t>
      </w:r>
    </w:p>
    <w:p w:rsidR="00D1461E" w:rsidRPr="00D1461E" w:rsidRDefault="00FD34FB" w:rsidP="00FD34FB">
      <w:pPr>
        <w:widowControl w:val="0"/>
        <w:autoSpaceDE w:val="0"/>
        <w:autoSpaceDN w:val="0"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нарушение внешнего вида и содержания зданий и сооружений;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D1461E" w:rsidRPr="00D1461E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размещений</w:t>
      </w:r>
      <w:r w:rsidR="00D1461E" w:rsidRPr="00D1461E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D1461E" w:rsidRPr="00D1461E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1461E" w:rsidRPr="00D1461E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D1461E" w:rsidRPr="00D1461E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объектами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строительства;</w:t>
      </w:r>
    </w:p>
    <w:p w:rsidR="00D1461E" w:rsidRPr="00D1461E" w:rsidRDefault="00FD34FB" w:rsidP="00D1461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земляных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ордера.</w:t>
      </w:r>
    </w:p>
    <w:p w:rsidR="00D1461E" w:rsidRPr="00CC6DF5" w:rsidRDefault="00D1461E" w:rsidP="00CC6DF5">
      <w:pPr>
        <w:widowControl w:val="0"/>
        <w:autoSpaceDE w:val="0"/>
        <w:autoSpaceDN w:val="0"/>
        <w:spacing w:after="0" w:line="240" w:lineRule="auto"/>
        <w:ind w:left="1" w:right="1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к категории низкого риска</w:t>
      </w:r>
      <w:r w:rsidR="00FD34F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="00FD34FB">
        <w:rPr>
          <w:rFonts w:ascii="Times New Roman" w:eastAsia="Times New Roman" w:hAnsi="Times New Roman" w:cs="Times New Roman"/>
          <w:sz w:val="28"/>
          <w:szCs w:val="28"/>
        </w:rPr>
        <w:tab/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контролируемые лица, деятельность контролируемых лиц, а также иные объекты контроля, не соответствующие критериям, для среднего </w:t>
      </w:r>
      <w:r w:rsidR="00FD34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 умеренного риска.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</w:rPr>
        <w:t>4. </w:t>
      </w:r>
      <w:r w:rsidRPr="00D1461E">
        <w:rPr>
          <w:rFonts w:ascii="Times New Roman" w:eastAsia="Times New Roman" w:hAnsi="Times New Roman" w:cs="Times New Roman"/>
          <w:sz w:val="28"/>
        </w:rPr>
        <w:t xml:space="preserve"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</w:t>
      </w:r>
      <w:r w:rsidR="00FD34FB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D1461E">
        <w:rPr>
          <w:rFonts w:ascii="Times New Roman" w:eastAsia="Times New Roman" w:hAnsi="Times New Roman" w:cs="Times New Roman"/>
          <w:sz w:val="28"/>
        </w:rPr>
        <w:t>а также общедоступную информацию.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</w:rPr>
        <w:t>5. </w:t>
      </w:r>
      <w:r w:rsidRPr="00D1461E">
        <w:rPr>
          <w:rFonts w:ascii="Times New Roman" w:eastAsia="Times New Roman" w:hAnsi="Times New Roman" w:cs="Times New Roman"/>
          <w:sz w:val="28"/>
        </w:rPr>
        <w:t xml:space="preserve">Контрольный орган осуществляет категорирование объектов контроля в порядке, определенном статьей 24 Федерального закона </w:t>
      </w:r>
      <w:r w:rsidR="00FD34FB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D1461E">
        <w:rPr>
          <w:rFonts w:ascii="Times New Roman" w:eastAsia="Times New Roman" w:hAnsi="Times New Roman" w:cs="Times New Roman"/>
          <w:sz w:val="28"/>
        </w:rPr>
        <w:t>«О государственном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контроле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(надзоре)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и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муниципальном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контроле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FD34FB">
        <w:rPr>
          <w:rFonts w:ascii="Times New Roman" w:eastAsia="Times New Roman" w:hAnsi="Times New Roman" w:cs="Times New Roman"/>
          <w:spacing w:val="-17"/>
          <w:sz w:val="28"/>
        </w:rPr>
        <w:t xml:space="preserve">                             </w:t>
      </w:r>
      <w:r w:rsidRPr="00D1461E">
        <w:rPr>
          <w:rFonts w:ascii="Times New Roman" w:eastAsia="Times New Roman" w:hAnsi="Times New Roman" w:cs="Times New Roman"/>
          <w:sz w:val="28"/>
        </w:rPr>
        <w:t>в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 xml:space="preserve">Российской Федерации». Решение об отнесении объектов контроля </w:t>
      </w:r>
      <w:r w:rsidR="00FD34FB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D1461E">
        <w:rPr>
          <w:rFonts w:ascii="Times New Roman" w:eastAsia="Times New Roman" w:hAnsi="Times New Roman" w:cs="Times New Roman"/>
          <w:sz w:val="28"/>
        </w:rPr>
        <w:t>к категориям риска принимаются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путем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подписания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соответствующих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сведений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Едином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реестре видов контроля.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6. </w:t>
      </w:r>
      <w:r w:rsidRPr="00D1461E">
        <w:rPr>
          <w:rFonts w:ascii="Times New Roman" w:eastAsia="Times New Roman" w:hAnsi="Times New Roman" w:cs="Times New Roman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требований, указанные в приложении </w:t>
      </w:r>
      <w:r w:rsidR="00F61C02">
        <w:rPr>
          <w:rFonts w:ascii="Times New Roman" w:eastAsia="Times New Roman" w:hAnsi="Times New Roman" w:cs="Times New Roman"/>
          <w:sz w:val="28"/>
        </w:rPr>
        <w:t xml:space="preserve">№ 2 </w:t>
      </w:r>
      <w:r w:rsidRPr="00D1461E">
        <w:rPr>
          <w:rFonts w:ascii="Times New Roman" w:eastAsia="Times New Roman" w:hAnsi="Times New Roman" w:cs="Times New Roman"/>
          <w:sz w:val="28"/>
        </w:rPr>
        <w:t>к настоящему Положению.</w:t>
      </w:r>
    </w:p>
    <w:p w:rsidR="00A92917" w:rsidRPr="00D1461E" w:rsidRDefault="00A92917" w:rsidP="00A92917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709" w:right="140"/>
        <w:jc w:val="right"/>
        <w:rPr>
          <w:rFonts w:ascii="Times New Roman" w:eastAsia="Times New Roman" w:hAnsi="Times New Roman" w:cs="Times New Roman"/>
          <w:sz w:val="28"/>
        </w:rPr>
      </w:pPr>
    </w:p>
    <w:p w:rsidR="00D1461E" w:rsidRPr="00D1461E" w:rsidRDefault="00A92917" w:rsidP="00A92917">
      <w:pPr>
        <w:widowControl w:val="0"/>
        <w:tabs>
          <w:tab w:val="left" w:pos="573"/>
          <w:tab w:val="left" w:pos="4044"/>
        </w:tabs>
        <w:autoSpaceDE w:val="0"/>
        <w:autoSpaceDN w:val="0"/>
        <w:spacing w:after="0" w:line="240" w:lineRule="auto"/>
        <w:ind w:left="1" w:right="29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III</w:t>
      </w:r>
      <w:r w:rsidRPr="00A92917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D1461E" w:rsidRPr="00D1461E">
        <w:rPr>
          <w:rFonts w:ascii="Times New Roman" w:eastAsia="Times New Roman" w:hAnsi="Times New Roman" w:cs="Times New Roman"/>
          <w:sz w:val="28"/>
        </w:rPr>
        <w:t>Профилактика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рисков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причинения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вреда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(ущерба)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A158F">
        <w:rPr>
          <w:rFonts w:ascii="Times New Roman" w:eastAsia="Times New Roman" w:hAnsi="Times New Roman" w:cs="Times New Roman"/>
          <w:sz w:val="28"/>
        </w:rPr>
        <w:t xml:space="preserve">охраняемых </w:t>
      </w:r>
      <w:r w:rsidR="00B66BA6">
        <w:rPr>
          <w:rFonts w:ascii="Times New Roman" w:eastAsia="Times New Roman" w:hAnsi="Times New Roman" w:cs="Times New Roman"/>
          <w:sz w:val="28"/>
        </w:rPr>
        <w:t>законом 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ценностям</w:t>
      </w:r>
    </w:p>
    <w:p w:rsidR="00D1461E" w:rsidRPr="00D1461E" w:rsidRDefault="00D1461E" w:rsidP="00A929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DF5" w:rsidRDefault="00CC6DF5" w:rsidP="00CC6DF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1"/>
          <w:sz w:val="28"/>
        </w:rPr>
        <w:t xml:space="preserve">          1. </w:t>
      </w:r>
      <w:r w:rsidR="00AA158F">
        <w:rPr>
          <w:rFonts w:ascii="Times New Roman" w:eastAsia="Times New Roman" w:hAnsi="Times New Roman" w:cs="Times New Roman"/>
          <w:spacing w:val="-11"/>
          <w:sz w:val="28"/>
        </w:rPr>
        <w:t>Контрольный орган</w:t>
      </w:r>
      <w:r w:rsidR="00D1461E" w:rsidRPr="00D146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осуществляет</w:t>
      </w:r>
      <w:r w:rsidR="00D1461E" w:rsidRPr="00D146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муниципальный</w:t>
      </w:r>
      <w:r w:rsidR="00D1461E" w:rsidRPr="00D146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контроль</w:t>
      </w:r>
      <w:r w:rsidR="00EF7BAB">
        <w:rPr>
          <w:rFonts w:ascii="Times New Roman" w:eastAsia="Times New Roman" w:hAnsi="Times New Roman" w:cs="Times New Roman"/>
          <w:sz w:val="28"/>
        </w:rPr>
        <w:t>,</w:t>
      </w:r>
      <w:r w:rsidR="00D1461E" w:rsidRPr="00D146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том</w:t>
      </w:r>
      <w:r w:rsidR="00D1461E" w:rsidRPr="00D1461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числе посредством проведения профилактических мероприятий.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C6DF5" w:rsidRDefault="00CC6DF5" w:rsidP="00CC6DF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2. </w:t>
      </w:r>
      <w:r w:rsidR="00D1461E" w:rsidRPr="00B66BA6">
        <w:rPr>
          <w:rFonts w:ascii="Times New Roman" w:eastAsia="Times New Roman" w:hAnsi="Times New Roman" w:cs="Times New Roman"/>
          <w:sz w:val="28"/>
        </w:rPr>
        <w:t>Профилактические</w:t>
      </w:r>
      <w:r w:rsidR="00D1461E" w:rsidRPr="00B66B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>мероприятия</w:t>
      </w:r>
      <w:r w:rsidR="00D1461E" w:rsidRPr="00B66B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>осуществляются</w:t>
      </w:r>
      <w:r w:rsidR="00D1461E" w:rsidRPr="00B66BA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A158F">
        <w:rPr>
          <w:rFonts w:ascii="Times New Roman" w:eastAsia="Times New Roman" w:hAnsi="Times New Roman" w:cs="Times New Roman"/>
          <w:sz w:val="28"/>
        </w:rPr>
        <w:t xml:space="preserve">контрольным органом </w:t>
      </w:r>
      <w:r w:rsidR="00D1461E" w:rsidRPr="00B66BA6">
        <w:rPr>
          <w:rFonts w:ascii="Times New Roman" w:eastAsia="Times New Roman" w:hAnsi="Times New Roman" w:cs="Times New Roman"/>
          <w:sz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</w:t>
      </w:r>
      <w:r w:rsidR="006323F2">
        <w:rPr>
          <w:rFonts w:ascii="Times New Roman" w:eastAsia="Times New Roman" w:hAnsi="Times New Roman" w:cs="Times New Roman"/>
          <w:sz w:val="28"/>
        </w:rPr>
        <w:t>ушениям обязательных требований</w:t>
      </w:r>
      <w:r w:rsidR="00EF7BAB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 xml:space="preserve">и (или) причинению вреда (ущерба) охраняемым законом ценностям, </w:t>
      </w:r>
      <w:r w:rsidR="00EF7BAB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 xml:space="preserve">и доведения обязательных требований </w:t>
      </w:r>
      <w:r w:rsidR="006323F2" w:rsidRPr="006323F2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 xml:space="preserve">до контролируемых лиц, способов </w:t>
      </w:r>
      <w:r w:rsidR="00EF7BAB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B66BA6">
        <w:rPr>
          <w:rFonts w:ascii="Times New Roman" w:eastAsia="Times New Roman" w:hAnsi="Times New Roman" w:cs="Times New Roman"/>
          <w:sz w:val="28"/>
        </w:rPr>
        <w:t xml:space="preserve">их </w:t>
      </w:r>
      <w:r w:rsidR="00D1461E" w:rsidRPr="00B66BA6">
        <w:rPr>
          <w:rFonts w:ascii="Times New Roman" w:eastAsia="Times New Roman" w:hAnsi="Times New Roman" w:cs="Times New Roman"/>
          <w:spacing w:val="-2"/>
          <w:sz w:val="28"/>
        </w:rPr>
        <w:t>соблюдения.</w:t>
      </w:r>
      <w:r w:rsidR="00B66BA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2E19B2">
        <w:rPr>
          <w:rFonts w:ascii="Times New Roman" w:eastAsia="Times New Roman" w:hAnsi="Times New Roman" w:cs="Times New Roman"/>
          <w:spacing w:val="-2"/>
          <w:sz w:val="28"/>
        </w:rPr>
        <w:tab/>
      </w:r>
      <w:r w:rsidR="00D1461E" w:rsidRPr="00B66BA6">
        <w:rPr>
          <w:rFonts w:ascii="Times New Roman" w:eastAsia="Times New Roman" w:hAnsi="Times New Roman" w:cs="Times New Roman"/>
          <w:sz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</w:t>
      </w:r>
      <w:r w:rsidR="00EF7BAB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1461E" w:rsidRPr="00B66BA6">
        <w:rPr>
          <w:rFonts w:ascii="Times New Roman" w:eastAsia="Times New Roman" w:hAnsi="Times New Roman" w:cs="Times New Roman"/>
          <w:sz w:val="28"/>
        </w:rPr>
        <w:t>к проведению контрольных мероприятий.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1461E" w:rsidRPr="00D1461E" w:rsidRDefault="00CC6DF5" w:rsidP="00CC6DF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3.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утвержденной в порядке, установленном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ценностям».</w:t>
      </w:r>
    </w:p>
    <w:p w:rsidR="00CC6DF5" w:rsidRDefault="00AA158F" w:rsidP="00CC6DF5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 органом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профилактические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EF7BA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не предусмотренные программой профилактики рисков причинения вреда.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</w:rPr>
        <w:t xml:space="preserve">4. </w:t>
      </w:r>
      <w:r w:rsidR="00D1461E" w:rsidRPr="00D1461E">
        <w:rPr>
          <w:rFonts w:ascii="Times New Roman" w:eastAsia="Times New Roman" w:hAnsi="Times New Roman" w:cs="Times New Roman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причинения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вреда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(ущерба)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охраняемым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законом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ценностям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510877">
        <w:rPr>
          <w:rFonts w:ascii="Times New Roman" w:eastAsia="Times New Roman" w:hAnsi="Times New Roman" w:cs="Times New Roman"/>
          <w:spacing w:val="-5"/>
          <w:sz w:val="28"/>
        </w:rPr>
        <w:t xml:space="preserve">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или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такой </w:t>
      </w:r>
      <w:r>
        <w:rPr>
          <w:rFonts w:ascii="Times New Roman" w:eastAsia="Times New Roman" w:hAnsi="Times New Roman" w:cs="Times New Roman"/>
          <w:sz w:val="28"/>
        </w:rPr>
        <w:t>вред (ущерб) причинен, контрольный орган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, проводящий профилактическое мероприятие незамедлительно </w:t>
      </w:r>
      <w:r w:rsidR="00EF7BAB">
        <w:rPr>
          <w:rFonts w:ascii="Times New Roman" w:eastAsia="Times New Roman" w:hAnsi="Times New Roman" w:cs="Times New Roman"/>
          <w:sz w:val="28"/>
        </w:rPr>
        <w:t>принимает решение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 </w:t>
      </w:r>
      <w:r w:rsidR="00CC6DF5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о проведении контрольных мероприятий.</w:t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  <w:r w:rsidR="00CC6D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461E" w:rsidRPr="00CC6DF5" w:rsidRDefault="00CC6DF5" w:rsidP="00CC6DF5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4C2ED4">
        <w:rPr>
          <w:rFonts w:ascii="Times New Roman" w:eastAsia="Times New Roman" w:hAnsi="Times New Roman" w:cs="Times New Roman"/>
          <w:sz w:val="28"/>
        </w:rPr>
        <w:t>При осуществлении контрольным органом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 муниципального контроля могут проводиться следующие виды профилактических мероприятий:</w:t>
      </w:r>
    </w:p>
    <w:p w:rsidR="00D1461E" w:rsidRDefault="00D1461E" w:rsidP="00D1461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информирование;</w:t>
      </w:r>
    </w:p>
    <w:p w:rsidR="00B66574" w:rsidRPr="00D1461E" w:rsidRDefault="00B66574" w:rsidP="00D1461E">
      <w:pPr>
        <w:widowControl w:val="0"/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правоприменительной практики;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710" w:right="4319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предостережений;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консультирование;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профилактический визит.</w:t>
      </w:r>
    </w:p>
    <w:p w:rsidR="00D1461E" w:rsidRPr="00D1461E" w:rsidRDefault="00A31A3C" w:rsidP="00B66574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5</w:t>
      </w:r>
      <w:r w:rsidR="00B66574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1.</w:t>
      </w:r>
      <w:r w:rsidR="006300A1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D1461E" w:rsidRPr="00D1461E">
        <w:rPr>
          <w:rFonts w:ascii="Times New Roman" w:eastAsia="Times New Roman" w:hAnsi="Times New Roman" w:cs="Times New Roman"/>
          <w:sz w:val="28"/>
        </w:rPr>
        <w:t>Информирован</w:t>
      </w:r>
      <w:r w:rsidR="004C2ED4">
        <w:rPr>
          <w:rFonts w:ascii="Times New Roman" w:eastAsia="Times New Roman" w:hAnsi="Times New Roman" w:cs="Times New Roman"/>
          <w:sz w:val="28"/>
        </w:rPr>
        <w:t>ие осуществляется контрольным ор</w:t>
      </w:r>
      <w:r w:rsidR="00F1688A">
        <w:rPr>
          <w:rFonts w:ascii="Times New Roman" w:eastAsia="Times New Roman" w:hAnsi="Times New Roman" w:cs="Times New Roman"/>
          <w:sz w:val="28"/>
        </w:rPr>
        <w:t>г</w:t>
      </w:r>
      <w:r w:rsidR="004C2ED4">
        <w:rPr>
          <w:rFonts w:ascii="Times New Roman" w:eastAsia="Times New Roman" w:hAnsi="Times New Roman" w:cs="Times New Roman"/>
          <w:sz w:val="28"/>
        </w:rPr>
        <w:t>аном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 посредством размещения сведений, предусмотренных частью 3 статьи </w:t>
      </w:r>
      <w:r w:rsidR="00F1688A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CC6DF5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46 Федерального закона от 31.07.2020 № 248-ФЗ «О гос</w:t>
      </w:r>
      <w:r w:rsidR="00F1688A">
        <w:rPr>
          <w:rFonts w:ascii="Times New Roman" w:eastAsia="Times New Roman" w:hAnsi="Times New Roman" w:cs="Times New Roman"/>
          <w:sz w:val="28"/>
        </w:rPr>
        <w:t>ударственном контроле (надзоре)</w:t>
      </w:r>
      <w:r w:rsidR="00B66574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муниципальном контроле в Российской Федерации» </w:t>
      </w:r>
      <w:r w:rsidR="00F1688A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на</w:t>
      </w:r>
      <w:r w:rsidR="00F1688A">
        <w:rPr>
          <w:rFonts w:ascii="Times New Roman" w:eastAsia="Times New Roman" w:hAnsi="Times New Roman" w:cs="Times New Roman"/>
          <w:sz w:val="28"/>
        </w:rPr>
        <w:t xml:space="preserve"> официальном сайте </w:t>
      </w:r>
      <w:proofErr w:type="spellStart"/>
      <w:r w:rsidR="00F1688A">
        <w:rPr>
          <w:rFonts w:ascii="Times New Roman" w:eastAsia="Times New Roman" w:hAnsi="Times New Roman" w:cs="Times New Roman"/>
          <w:sz w:val="28"/>
        </w:rPr>
        <w:t>Грачевского</w:t>
      </w:r>
      <w:proofErr w:type="spellEnd"/>
      <w:r w:rsidR="00D1461E" w:rsidRPr="00D1461E">
        <w:rPr>
          <w:rFonts w:ascii="Times New Roman" w:eastAsia="Times New Roman" w:hAnsi="Times New Roman" w:cs="Times New Roman"/>
          <w:sz w:val="28"/>
        </w:rPr>
        <w:t xml:space="preserve"> муниципальн</w:t>
      </w:r>
      <w:r w:rsidR="001F21AE">
        <w:rPr>
          <w:rFonts w:ascii="Times New Roman" w:eastAsia="Times New Roman" w:hAnsi="Times New Roman" w:cs="Times New Roman"/>
          <w:sz w:val="28"/>
        </w:rPr>
        <w:t>ого округа Ставропольского края</w:t>
      </w:r>
      <w:r w:rsidR="000611D3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 информационно – телеко</w:t>
      </w:r>
      <w:r w:rsidR="009016F7">
        <w:rPr>
          <w:rFonts w:ascii="Times New Roman" w:eastAsia="Times New Roman" w:hAnsi="Times New Roman" w:cs="Times New Roman"/>
          <w:sz w:val="28"/>
        </w:rPr>
        <w:t>ммуникационной сети «Интернет»,</w:t>
      </w:r>
      <w:r w:rsidR="001F21AE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в средствах массовой информации, через личные кабинеты контролируемых лиц </w:t>
      </w:r>
      <w:r w:rsidR="000611D3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 государственных информационных системах.</w:t>
      </w:r>
      <w:proofErr w:type="gramEnd"/>
    </w:p>
    <w:p w:rsidR="00D1461E" w:rsidRPr="00D1461E" w:rsidRDefault="00CF0D15" w:rsidP="00D1461E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Контрольный орган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информирование также </w:t>
      </w:r>
      <w:r w:rsidR="00901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 иных формах, в том числе: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собраний, конференций граждан, круглых столов </w:t>
      </w:r>
      <w:r w:rsidR="000611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 в иных формах совместного присутствия граждан;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направлять контролируемым лицам рекомендации о соблюдении обязательных требований, в том числе в ходе проведения контрольных </w:t>
      </w:r>
      <w:r w:rsidR="000611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 профилактических мероприятий;</w:t>
      </w:r>
    </w:p>
    <w:p w:rsidR="00D1461E" w:rsidRDefault="00D1461E" w:rsidP="00B66BA6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сетях;</w:t>
      </w:r>
      <w:r w:rsidR="00EF7B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изготовления листовок, брошюр, информационных материалов и иных форм информирования.</w:t>
      </w:r>
    </w:p>
    <w:p w:rsidR="00D1461E" w:rsidRPr="00704E3A" w:rsidRDefault="00A31A3C" w:rsidP="00704E3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66574" w:rsidRPr="00704E3A">
        <w:rPr>
          <w:rFonts w:ascii="Times New Roman" w:hAnsi="Times New Roman" w:cs="Times New Roman"/>
          <w:b w:val="0"/>
          <w:sz w:val="28"/>
          <w:szCs w:val="28"/>
        </w:rPr>
        <w:t>.2.</w:t>
      </w:r>
      <w:r w:rsidR="00704E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4E3A" w:rsidRPr="00704E3A">
        <w:rPr>
          <w:rFonts w:ascii="Times New Roman" w:hAnsi="Times New Roman" w:cs="Times New Roman"/>
          <w:b w:val="0"/>
          <w:color w:val="000000"/>
          <w:sz w:val="28"/>
          <w:szCs w:val="28"/>
        </w:rPr>
        <w:t>Обобщен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ие правоприменительной практики </w:t>
      </w:r>
      <w:r w:rsidR="00704E3A" w:rsidRPr="00704E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осуществляется должностными лицами уполномоченного органа путем сбора и 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                   по осуществлению муниципального контроля. Доклад, содержащий результаты обобщения правоприменительной практики по осуществлению муниципального контроля за предыдущий год, размещается                                    </w:t>
      </w:r>
      <w:r w:rsidR="00704E3A" w:rsidRPr="00704E3A">
        <w:rPr>
          <w:rFonts w:ascii="Times New Roman" w:hAnsi="Times New Roman" w:cs="Times New Roman"/>
          <w:b w:val="0"/>
          <w:sz w:val="28"/>
          <w:szCs w:val="28"/>
        </w:rPr>
        <w:t>в установленный законом срок, на официальном сайте администрации                 в сети «Интернет».</w:t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 w:rsidR="00704E3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</w:rPr>
        <w:t>5</w:t>
      </w:r>
      <w:r w:rsidR="00704E3A" w:rsidRPr="00704E3A">
        <w:rPr>
          <w:rFonts w:ascii="Times New Roman" w:hAnsi="Times New Roman" w:cs="Times New Roman"/>
          <w:b w:val="0"/>
          <w:sz w:val="28"/>
        </w:rPr>
        <w:t xml:space="preserve">.3. </w:t>
      </w:r>
      <w:r w:rsidR="00D1461E" w:rsidRPr="00F8005D">
        <w:rPr>
          <w:rFonts w:ascii="Times New Roman" w:hAnsi="Times New Roman" w:cs="Times New Roman"/>
          <w:b w:val="0"/>
          <w:sz w:val="28"/>
        </w:rPr>
        <w:t>Предостережение</w:t>
      </w:r>
      <w:r w:rsidR="00D1461E" w:rsidRPr="00704E3A">
        <w:rPr>
          <w:rFonts w:ascii="Times New Roman" w:hAnsi="Times New Roman" w:cs="Times New Roman"/>
          <w:b w:val="0"/>
          <w:sz w:val="28"/>
        </w:rPr>
        <w:t xml:space="preserve"> о недопустимости нарушения обязательных требований объявляется контролируемому лицу в случае наличия </w:t>
      </w:r>
      <w:r w:rsidR="00704E3A" w:rsidRPr="00704E3A">
        <w:rPr>
          <w:rFonts w:ascii="Times New Roman" w:hAnsi="Times New Roman" w:cs="Times New Roman"/>
          <w:b w:val="0"/>
          <w:sz w:val="28"/>
        </w:rPr>
        <w:t xml:space="preserve">                    </w:t>
      </w:r>
      <w:r w:rsidR="000611D3">
        <w:rPr>
          <w:rFonts w:ascii="Times New Roman" w:hAnsi="Times New Roman" w:cs="Times New Roman"/>
          <w:b w:val="0"/>
          <w:sz w:val="28"/>
        </w:rPr>
        <w:t>у контрольного органа</w:t>
      </w:r>
      <w:r w:rsidR="00D1461E" w:rsidRPr="00704E3A">
        <w:rPr>
          <w:rFonts w:ascii="Times New Roman" w:hAnsi="Times New Roman" w:cs="Times New Roman"/>
          <w:b w:val="0"/>
          <w:sz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Предостережения объявляются </w:t>
      </w:r>
      <w:r w:rsidR="001F21AE">
        <w:rPr>
          <w:rFonts w:ascii="Times New Roman" w:eastAsia="Times New Roman" w:hAnsi="Times New Roman" w:cs="Times New Roman"/>
          <w:sz w:val="28"/>
          <w:szCs w:val="28"/>
        </w:rPr>
        <w:t xml:space="preserve">контрольным органом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F21A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30 дней со дня получения указанных сведени</w:t>
      </w:r>
      <w:r w:rsidRPr="00F618E5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Предостережение объявляется и направляется контролируемому лицу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поряд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ке, предусмотренном Федеральным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законом </w:t>
      </w:r>
      <w:r w:rsidR="00F8005D" w:rsidRPr="00FC275D">
        <w:rPr>
          <w:rFonts w:ascii="Times New Roman" w:eastAsia="Times New Roman" w:hAnsi="Times New Roman" w:cs="Times New Roman"/>
          <w:sz w:val="28"/>
        </w:rPr>
        <w:t>«О государственном контроле (надзоре)</w:t>
      </w:r>
      <w:r w:rsidR="00510877">
        <w:rPr>
          <w:rFonts w:ascii="Times New Roman" w:eastAsia="Times New Roman" w:hAnsi="Times New Roman" w:cs="Times New Roman"/>
          <w:sz w:val="28"/>
        </w:rPr>
        <w:t xml:space="preserve">  </w:t>
      </w:r>
      <w:r w:rsidR="00F8005D" w:rsidRPr="00FC275D">
        <w:rPr>
          <w:rFonts w:ascii="Times New Roman" w:eastAsia="Times New Roman" w:hAnsi="Times New Roman" w:cs="Times New Roman"/>
          <w:sz w:val="28"/>
        </w:rPr>
        <w:t>и муниципальном контроле  в Российской Федерации»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ивести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или приводят к нарушению обязательных требований, а также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предложение о принятии мер по обеспечению соблюдения</w:t>
      </w:r>
      <w:proofErr w:type="gram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данных требований и не может содержать требование представления контролируемым лицом сведений    и документов.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Контрольный орган осуществляет учет объявленных                              им предостережений и использует соответствующие данные 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для проведения иных профилактических и контрольных (надзорных) мероприятий.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После получения предостережения о недопустимости нарушения обязательных требований контролируемое лицо вправе подать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контрольный (надзорный) орган возражение в отношении указанного предостережения, в котором указываются:</w:t>
      </w:r>
    </w:p>
    <w:p w:rsidR="00F618E5" w:rsidRPr="00FC275D" w:rsidRDefault="00301654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 </w:t>
      </w:r>
      <w:r w:rsidR="00F618E5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фамилия,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возражение по доверенности;</w:t>
      </w:r>
      <w:proofErr w:type="gramEnd"/>
    </w:p>
    <w:p w:rsidR="00F618E5" w:rsidRPr="00FC275D" w:rsidRDefault="00F8005D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r w:rsidR="00F618E5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идентификационный номер налогоплательщика заявителя;</w:t>
      </w:r>
    </w:p>
    <w:p w:rsidR="00F618E5" w:rsidRPr="00FC275D" w:rsidRDefault="00F8005D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="00F618E5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учетный номер предостережения в едином реестре контрольных (надзорных) мероприятий (далее – ЕРКНМ), в отношении которого подается возражение;</w:t>
      </w:r>
    </w:p>
    <w:p w:rsidR="00F618E5" w:rsidRPr="00FC275D" w:rsidRDefault="00F8005D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="00F618E5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 доводы, на основании которых заявитель не согласен     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</w:t>
      </w:r>
      <w:r w:rsidR="00F618E5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объявленным предостережением. 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Заявителем могут быть представлены документы либо их копии, подтверждающие его доводы.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Руководитель контрольного органа принимает решение </w:t>
      </w: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 отказе                     в рассмотрении возражения на предостережение в течение пяти рабочих дней  со дня</w:t>
      </w:r>
      <w:proofErr w:type="gram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получения возражения, если возражение содержит неполные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или некорректные сведения,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Возражение рассматривается контрольным (надзорным) органом                            в течение тридцати дней со дня его получения.</w:t>
      </w:r>
    </w:p>
    <w:p w:rsidR="00F618E5" w:rsidRPr="00FC275D" w:rsidRDefault="00F618E5" w:rsidP="00F61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случае удовлетворения возражения на предостережение руководитель контрольного органа аннулирует направленное ранее предостережение.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 отказе в удовлетворении возражения указываются соответствующие обоснования.</w:t>
      </w:r>
    </w:p>
    <w:p w:rsidR="00D27AB4" w:rsidRPr="00D27AB4" w:rsidRDefault="00F618E5" w:rsidP="00D27AB4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Ответ по итогам рассмотрения предостережения направляется заявителю на бумажном носителе либо в форме электронного документа,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том числе через федеральную государственную информационную систему «Единый портал государственных и муниципальных услуг (функций)» (далее – ФГИС ЕПГУ).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ab/>
      </w:r>
      <w:r w:rsidR="00A31A3C">
        <w:rPr>
          <w:rFonts w:ascii="Times New Roman" w:eastAsia="Times New Roman" w:hAnsi="Times New Roman" w:cs="Times New Roman"/>
          <w:sz w:val="28"/>
        </w:rPr>
        <w:t>5.4. </w:t>
      </w:r>
      <w:r w:rsidR="00D27AB4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Консультирование контролируемых лиц осуществляется инспекторами </w:t>
      </w:r>
      <w:r w:rsidR="006762A9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="00D27AB4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 телефону, посредством видео-конференц-связи, на личном </w:t>
      </w:r>
      <w:r w:rsidR="00D27AB4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приеме либо в ходе проведения профилактических мероприятий, контрол</w:t>
      </w:r>
      <w:r w:rsidR="006762A9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ьных мероприятий </w:t>
      </w:r>
      <w:r w:rsidR="00D27AB4" w:rsidRP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не должно превышать 15 минут.</w:t>
      </w:r>
      <w:r w:rsidR="00D27AB4"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D27AB4" w:rsidRPr="00D27AB4" w:rsidRDefault="00D27AB4" w:rsidP="00D27AB4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Личный прием граждан проводится</w:t>
      </w:r>
      <w:r w:rsid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инспектором</w:t>
      </w:r>
      <w:r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Информация о месте приема, а также об установленных для приема днях и часах размещается   </w:t>
      </w:r>
      <w:r w:rsidR="006762A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</w:t>
      </w:r>
      <w:r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официальном сайте </w:t>
      </w:r>
      <w:proofErr w:type="spellStart"/>
      <w:r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Грачевского</w:t>
      </w:r>
      <w:proofErr w:type="spellEnd"/>
      <w:r w:rsidRPr="00D27AB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муниципального округа. </w:t>
      </w:r>
    </w:p>
    <w:p w:rsidR="00D1461E" w:rsidRPr="00D1461E" w:rsidRDefault="00D1461E" w:rsidP="006762A9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осуществляется в устной или письменной форме 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по следующим вопросам:</w:t>
      </w:r>
    </w:p>
    <w:p w:rsidR="00D1461E" w:rsidRPr="00D1461E" w:rsidRDefault="00CF0D15" w:rsidP="00D1461E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1461E"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контроля;</w:t>
      </w:r>
    </w:p>
    <w:p w:rsidR="00D1461E" w:rsidRPr="00D1461E" w:rsidRDefault="00CF0D15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) порядок осуществления контрольных мероприятий, установленных настоящим Положением;</w:t>
      </w:r>
    </w:p>
    <w:p w:rsidR="00D1461E" w:rsidRPr="00D1461E" w:rsidRDefault="00CF0D15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муниципальный контроль;</w:t>
      </w:r>
    </w:p>
    <w:p w:rsidR="00D1461E" w:rsidRPr="00D1461E" w:rsidRDefault="00CF0D15" w:rsidP="00B66BA6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актах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108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(их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отдельных положениях), содержащих обязательные требования, оценка соблюдения котор</w:t>
      </w:r>
      <w:r>
        <w:rPr>
          <w:rFonts w:ascii="Times New Roman" w:eastAsia="Times New Roman" w:hAnsi="Times New Roman" w:cs="Times New Roman"/>
          <w:sz w:val="28"/>
          <w:szCs w:val="28"/>
        </w:rPr>
        <w:t>ых осуществляется контрольным органом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мероприятий.</w:t>
      </w:r>
      <w:r w:rsidR="00B66B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контрольным органом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D1461E" w:rsidRPr="00D1461E" w:rsidRDefault="00DD1102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00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) контролируемым лицом представлен письменный запрос 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 представлении письменного ответа по вопросам консультирования;</w:t>
      </w:r>
    </w:p>
    <w:p w:rsidR="00D1461E" w:rsidRPr="00D1461E" w:rsidRDefault="00DD1102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00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) за время консультирования предоставить ответ на поставленные вопросы невозможно;</w:t>
      </w:r>
    </w:p>
    <w:p w:rsidR="00D1461E" w:rsidRPr="00D1461E" w:rsidRDefault="00DD1102" w:rsidP="00D1461E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00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) ответ на поставленные вопросы требует дополнительного запроса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сведений.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консультирования </w:t>
      </w:r>
      <w:proofErr w:type="gramStart"/>
      <w:r w:rsidRPr="00D1461E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осуществлять муниципальный контроль обязано</w:t>
      </w:r>
      <w:proofErr w:type="gramEnd"/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соблюдать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конфиденциальность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информации,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доступ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которой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ограничен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800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146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контрольного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800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6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(или) действий должностных лиц, уполномоченных осуществлять муниципальный контроль, иных участников контрольного мероприятия, </w:t>
      </w:r>
      <w:r w:rsidR="00F8005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а также результаты проведенных в рамках контрольного мероприятия экспертизы, испытаний.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Информация, ставшая известной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1461E" w:rsidRPr="00D1461E" w:rsidRDefault="00927FFC" w:rsidP="00D1461E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Инспекторами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D1461E" w:rsidRPr="00D146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консультирований.</w:t>
      </w:r>
    </w:p>
    <w:p w:rsidR="00D1461E" w:rsidRPr="00A31A3C" w:rsidRDefault="00D1461E" w:rsidP="00A31A3C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В сл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>учае поступления в контрольный орган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proofErr w:type="spellStart"/>
      <w:r w:rsidR="00CF0D15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CF0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F0D1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A31A3C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разъяснения.</w:t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  <w:szCs w:val="28"/>
        </w:rPr>
        <w:tab/>
      </w:r>
      <w:r w:rsidR="00A31A3C">
        <w:rPr>
          <w:rFonts w:ascii="Times New Roman" w:eastAsia="Times New Roman" w:hAnsi="Times New Roman" w:cs="Times New Roman"/>
          <w:sz w:val="28"/>
        </w:rPr>
        <w:t xml:space="preserve">5.5. </w:t>
      </w:r>
      <w:r w:rsidRPr="00A179D9">
        <w:rPr>
          <w:rFonts w:ascii="Times New Roman" w:eastAsia="Times New Roman" w:hAnsi="Times New Roman" w:cs="Times New Roman"/>
          <w:sz w:val="28"/>
        </w:rPr>
        <w:t>Профилактический визит</w:t>
      </w:r>
      <w:r w:rsidRPr="00D1461E">
        <w:rPr>
          <w:rFonts w:ascii="Times New Roman" w:eastAsia="Times New Roman" w:hAnsi="Times New Roman" w:cs="Times New Roman"/>
          <w:sz w:val="28"/>
        </w:rPr>
        <w:t xml:space="preserve"> проводится в форме про</w:t>
      </w:r>
      <w:r w:rsidR="00804324">
        <w:rPr>
          <w:rFonts w:ascii="Times New Roman" w:eastAsia="Times New Roman" w:hAnsi="Times New Roman" w:cs="Times New Roman"/>
          <w:sz w:val="28"/>
        </w:rPr>
        <w:t>филактической беседы контрольным органом</w:t>
      </w:r>
      <w:r w:rsidRPr="00D1461E">
        <w:rPr>
          <w:rFonts w:ascii="Times New Roman" w:eastAsia="Times New Roman" w:hAnsi="Times New Roman" w:cs="Times New Roman"/>
          <w:sz w:val="28"/>
        </w:rPr>
        <w:t xml:space="preserve"> по месту осуществления деятельности </w:t>
      </w:r>
      <w:r w:rsidRPr="00D1461E">
        <w:rPr>
          <w:rFonts w:ascii="Times New Roman" w:eastAsia="Times New Roman" w:hAnsi="Times New Roman" w:cs="Times New Roman"/>
          <w:sz w:val="28"/>
        </w:rPr>
        <w:lastRenderedPageBreak/>
        <w:t xml:space="preserve">контролируемого лица либо путем использования видео-конференц-связи </w:t>
      </w:r>
      <w:r w:rsidR="00A179D9">
        <w:rPr>
          <w:rFonts w:ascii="Times New Roman" w:eastAsia="Times New Roman" w:hAnsi="Times New Roman" w:cs="Times New Roman"/>
          <w:sz w:val="28"/>
        </w:rPr>
        <w:t xml:space="preserve">           и</w:t>
      </w:r>
      <w:r w:rsidR="00DD1102">
        <w:rPr>
          <w:rFonts w:ascii="Times New Roman" w:eastAsia="Times New Roman" w:hAnsi="Times New Roman" w:cs="Times New Roman"/>
          <w:sz w:val="28"/>
        </w:rPr>
        <w:t xml:space="preserve">ли </w:t>
      </w:r>
      <w:r w:rsidR="00A179D9">
        <w:rPr>
          <w:rFonts w:ascii="Times New Roman" w:eastAsia="Times New Roman" w:hAnsi="Times New Roman" w:cs="Times New Roman"/>
          <w:sz w:val="28"/>
        </w:rPr>
        <w:t xml:space="preserve"> </w:t>
      </w:r>
      <w:r w:rsidR="00DD1102">
        <w:rPr>
          <w:rFonts w:ascii="Times New Roman" w:eastAsia="Times New Roman" w:hAnsi="Times New Roman" w:cs="Times New Roman"/>
          <w:sz w:val="28"/>
        </w:rPr>
        <w:t>мобильного приложения «Инспектор».</w:t>
      </w:r>
    </w:p>
    <w:p w:rsidR="00DD1102" w:rsidRPr="00DD1102" w:rsidRDefault="00DD1102" w:rsidP="00DD1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D1102">
        <w:rPr>
          <w:rFonts w:ascii="Times New Roman" w:eastAsia="Calibri" w:hAnsi="Times New Roman" w:cs="Times New Roman"/>
          <w:sz w:val="28"/>
        </w:rPr>
        <w:t xml:space="preserve">Профилактический визит проводится по инициативе контрольного (надзорного) органа (обязательный профилактический визит) </w:t>
      </w:r>
      <w:r>
        <w:rPr>
          <w:rFonts w:ascii="Times New Roman" w:eastAsia="Calibri" w:hAnsi="Times New Roman" w:cs="Times New Roman"/>
          <w:sz w:val="28"/>
        </w:rPr>
        <w:t xml:space="preserve">                         </w:t>
      </w:r>
      <w:r w:rsidRPr="00DD1102">
        <w:rPr>
          <w:rFonts w:ascii="Times New Roman" w:eastAsia="Calibri" w:hAnsi="Times New Roman" w:cs="Times New Roman"/>
          <w:sz w:val="28"/>
        </w:rPr>
        <w:t xml:space="preserve">или по инициативе контролируемого лица. </w:t>
      </w:r>
    </w:p>
    <w:p w:rsidR="00D1461E" w:rsidRPr="00D1461E" w:rsidRDefault="00927FFC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бязательный профилактический визит в порядке, определенном статьей 52.1 Федерального закона «О государственном контроле (надзоре) </w:t>
      </w:r>
      <w:r w:rsidR="002E5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муниципальном контроле в Российской Федерации» </w:t>
      </w:r>
      <w:r w:rsidR="007773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 периодичностью,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25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3CD" w:rsidRPr="00E023CD" w:rsidRDefault="00927FFC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объектов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отнесенных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023CD">
        <w:rPr>
          <w:rFonts w:ascii="Times New Roman" w:eastAsia="Times New Roman" w:hAnsi="Times New Roman" w:cs="Times New Roman"/>
          <w:sz w:val="28"/>
          <w:szCs w:val="28"/>
        </w:rPr>
        <w:t xml:space="preserve"> среднего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риска,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44AF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    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E023CD">
        <w:rPr>
          <w:rFonts w:ascii="Times New Roman" w:eastAsia="Times New Roman" w:hAnsi="Times New Roman" w:cs="Times New Roman"/>
          <w:sz w:val="28"/>
          <w:szCs w:val="28"/>
        </w:rPr>
        <w:t>проводи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E023CD">
        <w:rPr>
          <w:rFonts w:ascii="Times New Roman" w:eastAsia="Times New Roman" w:hAnsi="Times New Roman" w:cs="Times New Roman"/>
          <w:sz w:val="28"/>
          <w:szCs w:val="28"/>
        </w:rPr>
        <w:t xml:space="preserve"> один обязательный профилактический визит в год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5F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5FC4">
        <w:rPr>
          <w:rFonts w:ascii="Times New Roman" w:eastAsia="Times New Roman" w:hAnsi="Times New Roman" w:cs="Times New Roman"/>
          <w:sz w:val="28"/>
          <w:szCs w:val="28"/>
        </w:rPr>
        <w:tab/>
      </w:r>
      <w:r w:rsidR="002E5FC4">
        <w:rPr>
          <w:rFonts w:ascii="Times New Roman" w:eastAsia="Times New Roman" w:hAnsi="Times New Roman" w:cs="Times New Roman"/>
          <w:sz w:val="28"/>
          <w:szCs w:val="28"/>
        </w:rPr>
        <w:tab/>
      </w:r>
      <w:r w:rsidR="002E5FC4">
        <w:rPr>
          <w:rFonts w:ascii="Times New Roman" w:eastAsia="Times New Roman" w:hAnsi="Times New Roman" w:cs="Times New Roman"/>
          <w:sz w:val="28"/>
          <w:szCs w:val="28"/>
        </w:rPr>
        <w:tab/>
      </w:r>
      <w:r w:rsidR="002E5FC4">
        <w:rPr>
          <w:rFonts w:ascii="Times New Roman" w:eastAsia="Times New Roman" w:hAnsi="Times New Roman" w:cs="Times New Roman"/>
          <w:sz w:val="28"/>
          <w:szCs w:val="28"/>
        </w:rPr>
        <w:tab/>
      </w:r>
      <w:r w:rsidR="00E023CD"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Обязательные профилактические визиты в отношении объектов контроля, отнесенных к категории умеренного и низкого риска, </w:t>
      </w:r>
      <w:r w:rsid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</w:t>
      </w:r>
      <w:r w:rsidR="00E023CD"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не проводятся. 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Обязательный профилактический визит не предусматривает отказ контролируемого лица от его проведения. В рамках обязательного профилактического визита, при необходимости проводится осмотр                               и истребование необходимых документов. 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Срок проведения обязательного профилактического визита не может превышать десять рабочих дней. По окончании проведения обязательного профилактического визита составляется акт о проведении обязательного профилактического визита. Контролируемое лицо или его представитель знакомится с содержанием акта обязательного профилактического визита               на месте его проведения. В случае</w:t>
      </w: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если составление акта по результатам обязательного профилактического визита на месте его проведения невозможно, Контрольный орган направляет акт контролируемому лицу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электронном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отметка. 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уполномоченным должностным лицом Контрольного органа составляется акт       о невозможности проведения обязательного профилактического визита                      в порядке, предусмотренном </w:t>
      </w:r>
      <w:r w:rsidR="00011C02">
        <w:rPr>
          <w:rFonts w:ascii="Times New Roman" w:eastAsia="Times New Roman" w:hAnsi="Times New Roman" w:cs="Times New Roman"/>
          <w:sz w:val="28"/>
        </w:rPr>
        <w:t>Федеральным</w:t>
      </w:r>
      <w:r w:rsidR="00011C02" w:rsidRPr="00D1461E">
        <w:rPr>
          <w:rFonts w:ascii="Times New Roman" w:eastAsia="Times New Roman" w:hAnsi="Times New Roman" w:cs="Times New Roman"/>
          <w:sz w:val="28"/>
        </w:rPr>
        <w:t xml:space="preserve"> закон</w:t>
      </w:r>
      <w:r w:rsidR="00011C02">
        <w:rPr>
          <w:rFonts w:ascii="Times New Roman" w:eastAsia="Times New Roman" w:hAnsi="Times New Roman" w:cs="Times New Roman"/>
          <w:sz w:val="28"/>
        </w:rPr>
        <w:t>ом</w:t>
      </w:r>
      <w:r w:rsidR="00011C02" w:rsidRPr="00D1461E">
        <w:rPr>
          <w:rFonts w:ascii="Times New Roman" w:eastAsia="Times New Roman" w:hAnsi="Times New Roman" w:cs="Times New Roman"/>
          <w:sz w:val="28"/>
        </w:rPr>
        <w:t xml:space="preserve"> «О государственном контроле (надзоре) </w:t>
      </w:r>
      <w:r w:rsidR="00011C02">
        <w:rPr>
          <w:rFonts w:ascii="Times New Roman" w:eastAsia="Times New Roman" w:hAnsi="Times New Roman" w:cs="Times New Roman"/>
          <w:sz w:val="28"/>
        </w:rPr>
        <w:t xml:space="preserve"> и муниципальном контроле в Российской Федерации»)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не позднее трех месяцев, </w:t>
      </w: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даты составления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акта о невозможности проведения обязательного профилактического визита принять решение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 повторном проведении обязательного профилактического визита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отношении контролируем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ого лица.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случае</w:t>
      </w: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если нарушения обязательных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требований не устранены до окончания проведения обязательного профилактического визита, контролируемому лицу выдается предписание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 устранении выявленных нарушений обязательных требований.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со статьей 52.2. Федерального закона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«О государственном контроле (надзоре) и муниципальном контроле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Российской Федерации»,    профилактический визит может быть проведен по инициативе контролируемого лица по его заявлению.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муниципальных услуг или регионального портала государственных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муниципальных услуг. Контрольный орган рассматривает заявление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тече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ние десяти рабочих дней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принимает решение о проведении профилактичес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кого визита либо об отказе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его проведении,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чем уведомляет контролируемое лицо.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В случае принятия решения о проведении профилактического визита контрольный орган в течение двадцати рабочих дней согласовывает дату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его проведения с контролируемым лицом любым способом, обеспечивающим фиксирование такого согласования.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Решение об отказе в проведении профилактического визита принимается   в следующих случаях:</w:t>
      </w:r>
    </w:p>
    <w:p w:rsidR="00E023CD" w:rsidRPr="00E023CD" w:rsidRDefault="00011C02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1) </w:t>
      </w:r>
      <w:r w:rsidR="00E023CD"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 контролируемого лица поступило уведомление об отзыве заявления;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2) в течение шести месяцев до даты подачи повторного заявления проведение профилактического визита было невозможно в связи </w:t>
      </w:r>
      <w:r w:rsidR="00011C0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отсутствием контролируемого лица по месту осуществления деятельности                                  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Контролируемое лицо вправе отозвать заявление либо направить отказ       от проведения профилактического визита, уведомив об этом контрольный орган не </w:t>
      </w: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позднее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чем за пять рабочих дней до даты его проведения.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Разъяснения и рекомендации, полученные контролируемым лицом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ходе профилактического визита, носят рекомендательный характер.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не могут выдаваться.</w:t>
      </w:r>
    </w:p>
    <w:p w:rsidR="00E023CD" w:rsidRPr="00E023CD" w:rsidRDefault="00E023CD" w:rsidP="00E02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случае</w:t>
      </w:r>
      <w:proofErr w:type="gramStart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proofErr w:type="gramEnd"/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 этом уполномоченному должностному лицу контрольного органа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</w:t>
      </w:r>
      <w:r w:rsidRPr="00E023C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для принятия решения о проведении контрольных (надзорных) мероприятий.</w:t>
      </w:r>
    </w:p>
    <w:p w:rsidR="002E5FC4" w:rsidRDefault="002E5FC4" w:rsidP="002E5FC4">
      <w:pPr>
        <w:widowControl w:val="0"/>
        <w:tabs>
          <w:tab w:val="left" w:pos="2574"/>
          <w:tab w:val="left" w:pos="2658"/>
          <w:tab w:val="left" w:pos="3503"/>
          <w:tab w:val="left" w:pos="4057"/>
          <w:tab w:val="left" w:pos="5155"/>
          <w:tab w:val="left" w:pos="5723"/>
          <w:tab w:val="left" w:pos="6272"/>
          <w:tab w:val="left" w:pos="6668"/>
          <w:tab w:val="left" w:pos="8081"/>
          <w:tab w:val="left" w:pos="8273"/>
        </w:tabs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01CA3" w:rsidRDefault="00001CA3" w:rsidP="002E5FC4">
      <w:pPr>
        <w:widowControl w:val="0"/>
        <w:tabs>
          <w:tab w:val="left" w:pos="2574"/>
          <w:tab w:val="left" w:pos="2658"/>
          <w:tab w:val="left" w:pos="3503"/>
          <w:tab w:val="left" w:pos="4057"/>
          <w:tab w:val="left" w:pos="5155"/>
          <w:tab w:val="left" w:pos="5723"/>
          <w:tab w:val="left" w:pos="6272"/>
          <w:tab w:val="left" w:pos="6668"/>
          <w:tab w:val="left" w:pos="8081"/>
          <w:tab w:val="left" w:pos="8273"/>
        </w:tabs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1461E" w:rsidRPr="002E5FC4" w:rsidRDefault="00001CA3" w:rsidP="00001CA3">
      <w:pPr>
        <w:widowControl w:val="0"/>
        <w:tabs>
          <w:tab w:val="left" w:pos="2574"/>
          <w:tab w:val="left" w:pos="2658"/>
          <w:tab w:val="left" w:pos="3503"/>
          <w:tab w:val="left" w:pos="4057"/>
          <w:tab w:val="left" w:pos="5155"/>
          <w:tab w:val="left" w:pos="5723"/>
          <w:tab w:val="left" w:pos="6272"/>
          <w:tab w:val="left" w:pos="6668"/>
          <w:tab w:val="left" w:pos="8081"/>
          <w:tab w:val="left" w:pos="8273"/>
        </w:tabs>
        <w:autoSpaceDE w:val="0"/>
        <w:autoSpaceDN w:val="0"/>
        <w:spacing w:after="0" w:line="240" w:lineRule="auto"/>
        <w:ind w:left="1" w:right="14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EED">
        <w:rPr>
          <w:rFonts w:ascii="Times New Roman" w:hAnsi="Times New Roman" w:cs="Times New Roman"/>
          <w:sz w:val="28"/>
          <w:szCs w:val="28"/>
        </w:rPr>
        <w:t>IV.</w:t>
      </w:r>
      <w:r w:rsidRPr="00841EED">
        <w:t xml:space="preserve"> </w:t>
      </w:r>
      <w:r w:rsidR="00D1461E" w:rsidRPr="00841EED">
        <w:rPr>
          <w:rFonts w:ascii="Times New Roman" w:eastAsia="Times New Roman" w:hAnsi="Times New Roman" w:cs="Times New Roman"/>
          <w:sz w:val="28"/>
        </w:rPr>
        <w:t>Осуществление</w:t>
      </w:r>
      <w:r w:rsidR="00D1461E" w:rsidRPr="00841EE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D1461E" w:rsidRPr="00841EED">
        <w:rPr>
          <w:rFonts w:ascii="Times New Roman" w:eastAsia="Times New Roman" w:hAnsi="Times New Roman" w:cs="Times New Roman"/>
          <w:sz w:val="28"/>
        </w:rPr>
        <w:t>муниципального</w:t>
      </w:r>
      <w:r w:rsidR="00D1461E" w:rsidRPr="00841EED">
        <w:rPr>
          <w:rFonts w:ascii="Times New Roman" w:eastAsia="Times New Roman" w:hAnsi="Times New Roman" w:cs="Times New Roman"/>
          <w:spacing w:val="-2"/>
          <w:sz w:val="28"/>
        </w:rPr>
        <w:t xml:space="preserve"> контроля</w:t>
      </w:r>
    </w:p>
    <w:p w:rsidR="00D1461E" w:rsidRPr="00D1461E" w:rsidRDefault="00D1461E" w:rsidP="00001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883591" w:rsidP="00A31A3C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         1. </w:t>
      </w:r>
      <w:r w:rsidR="00D1461E" w:rsidRPr="00956D3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Муниципальный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контроль осуществляется путем проведения контрольных (надзорных)</w:t>
      </w:r>
      <w:r w:rsidR="009C652F">
        <w:rPr>
          <w:rFonts w:ascii="Times New Roman" w:eastAsia="Times New Roman" w:hAnsi="Times New Roman" w:cs="Times New Roman"/>
          <w:sz w:val="28"/>
        </w:rPr>
        <w:t xml:space="preserve"> мероприятий с</w:t>
      </w:r>
      <w:r w:rsidR="00001CA3">
        <w:rPr>
          <w:rFonts w:ascii="Times New Roman" w:eastAsia="Times New Roman" w:hAnsi="Times New Roman" w:cs="Times New Roman"/>
          <w:sz w:val="28"/>
        </w:rPr>
        <w:t xml:space="preserve"> взаимодействием</w:t>
      </w:r>
      <w:r w:rsidR="002E5FC4">
        <w:rPr>
          <w:rFonts w:ascii="Times New Roman" w:eastAsia="Times New Roman" w:hAnsi="Times New Roman" w:cs="Times New Roman"/>
          <w:sz w:val="28"/>
        </w:rPr>
        <w:t xml:space="preserve"> </w:t>
      </w:r>
      <w:r w:rsidR="00001CA3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с контролируемым лицом и контрольных (надзорных) мероприятий </w:t>
      </w:r>
      <w:r w:rsidR="00001CA3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без взаимодействия с контролируемым лицом.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:rsidR="00D1461E" w:rsidRPr="00D1461E" w:rsidRDefault="00A31A3C" w:rsidP="00144D1B">
      <w:pPr>
        <w:widowControl w:val="0"/>
        <w:tabs>
          <w:tab w:val="left" w:pos="1237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2.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При осуществлении муниципального контроля </w:t>
      </w:r>
      <w:r w:rsidR="00001CA3">
        <w:rPr>
          <w:rFonts w:ascii="Times New Roman" w:eastAsia="Times New Roman" w:hAnsi="Times New Roman" w:cs="Times New Roman"/>
          <w:sz w:val="28"/>
        </w:rPr>
        <w:t xml:space="preserve">контрольным органом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могут проводиться следующие виды контрольных мероприятий </w:t>
      </w:r>
      <w:r w:rsidR="00D44AF8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контрольных (надзорных) действий (далее - действий) в рамках указанных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мероприятий:</w:t>
      </w:r>
    </w:p>
    <w:p w:rsidR="00D1461E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AF8"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1461E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CA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документарная проверка (посредством получения письменных объяснений, истребования документов);</w:t>
      </w:r>
    </w:p>
    <w:p w:rsidR="00D1461E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CA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выездная проверка (посредством осмотра, опроса, получения письменных объяснений, истребования документов, инструментального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обследования).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 xml:space="preserve">Без взаимодействия с контролируемым лицом проводятся следующие контрольные мероприятия (далее - контрольные мероприятия </w:t>
      </w:r>
      <w:r w:rsidR="00001CA3">
        <w:rPr>
          <w:rFonts w:ascii="Times New Roman" w:eastAsia="Times New Roman" w:hAnsi="Times New Roman" w:cs="Times New Roman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 xml:space="preserve">без </w:t>
      </w:r>
      <w:r w:rsidRPr="00D1461E">
        <w:rPr>
          <w:rFonts w:ascii="Times New Roman" w:eastAsia="Times New Roman" w:hAnsi="Times New Roman" w:cs="Times New Roman"/>
          <w:spacing w:val="-2"/>
          <w:sz w:val="28"/>
        </w:rPr>
        <w:t>взаимодействия):</w:t>
      </w:r>
    </w:p>
    <w:p w:rsidR="00D1461E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5FB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(посредством анализа имеющихся данных </w:t>
      </w:r>
      <w:r w:rsidR="00F75FB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об объектах контроля,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поступают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межведомственного информационного взаимодействия, предоставляются </w:t>
      </w:r>
      <w:r w:rsidR="00F75FB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исполнения государственных услуг и функций, а также данных, содержащихся в государственных, муниципальных и ведомственных информационных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системах);</w:t>
      </w:r>
    </w:p>
    <w:p w:rsidR="00D1461E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3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5FB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выездное обследование (посредством осмотра, инструментального обследования (с применением видеозаписи).</w:t>
      </w:r>
      <w:proofErr w:type="gramEnd"/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Контрольные (надзорные) мероприятия без взаимодействия проводятся должностными лицами контрольных (надзорных) органов </w:t>
      </w:r>
      <w:r w:rsidR="00956D3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заданий уполномоченных должностных лиц контрольного (надзорного) органа, включая задания, содержащиеся в планах работы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контрольного  органа.</w:t>
      </w:r>
    </w:p>
    <w:p w:rsidR="00D1461E" w:rsidRPr="00B66BA6" w:rsidRDefault="00D1461E" w:rsidP="00D1461E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before="76"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BA6">
        <w:rPr>
          <w:rFonts w:ascii="Times New Roman" w:eastAsia="Times New Roman" w:hAnsi="Times New Roman" w:cs="Times New Roman"/>
          <w:sz w:val="28"/>
        </w:rPr>
        <w:t>Контрольные (надзорные) мероприятия и контрольные (надзорные) действия</w:t>
      </w:r>
      <w:r w:rsidRPr="00B66BA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проводятся</w:t>
      </w:r>
      <w:r w:rsidRPr="00B66BA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в</w:t>
      </w:r>
      <w:r w:rsidRPr="00B66BA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порядке</w:t>
      </w:r>
      <w:r w:rsidRPr="00B66BA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и</w:t>
      </w:r>
      <w:r w:rsidRPr="00B66BA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на</w:t>
      </w:r>
      <w:r w:rsidRPr="00B66BA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основаниях,</w:t>
      </w:r>
      <w:r w:rsidRPr="00B66BA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установленных</w:t>
      </w:r>
      <w:r w:rsidRPr="00B66BA6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</w:rPr>
        <w:t>Федеральным</w:t>
      </w:r>
      <w:r w:rsidR="00B66BA6">
        <w:rPr>
          <w:rFonts w:ascii="Times New Roman" w:eastAsia="Times New Roman" w:hAnsi="Times New Roman" w:cs="Times New Roman"/>
          <w:sz w:val="28"/>
        </w:rPr>
        <w:t xml:space="preserve"> </w:t>
      </w:r>
      <w:r w:rsidRPr="00B66BA6">
        <w:rPr>
          <w:rFonts w:ascii="Times New Roman" w:eastAsia="Times New Roman" w:hAnsi="Times New Roman" w:cs="Times New Roman"/>
          <w:sz w:val="28"/>
          <w:szCs w:val="28"/>
        </w:rPr>
        <w:t xml:space="preserve">законом «О государственном контроле (надзоре) </w:t>
      </w:r>
      <w:r w:rsidR="00144D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66BA6">
        <w:rPr>
          <w:rFonts w:ascii="Times New Roman" w:eastAsia="Times New Roman" w:hAnsi="Times New Roman" w:cs="Times New Roman"/>
          <w:sz w:val="28"/>
          <w:szCs w:val="28"/>
        </w:rPr>
        <w:t>и муниципальном контроле в Российской Федерации».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Для проведения контрольного (надзорного) мероприятия, предусматривающего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взаимодействие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контролируемым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лицом,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 xml:space="preserve">принимается решение контрольного органа, в порядке, установленном действующим законодательством, в котором указываются сведения, предусмотренные частью 1 статьи 64 Федерального закона </w:t>
      </w:r>
      <w:r w:rsidR="007773EE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D1461E">
        <w:rPr>
          <w:rFonts w:ascii="Times New Roman" w:eastAsia="Times New Roman" w:hAnsi="Times New Roman" w:cs="Times New Roman"/>
          <w:sz w:val="28"/>
        </w:rPr>
        <w:t xml:space="preserve">«О государственном контроле (надзоре) и муниципальном контроле </w:t>
      </w:r>
      <w:r w:rsidR="007773E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D1461E">
        <w:rPr>
          <w:rFonts w:ascii="Times New Roman" w:eastAsia="Times New Roman" w:hAnsi="Times New Roman" w:cs="Times New Roman"/>
          <w:sz w:val="28"/>
        </w:rPr>
        <w:t>в Российской Федерации».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Для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фиксации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C2A6D">
        <w:rPr>
          <w:rFonts w:ascii="Times New Roman" w:eastAsia="Times New Roman" w:hAnsi="Times New Roman" w:cs="Times New Roman"/>
          <w:sz w:val="28"/>
        </w:rPr>
        <w:t>контрольным органом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и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лицами,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привлекаемыми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563F64">
        <w:rPr>
          <w:rFonts w:ascii="Times New Roman" w:eastAsia="Times New Roman" w:hAnsi="Times New Roman" w:cs="Times New Roman"/>
          <w:spacing w:val="-17"/>
          <w:sz w:val="28"/>
        </w:rPr>
        <w:t xml:space="preserve">                 </w:t>
      </w:r>
      <w:r w:rsidRPr="00D1461E">
        <w:rPr>
          <w:rFonts w:ascii="Times New Roman" w:eastAsia="Times New Roman" w:hAnsi="Times New Roman" w:cs="Times New Roman"/>
          <w:sz w:val="28"/>
        </w:rPr>
        <w:t>к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совершению контрольных действий, доказательств нарушений обязательных требований могут использоваться фотосъемка, ауди</w:t>
      </w:r>
      <w:proofErr w:type="gramStart"/>
      <w:r w:rsidRPr="00D1461E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D1461E">
        <w:rPr>
          <w:rFonts w:ascii="Times New Roman" w:eastAsia="Times New Roman" w:hAnsi="Times New Roman" w:cs="Times New Roman"/>
          <w:sz w:val="28"/>
        </w:rPr>
        <w:t xml:space="preserve"> </w:t>
      </w:r>
      <w:r w:rsidR="003A5316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D1461E">
        <w:rPr>
          <w:rFonts w:ascii="Times New Roman" w:eastAsia="Times New Roman" w:hAnsi="Times New Roman" w:cs="Times New Roman"/>
          <w:sz w:val="28"/>
        </w:rPr>
        <w:t>и видеозапись, иные способы фиксации доказательств, за исключением случаев фиксации:</w:t>
      </w:r>
    </w:p>
    <w:p w:rsidR="00D1461E" w:rsidRPr="00D1461E" w:rsidRDefault="00956D30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сведений, отнесенных законодательством Российской Федерации 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к государственной тайне;</w:t>
      </w:r>
    </w:p>
    <w:p w:rsidR="00D1461E" w:rsidRPr="00D1461E" w:rsidRDefault="00956D30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D1461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 видеозаписи, иных способов фиксации доказательств нарушений обязательных требований при осуществлении контрольных (надзорных) мер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>оприятий принимается контрольным органом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117"/>
        </w:tabs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Инспекционный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визит,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выездная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проверка,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осмотр,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опрос</w:t>
      </w:r>
      <w:r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могут</w:t>
      </w:r>
      <w:r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быть проведены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использованием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мобильного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приложения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«Инспектор».</w:t>
      </w:r>
      <w:r w:rsidRPr="00D1461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 xml:space="preserve">Решение об использовании приложения «Инспектор» принимается </w:t>
      </w:r>
      <w:r w:rsidR="003A5316">
        <w:rPr>
          <w:rFonts w:ascii="Times New Roman" w:eastAsia="Times New Roman" w:hAnsi="Times New Roman" w:cs="Times New Roman"/>
          <w:sz w:val="28"/>
        </w:rPr>
        <w:t xml:space="preserve"> контрольным органом </w:t>
      </w:r>
      <w:r w:rsidRPr="00D1461E">
        <w:rPr>
          <w:rFonts w:ascii="Times New Roman" w:eastAsia="Times New Roman" w:hAnsi="Times New Roman" w:cs="Times New Roman"/>
          <w:spacing w:val="-2"/>
          <w:sz w:val="28"/>
        </w:rPr>
        <w:t>самостоятельно.</w:t>
      </w:r>
    </w:p>
    <w:p w:rsidR="00D1461E" w:rsidRPr="00D1461E" w:rsidRDefault="00D1461E" w:rsidP="00D1461E">
      <w:pPr>
        <w:widowControl w:val="0"/>
        <w:numPr>
          <w:ilvl w:val="0"/>
          <w:numId w:val="1"/>
        </w:numPr>
        <w:tabs>
          <w:tab w:val="left" w:pos="1466"/>
        </w:tabs>
        <w:autoSpaceDE w:val="0"/>
        <w:autoSpaceDN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Случаями, при наступлении которых индивидуальный предприниматель,</w:t>
      </w:r>
      <w:r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гражданин,</w:t>
      </w:r>
      <w:r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являющиеся</w:t>
      </w:r>
      <w:r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контролируемыми</w:t>
      </w:r>
      <w:r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лицами,</w:t>
      </w:r>
      <w:r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вправе в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соответствии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частью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8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статьи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31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Федерального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закона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7773EE">
        <w:rPr>
          <w:rFonts w:ascii="Times New Roman" w:eastAsia="Times New Roman" w:hAnsi="Times New Roman" w:cs="Times New Roman"/>
          <w:spacing w:val="-13"/>
          <w:sz w:val="28"/>
        </w:rPr>
        <w:t xml:space="preserve">                           </w:t>
      </w:r>
      <w:r w:rsidRPr="00D1461E">
        <w:rPr>
          <w:rFonts w:ascii="Times New Roman" w:eastAsia="Times New Roman" w:hAnsi="Times New Roman" w:cs="Times New Roman"/>
          <w:sz w:val="28"/>
        </w:rPr>
        <w:t>«О</w:t>
      </w:r>
      <w:r w:rsidRPr="00D1461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 xml:space="preserve">государственном контроле (надзоре) и муниципальном контроле </w:t>
      </w:r>
      <w:r w:rsidR="007773EE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D1461E">
        <w:rPr>
          <w:rFonts w:ascii="Times New Roman" w:eastAsia="Times New Roman" w:hAnsi="Times New Roman" w:cs="Times New Roman"/>
          <w:sz w:val="28"/>
        </w:rPr>
        <w:t>в Российской Федерации» представить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в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контрольный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орган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информацию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7773EE">
        <w:rPr>
          <w:rFonts w:ascii="Times New Roman" w:eastAsia="Times New Roman" w:hAnsi="Times New Roman" w:cs="Times New Roman"/>
          <w:spacing w:val="-9"/>
          <w:sz w:val="28"/>
        </w:rPr>
        <w:t xml:space="preserve">             </w:t>
      </w:r>
      <w:r w:rsidRPr="00D1461E">
        <w:rPr>
          <w:rFonts w:ascii="Times New Roman" w:eastAsia="Times New Roman" w:hAnsi="Times New Roman" w:cs="Times New Roman"/>
          <w:sz w:val="28"/>
        </w:rPr>
        <w:t>о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невозможности</w:t>
      </w:r>
      <w:r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присутствия при проведении контрольного мероприятия являются:</w:t>
      </w:r>
    </w:p>
    <w:p w:rsidR="00956D30" w:rsidRDefault="00956D30" w:rsidP="00D1461E">
      <w:pPr>
        <w:widowControl w:val="0"/>
        <w:autoSpaceDE w:val="0"/>
        <w:autoSpaceDN w:val="0"/>
        <w:spacing w:after="0" w:line="240" w:lineRule="auto"/>
        <w:ind w:left="710" w:right="4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стационарном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лечении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медицинском</w:t>
      </w:r>
      <w:r w:rsidR="00D1461E" w:rsidRPr="00D146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учреждении; </w:t>
      </w:r>
    </w:p>
    <w:p w:rsidR="00956D30" w:rsidRDefault="00956D30" w:rsidP="00D1461E">
      <w:pPr>
        <w:widowControl w:val="0"/>
        <w:autoSpaceDE w:val="0"/>
        <w:autoSpaceDN w:val="0"/>
        <w:spacing w:after="0" w:line="240" w:lineRule="auto"/>
        <w:ind w:left="710" w:right="4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нахождение за пределами Российской Федерации; </w:t>
      </w:r>
    </w:p>
    <w:p w:rsidR="00D1461E" w:rsidRPr="00D1461E" w:rsidRDefault="00956D30" w:rsidP="00D1461E">
      <w:pPr>
        <w:widowControl w:val="0"/>
        <w:autoSpaceDE w:val="0"/>
        <w:autoSpaceDN w:val="0"/>
        <w:spacing w:after="0" w:line="240" w:lineRule="auto"/>
        <w:ind w:left="710" w:right="4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административный арест;</w:t>
      </w:r>
    </w:p>
    <w:p w:rsidR="00D1461E" w:rsidRPr="00D1461E" w:rsidRDefault="00956D30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поведении, запрете определенных действий, заключения 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под стражу, домашнего ареста;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- наступление обстоятельств непреодолимой силы, препятствующих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присутствию лица при проведении контрольного мероприятия (военные действия,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катастрофа,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стихийное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бедствие,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крупная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авария,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эпидемия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773E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61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другие чрезвычайные обстоятельства).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D146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должна </w:t>
      </w:r>
      <w:r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содержать:</w:t>
      </w:r>
    </w:p>
    <w:p w:rsidR="00FE7FDB" w:rsidRDefault="003A5316" w:rsidP="00C65378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6537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описание обстоятельств непреодолимой силы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продолжительность;</w:t>
      </w:r>
      <w:r w:rsidR="00B66B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D1461E" w:rsidRPr="00D1461E" w:rsidRDefault="003A5316" w:rsidP="00B66BA6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37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287451" w:rsidRDefault="00A967DB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65378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указание на срок, необходимый для устранения обстоятельств, препятствующих присутствию при проведении контрольного мероприятия. </w:t>
      </w:r>
      <w:r w:rsidR="002874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контрольным органом на срок, необходимый </w:t>
      </w:r>
      <w:r w:rsidR="003A53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для устранения обстоятельств, послуживших поводом для данного обращения индивидуального предпринимателя, гражданина.</w:t>
      </w:r>
    </w:p>
    <w:p w:rsidR="00144D1B" w:rsidRPr="00D1461E" w:rsidRDefault="00144D1B" w:rsidP="00D1461E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Default="00F61C02" w:rsidP="00144D1B">
      <w:pPr>
        <w:widowControl w:val="0"/>
        <w:tabs>
          <w:tab w:val="left" w:pos="2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V</w:t>
      </w:r>
      <w:r w:rsidRPr="00F61C02">
        <w:rPr>
          <w:rFonts w:ascii="Times New Roman" w:eastAsia="Times New Roman" w:hAnsi="Times New Roman" w:cs="Times New Roman"/>
          <w:sz w:val="28"/>
        </w:rPr>
        <w:t xml:space="preserve">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Результаты контрольного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мероприятия</w:t>
      </w:r>
    </w:p>
    <w:p w:rsidR="00144D1B" w:rsidRPr="00D1461E" w:rsidRDefault="00144D1B" w:rsidP="00144D1B">
      <w:pPr>
        <w:widowControl w:val="0"/>
        <w:tabs>
          <w:tab w:val="left" w:pos="25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44D1B" w:rsidRDefault="00144D1B" w:rsidP="00144D1B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>
        <w:rPr>
          <w:rFonts w:ascii="Times New Roman" w:eastAsia="Times New Roman" w:hAnsi="Times New Roman" w:cs="Times New Roman"/>
          <w:sz w:val="28"/>
        </w:rPr>
        <w:t>1. </w:t>
      </w:r>
      <w:r w:rsidR="00D1461E" w:rsidRPr="00D1461E">
        <w:rPr>
          <w:rFonts w:ascii="Times New Roman" w:eastAsia="Times New Roman" w:hAnsi="Times New Roman" w:cs="Times New Roman"/>
          <w:sz w:val="28"/>
        </w:rPr>
        <w:t>По окончании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</w:rPr>
        <w:t xml:space="preserve">, предусматривающего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взаимодействие с контролируемым лицом,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F3E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а в случаях, установленных Федеральным законом «О государственном контроле (надзоре)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муниципальном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Российской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Федерации»,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по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окончании обязательного профилактического визи</w:t>
      </w:r>
      <w:r>
        <w:rPr>
          <w:rFonts w:ascii="Times New Roman" w:eastAsia="Times New Roman" w:hAnsi="Times New Roman" w:cs="Times New Roman"/>
          <w:sz w:val="28"/>
        </w:rPr>
        <w:t xml:space="preserve">та или контрольного мероприятия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без взаимодействия, составляется акт </w:t>
      </w:r>
      <w:r w:rsidR="009F3E10">
        <w:rPr>
          <w:rFonts w:ascii="Times New Roman" w:eastAsia="Times New Roman" w:hAnsi="Times New Roman" w:cs="Times New Roman"/>
          <w:sz w:val="28"/>
        </w:rPr>
        <w:t>контрольного мероприятия (далее</w:t>
      </w:r>
      <w:r w:rsidR="00A967DB">
        <w:rPr>
          <w:rFonts w:ascii="Times New Roman" w:eastAsia="Times New Roman" w:hAnsi="Times New Roman" w:cs="Times New Roman"/>
          <w:sz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–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акт).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1461E" w:rsidRPr="00144D1B" w:rsidRDefault="00144D1B" w:rsidP="00144D1B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Start"/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</w:t>
      </w:r>
      <w:r w:rsidR="009F3E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структурной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единицей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оно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установлено.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="00D1461E"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 xml:space="preserve">выявленного нарушения до окончания проведения контрольного мероприятия, предусматривающего взаимодействие с контролируемым лицом, </w:t>
      </w:r>
      <w:r w:rsidR="00C6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  <w:szCs w:val="28"/>
        </w:rPr>
        <w:t>в акте указывается факт его устранения.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ind w:left="1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61E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доказательствами</w:t>
      </w:r>
      <w:r w:rsidRPr="00D1461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  <w:szCs w:val="28"/>
        </w:rPr>
        <w:t>нарушения обязательных требований, приобщаются к акту.</w:t>
      </w:r>
    </w:p>
    <w:p w:rsidR="00BC2990" w:rsidRPr="00BC2990" w:rsidRDefault="00BC2990" w:rsidP="00BC2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C2990" w:rsidRPr="00BC2990" w:rsidRDefault="00144D1B" w:rsidP="00BC29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BC2990"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                 об устранении выявленных нарушений с указанием разумных сроков </w:t>
      </w:r>
      <w:r w:rsid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</w:t>
      </w:r>
      <w:r w:rsidR="00BC2990"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их устранения и (или) о проведении мероприятий по предотвращению причинения вреда (ущерба) охраняемым законом ценностям. </w:t>
      </w:r>
    </w:p>
    <w:p w:rsidR="00BC2990" w:rsidRPr="00BC2990" w:rsidRDefault="00BC2990" w:rsidP="00BC2990">
      <w:pPr>
        <w:widowControl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Предписание, указанное в абзаце 1 настоящего пункта, выдается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</w:t>
      </w:r>
      <w:r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в порядке, определенном статьей 90.1 Федерального закона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</w:t>
      </w:r>
      <w:r w:rsidRPr="00BC299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248-ФЗ, </w:t>
      </w:r>
      <w:r w:rsidRPr="00B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приведенной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FA640D" w:rsidRDefault="00BC2990" w:rsidP="00BC2990">
      <w:pPr>
        <w:widowControl w:val="0"/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44D1B">
        <w:rPr>
          <w:rFonts w:ascii="Times New Roman" w:eastAsia="Times New Roman" w:hAnsi="Times New Roman" w:cs="Times New Roman"/>
          <w:sz w:val="28"/>
        </w:rPr>
        <w:t xml:space="preserve">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По результатам проведения контрольных (надзорных) мероприятий публичная оценка уровня соблюдения обязательных требований </w:t>
      </w:r>
      <w:r w:rsidR="009F3E10">
        <w:rPr>
          <w:rFonts w:ascii="Times New Roman" w:eastAsia="Times New Roman" w:hAnsi="Times New Roman" w:cs="Times New Roman"/>
          <w:sz w:val="28"/>
        </w:rPr>
        <w:t xml:space="preserve"> </w:t>
      </w:r>
      <w:r w:rsidR="00C65378">
        <w:rPr>
          <w:rFonts w:ascii="Times New Roman" w:eastAsia="Times New Roman" w:hAnsi="Times New Roman" w:cs="Times New Roman"/>
          <w:sz w:val="28"/>
        </w:rPr>
        <w:t xml:space="preserve"> </w:t>
      </w:r>
      <w:r w:rsidR="00144D1B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не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присваивается.</w:t>
      </w:r>
      <w:r w:rsidR="0014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DCC" w:rsidRPr="00FC275D" w:rsidRDefault="00BC2990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40D" w:rsidRPr="00FC27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DC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Соглашение о надлежащем устранении выявленных нарушений обязательных требований.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Контролируемое лицо, в отношении которого выявлены нарушения обязательных требований, вправе подать ходатайство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 заключении  с контрольным органом соглашения о надлежащем устранении выявленных нарушений обязательных требований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(далее - соглашение).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Порядок заключения, изменения, продления, расторжения соглашения, условия соглашения, круг лиц, имеющих право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заключение соглашения, определяются Правительством Российской Федерации.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Соглашение заключается в целях соблюдения публичных интересов, прав граждан и организаций, если устранение выявленных нарушений обязательных требований требует значительных временных и материальных затрат, капита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льных вложений, включая затраты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строительство, реконструкцию или техническое перевооружение, приобретение оборудования, инструментов, инвентаря, выделения бюджетных средств бюджетным учреждениям, имеющих стратегическое значение и социально-экономическую значимость.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 соглашением контролируемое лицо 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</w:t>
      </w:r>
      <w:proofErr w:type="gram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орган приост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анавливает действие предписания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 устранении выявленных нарушений обязательных требований 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 принимает меры, предусмотренные пунктом 3 части 2 статьи </w:t>
      </w:r>
      <w:r w:rsidR="00F8005D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90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E069B7" w:rsidRPr="00FC27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F8005D" w:rsidRPr="00FC27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069B7" w:rsidRPr="00FC27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069B7" w:rsidRPr="00FC27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контроле (надзоре) </w:t>
      </w:r>
      <w:r w:rsidR="00F8005D" w:rsidRPr="00FC2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>и муниципальном ко</w:t>
      </w:r>
      <w:r w:rsidR="00F8005D" w:rsidRPr="00FC275D">
        <w:rPr>
          <w:rFonts w:ascii="Times New Roman" w:eastAsia="Times New Roman" w:hAnsi="Times New Roman" w:cs="Times New Roman"/>
          <w:sz w:val="28"/>
          <w:szCs w:val="28"/>
        </w:rPr>
        <w:t>нтроле</w:t>
      </w:r>
      <w:r w:rsidR="00E069B7" w:rsidRPr="00FC275D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при этом осуществляя поэтапную оценку исполнения контролируемым лицом соглашения.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Соглашение должно включать:</w:t>
      </w:r>
    </w:p>
    <w:p w:rsidR="00267DCC" w:rsidRPr="00FC275D" w:rsidRDefault="00E069B7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="00267DC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перечень выявленных нарушений обязательных требований, подлежащих устранению контролируемым лицом;</w:t>
      </w:r>
    </w:p>
    <w:p w:rsidR="00267DCC" w:rsidRPr="00FC275D" w:rsidRDefault="00E069B7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</w:t>
      </w:r>
      <w:r w:rsidR="00267DC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267DCC" w:rsidRPr="00FC275D" w:rsidRDefault="00E069B7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-</w:t>
      </w:r>
      <w:r w:rsidR="00267DCC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срок исполнения соглашения.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После заключения соглашения контрольный (надзорный) орган принимает решение о приостановлении действия предписания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 устранении выявленных нарушений обязательных требований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отношении контролируемого лица.            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                    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После исполнения контролируемым лицом соглашения контрольный (надзорный) орган принимает решение об отмене предписания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 устранении выявленных нарушений обязательных требований.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 истечении срока исполнения соглашения контрольный (надзорный) орган принимает решение о признании соглашения </w:t>
      </w: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исполненным</w:t>
      </w:r>
      <w:proofErr w:type="gramEnd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E069B7"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или неисполненным.</w:t>
      </w:r>
    </w:p>
    <w:p w:rsidR="00267DCC" w:rsidRPr="00FC275D" w:rsidRDefault="00267DCC" w:rsidP="00267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Органы прокуратуры или контрольный (надзорный) орган, заключивший соглашение, могут признать соглашение неисполненным </w:t>
      </w:r>
      <w:r w:rsidR="00510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           </w:t>
      </w: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FA640D" w:rsidRPr="00FC275D" w:rsidRDefault="00267DCC" w:rsidP="00E069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C275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Контролируемое лицо не имеет права отказаться от исполнения соглашения в одностороннем порядке.</w:t>
      </w:r>
    </w:p>
    <w:p w:rsidR="00D1461E" w:rsidRPr="00144D1B" w:rsidRDefault="00BC2990" w:rsidP="00144D1B">
      <w:pPr>
        <w:widowControl w:val="0"/>
        <w:autoSpaceDE w:val="0"/>
        <w:autoSpaceDN w:val="0"/>
        <w:spacing w:after="0" w:line="240" w:lineRule="auto"/>
        <w:ind w:left="1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67DC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До истечения срока, установленного частью 9 статьи </w:t>
      </w:r>
      <w:r w:rsidR="00C65378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98 Федерального закона «О государственном контроле (надзоре) </w:t>
      </w:r>
      <w:r w:rsidR="00C65378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и муниципальном контроле в Российской Федерации», информирование контролируемого лица о совершаемых должностными лицами, уполномоченными осуществлять муниципальный контроль действиях </w:t>
      </w:r>
      <w:r w:rsidR="00C65378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 принимаемых решениях, направление документов и сведений контролируемому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лицу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администрацией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могут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="00D1461E" w:rsidRPr="00D1461E">
        <w:rPr>
          <w:rFonts w:ascii="Times New Roman" w:eastAsia="Times New Roman" w:hAnsi="Times New Roman" w:cs="Times New Roman"/>
          <w:sz w:val="28"/>
        </w:rPr>
        <w:t>осуществляться</w:t>
      </w:r>
      <w:proofErr w:type="gramEnd"/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том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числе</w:t>
      </w:r>
      <w:r w:rsidR="00D1461E" w:rsidRPr="00D1461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C65378">
        <w:rPr>
          <w:rFonts w:ascii="Times New Roman" w:eastAsia="Times New Roman" w:hAnsi="Times New Roman" w:cs="Times New Roman"/>
          <w:spacing w:val="-9"/>
          <w:sz w:val="28"/>
        </w:rPr>
        <w:t xml:space="preserve">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на бумажном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носителе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с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использованием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почтовой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связи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случае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невозможности информирования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контролируемого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лица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в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электронной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форме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либо</w:t>
      </w:r>
      <w:r w:rsidR="00D1461E" w:rsidRPr="00D1461E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по</w:t>
      </w:r>
      <w:r w:rsidR="00D1461E" w:rsidRPr="00D1461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запросу контролируемого лица.</w:t>
      </w:r>
    </w:p>
    <w:p w:rsidR="00D1461E" w:rsidRPr="00D1461E" w:rsidRDefault="00D1461E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5378" w:rsidRPr="00C65378" w:rsidRDefault="00F61C02" w:rsidP="00F61C02">
      <w:pPr>
        <w:widowControl w:val="0"/>
        <w:tabs>
          <w:tab w:val="left" w:pos="543"/>
          <w:tab w:val="left" w:pos="3608"/>
        </w:tabs>
        <w:autoSpaceDE w:val="0"/>
        <w:autoSpaceDN w:val="0"/>
        <w:spacing w:after="0" w:line="240" w:lineRule="auto"/>
        <w:ind w:right="24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VI</w:t>
      </w:r>
      <w:r w:rsidRPr="00F61C02">
        <w:rPr>
          <w:rFonts w:ascii="Times New Roman" w:eastAsia="Times New Roman" w:hAnsi="Times New Roman" w:cs="Times New Roman"/>
          <w:sz w:val="28"/>
        </w:rPr>
        <w:t xml:space="preserve">. </w:t>
      </w:r>
      <w:r w:rsidR="00D1461E" w:rsidRPr="00D1461E">
        <w:rPr>
          <w:rFonts w:ascii="Times New Roman" w:eastAsia="Times New Roman" w:hAnsi="Times New Roman" w:cs="Times New Roman"/>
          <w:sz w:val="28"/>
        </w:rPr>
        <w:t>Обжалование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решений</w:t>
      </w:r>
      <w:r w:rsidR="00D1461E"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контрольных</w:t>
      </w:r>
      <w:r w:rsidR="00D1461E" w:rsidRPr="00D1461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органов,</w:t>
      </w:r>
    </w:p>
    <w:p w:rsidR="00D1461E" w:rsidRPr="00D1461E" w:rsidRDefault="00D1461E" w:rsidP="00F61C02">
      <w:pPr>
        <w:widowControl w:val="0"/>
        <w:tabs>
          <w:tab w:val="left" w:pos="543"/>
          <w:tab w:val="left" w:pos="3608"/>
        </w:tabs>
        <w:autoSpaceDE w:val="0"/>
        <w:autoSpaceDN w:val="0"/>
        <w:spacing w:after="0" w:line="240" w:lineRule="auto"/>
        <w:ind w:left="108" w:right="248"/>
        <w:jc w:val="center"/>
        <w:rPr>
          <w:rFonts w:ascii="Times New Roman" w:eastAsia="Times New Roman" w:hAnsi="Times New Roman" w:cs="Times New Roman"/>
          <w:sz w:val="28"/>
        </w:rPr>
      </w:pPr>
      <w:r w:rsidRPr="00D1461E">
        <w:rPr>
          <w:rFonts w:ascii="Times New Roman" w:eastAsia="Times New Roman" w:hAnsi="Times New Roman" w:cs="Times New Roman"/>
          <w:sz w:val="28"/>
        </w:rPr>
        <w:t>действий</w:t>
      </w:r>
      <w:r w:rsidRPr="00D1461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1461E">
        <w:rPr>
          <w:rFonts w:ascii="Times New Roman" w:eastAsia="Times New Roman" w:hAnsi="Times New Roman" w:cs="Times New Roman"/>
          <w:sz w:val="28"/>
        </w:rPr>
        <w:t>(бездействия)</w:t>
      </w:r>
      <w:r w:rsidR="00C65378">
        <w:rPr>
          <w:rFonts w:ascii="Times New Roman" w:eastAsia="Times New Roman" w:hAnsi="Times New Roman" w:cs="Times New Roman"/>
          <w:spacing w:val="-6"/>
          <w:sz w:val="28"/>
        </w:rPr>
        <w:t xml:space="preserve">  </w:t>
      </w:r>
      <w:r w:rsidR="00C65378">
        <w:rPr>
          <w:rFonts w:ascii="Times New Roman" w:eastAsia="Times New Roman" w:hAnsi="Times New Roman" w:cs="Times New Roman"/>
          <w:sz w:val="28"/>
        </w:rPr>
        <w:t xml:space="preserve">их </w:t>
      </w:r>
      <w:r w:rsidRPr="00D1461E">
        <w:rPr>
          <w:rFonts w:ascii="Times New Roman" w:eastAsia="Times New Roman" w:hAnsi="Times New Roman" w:cs="Times New Roman"/>
          <w:sz w:val="28"/>
        </w:rPr>
        <w:t>должностных лиц</w:t>
      </w:r>
    </w:p>
    <w:p w:rsidR="00D1461E" w:rsidRPr="00D1461E" w:rsidRDefault="00D1461E" w:rsidP="00C653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144D1B" w:rsidP="00144D1B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1. </w:t>
      </w:r>
      <w:r w:rsidR="00D1461E" w:rsidRPr="00D1461E">
        <w:rPr>
          <w:rFonts w:ascii="Times New Roman" w:eastAsia="Times New Roman" w:hAnsi="Times New Roman" w:cs="Times New Roman"/>
          <w:sz w:val="28"/>
        </w:rPr>
        <w:t>Досудебный порядок подачи жалоб при осуществлени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1461E" w:rsidRPr="00D1461E">
        <w:rPr>
          <w:rFonts w:ascii="Times New Roman" w:eastAsia="Times New Roman" w:hAnsi="Times New Roman" w:cs="Times New Roman"/>
          <w:sz w:val="28"/>
        </w:rPr>
        <w:t>муниципального контроля не применяется.</w:t>
      </w:r>
    </w:p>
    <w:p w:rsidR="00F61C02" w:rsidRPr="00EC0BFD" w:rsidRDefault="00F61C02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C02" w:rsidRPr="00EC0BFD" w:rsidRDefault="00F61C02" w:rsidP="00D1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61E" w:rsidRPr="00D1461E" w:rsidRDefault="00F61C02" w:rsidP="00F61C02">
      <w:pPr>
        <w:widowControl w:val="0"/>
        <w:tabs>
          <w:tab w:val="left" w:pos="32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VII</w:t>
      </w:r>
      <w:r w:rsidRPr="00F61C02">
        <w:rPr>
          <w:rFonts w:ascii="Times New Roman" w:eastAsia="Times New Roman" w:hAnsi="Times New Roman" w:cs="Times New Roman"/>
          <w:sz w:val="28"/>
        </w:rPr>
        <w:t xml:space="preserve">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Заключительные </w:t>
      </w:r>
      <w:r w:rsidR="00D1461E" w:rsidRPr="00D1461E">
        <w:rPr>
          <w:rFonts w:ascii="Times New Roman" w:eastAsia="Times New Roman" w:hAnsi="Times New Roman" w:cs="Times New Roman"/>
          <w:spacing w:val="-2"/>
          <w:sz w:val="28"/>
        </w:rPr>
        <w:t>положения</w:t>
      </w:r>
    </w:p>
    <w:p w:rsidR="00D1461E" w:rsidRPr="00D1461E" w:rsidRDefault="00D1461E" w:rsidP="00F61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35DF" w:rsidRDefault="00144D1B" w:rsidP="00153014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 1.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</w:t>
      </w:r>
      <w:r w:rsidR="003D5714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30 Федерального закона «О государственном контроле </w:t>
      </w:r>
      <w:r w:rsidR="00153014">
        <w:rPr>
          <w:rFonts w:ascii="Times New Roman" w:eastAsia="Times New Roman" w:hAnsi="Times New Roman" w:cs="Times New Roman"/>
          <w:sz w:val="28"/>
        </w:rPr>
        <w:t xml:space="preserve">                              (надзоре)</w:t>
      </w:r>
      <w:r w:rsidR="003D5714">
        <w:rPr>
          <w:rFonts w:ascii="Times New Roman" w:eastAsia="Times New Roman" w:hAnsi="Times New Roman" w:cs="Times New Roman"/>
          <w:sz w:val="28"/>
        </w:rPr>
        <w:t xml:space="preserve"> </w:t>
      </w:r>
      <w:r w:rsidR="00D1461E" w:rsidRPr="00D1461E">
        <w:rPr>
          <w:rFonts w:ascii="Times New Roman" w:eastAsia="Times New Roman" w:hAnsi="Times New Roman" w:cs="Times New Roman"/>
          <w:sz w:val="28"/>
        </w:rPr>
        <w:t>и муниципальном контроле в Российской Федерации».</w:t>
      </w:r>
      <w:r w:rsidR="00153014">
        <w:rPr>
          <w:rFonts w:ascii="Times New Roman" w:eastAsia="Times New Roman" w:hAnsi="Times New Roman" w:cs="Times New Roman"/>
          <w:sz w:val="28"/>
        </w:rPr>
        <w:t xml:space="preserve"> </w:t>
      </w:r>
    </w:p>
    <w:p w:rsidR="005C35DF" w:rsidRPr="005C35DF" w:rsidRDefault="005C35DF" w:rsidP="005C35DF">
      <w:pPr>
        <w:pStyle w:val="aa"/>
        <w:shd w:val="clear" w:color="auto" w:fill="FFFFFF"/>
        <w:spacing w:after="0"/>
        <w:ind w:firstLine="54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</w:rPr>
        <w:t xml:space="preserve">   </w:t>
      </w:r>
      <w:r w:rsidRPr="005C35DF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систему показателей результативности и эффективности деятельности контрольных (надзорных) органов входят:</w:t>
      </w:r>
    </w:p>
    <w:p w:rsidR="005C35DF" w:rsidRPr="005C35DF" w:rsidRDefault="005C35DF" w:rsidP="005C35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91911174"/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показатели контроля</w:t>
      </w:r>
      <w:bookmarkEnd w:id="0"/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5C35DF" w:rsidRPr="005C35DF" w:rsidRDefault="005C35DF" w:rsidP="005C35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индикативные показатели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возникновения, характеризующих соотношение между степенью устранения риска причинения вреда (ущерба) и объемом трудовых,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риальных и финансовых ресурсов, 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уровень вмешательства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5C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деятельность контролируемых лиц.</w:t>
      </w:r>
      <w:proofErr w:type="gramEnd"/>
    </w:p>
    <w:p w:rsidR="005C35DF" w:rsidRPr="005C35DF" w:rsidRDefault="005C35DF" w:rsidP="005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C35D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Ключевые показатели контроля и индикативные показатели контроля установлены в приложении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</w:t>
      </w:r>
      <w:r w:rsidRPr="005C35D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 настоящему Положению. </w:t>
      </w:r>
    </w:p>
    <w:p w:rsidR="00153014" w:rsidRDefault="00153014" w:rsidP="00153014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 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D1461E" w:rsidRPr="00D1461E" w:rsidRDefault="00153014" w:rsidP="00153014">
      <w:pPr>
        <w:widowControl w:val="0"/>
        <w:tabs>
          <w:tab w:val="left" w:pos="1357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       2. </w:t>
      </w:r>
      <w:proofErr w:type="gramStart"/>
      <w:r w:rsidR="00D1461E" w:rsidRPr="00D1461E">
        <w:rPr>
          <w:rFonts w:ascii="Times New Roman" w:eastAsia="Times New Roman" w:hAnsi="Times New Roman" w:cs="Times New Roman"/>
          <w:sz w:val="28"/>
        </w:rPr>
        <w:t xml:space="preserve">До истечения срока, установленного частью 9.1 статьи </w:t>
      </w:r>
      <w:r w:rsidR="003D5714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 xml:space="preserve">98 Федерального закона «О государственном контроле (надзоре) </w:t>
      </w:r>
      <w:r w:rsidR="003D5714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D1461E" w:rsidRPr="00D1461E">
        <w:rPr>
          <w:rFonts w:ascii="Times New Roman" w:eastAsia="Times New Roman" w:hAnsi="Times New Roman" w:cs="Times New Roman"/>
          <w:sz w:val="28"/>
        </w:rPr>
        <w:t>и муниципальном контроле в Российской Федерации»,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D1461E" w:rsidRDefault="00D1461E" w:rsidP="00DD1DD4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DD4" w:rsidRDefault="00DD1DD4" w:rsidP="00883591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8835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D1DD4" w:rsidRDefault="00DD1DD4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77" w:rsidRDefault="00510877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77" w:rsidRDefault="00510877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C275D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75D" w:rsidRPr="007C450F" w:rsidRDefault="00FC275D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D1DD4" w:rsidRPr="00DD1DD4" w:rsidRDefault="00DD1DD4" w:rsidP="00DD1DD4">
      <w:pPr>
        <w:widowControl w:val="0"/>
        <w:spacing w:after="12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widowControl w:val="0"/>
        <w:spacing w:after="12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widowControl w:val="0"/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муниципального контроля и их целевые значения, индикативные показатели</w:t>
      </w:r>
    </w:p>
    <w:p w:rsidR="00DD1DD4" w:rsidRPr="00DD1DD4" w:rsidRDefault="00DD1DD4" w:rsidP="00DD1DD4">
      <w:pPr>
        <w:widowControl w:val="0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DD1DD4" w:rsidRPr="00DD1DD4" w:rsidTr="00CC6DF5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Ключевые показатели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значения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DD4" w:rsidRPr="00DD1DD4" w:rsidTr="00CC6DF5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70-80% </w:t>
            </w:r>
          </w:p>
        </w:tc>
      </w:tr>
      <w:tr w:rsidR="00DD1DD4" w:rsidRPr="00DD1DD4" w:rsidTr="00CC6DF5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 </w:t>
            </w:r>
          </w:p>
        </w:tc>
      </w:tr>
      <w:tr w:rsidR="00DD1DD4" w:rsidRPr="00DD1DD4" w:rsidTr="00CC6DF5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 </w:t>
            </w:r>
          </w:p>
        </w:tc>
      </w:tr>
      <w:tr w:rsidR="00DD1DD4" w:rsidRPr="00DD1DD4" w:rsidTr="00CC6DF5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внесенных судебных решений  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назначении административного наказания  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 </w:t>
            </w:r>
          </w:p>
        </w:tc>
      </w:tr>
      <w:tr w:rsidR="00DD1DD4" w:rsidRPr="00DD1DD4" w:rsidTr="00CC6DF5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1DD4" w:rsidRPr="00DD1DD4" w:rsidRDefault="00DD1DD4" w:rsidP="00DD1DD4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 </w:t>
            </w:r>
          </w:p>
        </w:tc>
      </w:tr>
    </w:tbl>
    <w:p w:rsidR="00DD1DD4" w:rsidRPr="00DD1DD4" w:rsidRDefault="00DD1DD4" w:rsidP="00DD1D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1DD4" w:rsidRPr="00DD1DD4" w:rsidRDefault="00DD1DD4" w:rsidP="00DD1DD4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Индикативные показатели</w:t>
      </w: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0"/>
        <w:gridCol w:w="177"/>
        <w:gridCol w:w="801"/>
        <w:gridCol w:w="14"/>
        <w:gridCol w:w="2394"/>
        <w:gridCol w:w="15"/>
        <w:gridCol w:w="859"/>
        <w:gridCol w:w="133"/>
        <w:gridCol w:w="2127"/>
      </w:tblGrid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Индикативные показатели, характеризующие параметры </w:t>
            </w:r>
          </w:p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выполняемость внеплановых проверок</w:t>
            </w:r>
          </w:p>
          <w:p w:rsidR="00DD1DD4" w:rsidRPr="00DD1DD4" w:rsidRDefault="00DD1DD4" w:rsidP="00DD1DD4">
            <w:pPr>
              <w:spacing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DD1DD4" w:rsidRPr="00DD1DD4" w:rsidRDefault="00DD1DD4" w:rsidP="00DD1DD4">
            <w:pPr>
              <w:spacing w:after="100" w:afterAutospacing="1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распоряжений на проведение </w:t>
            </w: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DD1DD4" w:rsidRPr="00DD1DD4" w:rsidTr="00CC6DF5">
        <w:trPr>
          <w:trHeight w:val="170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жалоб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x 100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DD4" w:rsidRPr="00DD1DD4" w:rsidTr="00CC6DF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контрольных мероприятий на </w:t>
            </w: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Км / </w:t>
            </w:r>
            <w:proofErr w:type="spellStart"/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</w:t>
            </w:r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DD1DD4" w:rsidRPr="00DD1DD4" w:rsidRDefault="00DD1DD4" w:rsidP="00DD1DD4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DD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DD4" w:rsidRPr="00DD1DD4" w:rsidRDefault="00DD1DD4" w:rsidP="00DD1DD4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EC0BFD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53" w:rsidRPr="00EC0BFD" w:rsidRDefault="00450653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53" w:rsidRPr="00EC0BFD" w:rsidRDefault="00450653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53" w:rsidRPr="00EC0BFD" w:rsidRDefault="00450653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653" w:rsidRPr="00EC0BFD" w:rsidRDefault="00450653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50F" w:rsidRPr="00DD1DD4" w:rsidRDefault="007C450F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EC0BFD" w:rsidRDefault="00DD1DD4" w:rsidP="0045065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 2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на территории 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</w:t>
      </w:r>
    </w:p>
    <w:p w:rsidR="00DD1DD4" w:rsidRPr="00DD1DD4" w:rsidRDefault="00DD1DD4" w:rsidP="00DD1DD4">
      <w:pPr>
        <w:shd w:val="clear" w:color="auto" w:fill="FFFFFF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в </w:t>
      </w:r>
      <w:proofErr w:type="spell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Грачевском</w:t>
      </w:r>
      <w:proofErr w:type="spellEnd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Ставропольского края</w:t>
      </w:r>
    </w:p>
    <w:p w:rsidR="00DD1DD4" w:rsidRPr="00DD1DD4" w:rsidRDefault="00DD1DD4" w:rsidP="00DD1DD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а также по результатам проведения наблюдения        за соблюдением обязательных требований, сведений о возможных </w:t>
      </w:r>
      <w:r w:rsidRPr="00DD1DD4">
        <w:rPr>
          <w:rFonts w:ascii="Times New Roman" w:eastAsia="Calibri" w:hAnsi="Times New Roman" w:cs="Times New Roman"/>
          <w:sz w:val="28"/>
          <w:szCs w:val="28"/>
        </w:rPr>
        <w:t xml:space="preserve">загрязнениях территорий населенных пунктов </w:t>
      </w:r>
      <w:proofErr w:type="spell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DD1DD4">
        <w:rPr>
          <w:rFonts w:ascii="Times New Roman" w:eastAsia="Calibri" w:hAnsi="Times New Roman" w:cs="Times New Roman"/>
          <w:sz w:val="28"/>
          <w:szCs w:val="28"/>
        </w:rPr>
        <w:t>бытовыми и промышленными отходами;</w:t>
      </w:r>
    </w:p>
    <w:p w:rsidR="00DD1DD4" w:rsidRPr="00DD1DD4" w:rsidRDefault="00DD1DD4" w:rsidP="00DD1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Calibri" w:hAnsi="Times New Roman" w:cs="Times New Roman"/>
          <w:sz w:val="28"/>
          <w:szCs w:val="28"/>
        </w:rPr>
        <w:t>2)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а также по результатам проведения наблюдения        за соблюдением обязательных требований, сведений о</w:t>
      </w:r>
      <w:r w:rsidRPr="00DD1DD4">
        <w:rPr>
          <w:rFonts w:ascii="Times New Roman" w:eastAsia="Calibri" w:hAnsi="Times New Roman" w:cs="Times New Roman"/>
          <w:sz w:val="28"/>
          <w:szCs w:val="28"/>
        </w:rPr>
        <w:t xml:space="preserve"> возможном выпасе сельскохозяйственных животных и птиц на территориях общего пользования </w:t>
      </w:r>
      <w:proofErr w:type="spell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DD1DD4" w:rsidRPr="00DD1DD4" w:rsidRDefault="00DD1DD4" w:rsidP="00DD1D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DD4">
        <w:rPr>
          <w:rFonts w:ascii="Times New Roman" w:eastAsia="Calibri" w:hAnsi="Times New Roman" w:cs="Times New Roman"/>
          <w:sz w:val="28"/>
          <w:szCs w:val="28"/>
        </w:rPr>
        <w:t>3)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а также по результатам проведения наблюдения        за соблюдением обязательных требований, сведений  о возможном </w:t>
      </w:r>
      <w:r w:rsidRPr="00DD1DD4">
        <w:rPr>
          <w:rFonts w:ascii="Times New Roman" w:eastAsia="Calibri" w:hAnsi="Times New Roman" w:cs="Times New Roman"/>
          <w:sz w:val="28"/>
          <w:szCs w:val="28"/>
        </w:rPr>
        <w:t xml:space="preserve">наличии                       на прилегающей территории </w:t>
      </w:r>
      <w:proofErr w:type="spell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DD1DD4">
        <w:rPr>
          <w:rFonts w:ascii="Times New Roman" w:eastAsia="Calibri" w:hAnsi="Times New Roman" w:cs="Times New Roman"/>
          <w:sz w:val="28"/>
          <w:szCs w:val="28"/>
        </w:rPr>
        <w:t xml:space="preserve"> карантинных, ядовитых и сорных растений.</w:t>
      </w:r>
    </w:p>
    <w:p w:rsidR="00DD1DD4" w:rsidRPr="00DD1DD4" w:rsidRDefault="00DD1DD4" w:rsidP="00DD1D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DD1DD4" w:rsidRPr="00DD1DD4" w:rsidRDefault="00DD1DD4" w:rsidP="00DD1DD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B3" w:rsidRPr="00B52FB3" w:rsidRDefault="00B52FB3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D1DD4"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предписания </w:t>
      </w:r>
    </w:p>
    <w:p w:rsidR="00DD1DD4" w:rsidRPr="00DD1DD4" w:rsidRDefault="00B52FB3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D1DD4"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B5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1DD4"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</w:p>
    <w:p w:rsidR="00DD1DD4" w:rsidRPr="00DD1DD4" w:rsidRDefault="00DD1DD4" w:rsidP="00DD1DD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52FB3" w:rsidRPr="00B52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Контрольного органа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305"/>
      </w:tblGrid>
      <w:tr w:rsidR="00DD1DD4" w:rsidRPr="00DD1DD4" w:rsidTr="00CC6DF5">
        <w:tc>
          <w:tcPr>
            <w:tcW w:w="4252" w:type="dxa"/>
            <w:hideMark/>
          </w:tcPr>
          <w:p w:rsidR="00DD1DD4" w:rsidRPr="00DD1DD4" w:rsidRDefault="00DD1DD4" w:rsidP="00DD1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A73D5DA" wp14:editId="68DFD88C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579119</wp:posOffset>
                      </wp:positionV>
                      <wp:extent cx="3415665" cy="0"/>
                      <wp:effectExtent l="0" t="0" r="1333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7.35pt;margin-top:45.6pt;width:26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"/>
                  </w:pict>
                </mc:Fallback>
              </mc:AlternateContent>
            </w:r>
            <w:r w:rsidRPr="00DD1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835038" wp14:editId="3EA95A9F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246379</wp:posOffset>
                      </wp:positionV>
                      <wp:extent cx="3415665" cy="0"/>
                      <wp:effectExtent l="0" t="0" r="133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07.35pt;margin-top:19.4pt;width:26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"/>
                  </w:pict>
                </mc:Fallback>
              </mc:AlternateConten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1DD4" w:rsidRPr="00DD1DD4" w:rsidRDefault="00DD1DD4" w:rsidP="00DD1DD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(указывается должность руководителя контролируемого лица)</w:t>
            </w:r>
          </w:p>
          <w:p w:rsidR="00DD1DD4" w:rsidRPr="00DD1DD4" w:rsidRDefault="00DD1DD4" w:rsidP="00DD1DD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                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(указывается полное наименование  контролируемого лица)</w:t>
            </w:r>
          </w:p>
          <w:p w:rsidR="00DD1DD4" w:rsidRPr="00240B69" w:rsidRDefault="00DD1DD4" w:rsidP="00240B69">
            <w:pPr>
              <w:widowControl w:val="0"/>
              <w:spacing w:line="240" w:lineRule="exact"/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 w:rsidR="00240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</w:t>
            </w:r>
          </w:p>
          <w:p w:rsidR="00DD1DD4" w:rsidRPr="00DD1DD4" w:rsidRDefault="00DD1DD4" w:rsidP="00DD1DD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proofErr w:type="gramStart"/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(указывается фамилия, имя, отчество (при наличии) руководителя </w:t>
            </w:r>
            <w:proofErr w:type="gramEnd"/>
          </w:p>
          <w:p w:rsidR="00DD1DD4" w:rsidRPr="00DD1DD4" w:rsidRDefault="00DD1DD4" w:rsidP="00DD1DD4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контролируемого лица)</w:t>
            </w:r>
          </w:p>
          <w:p w:rsidR="00DD1DD4" w:rsidRPr="00DD1DD4" w:rsidRDefault="00DD1DD4" w:rsidP="00B52FB3">
            <w:pPr>
              <w:widowControl w:val="0"/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298B3D1" wp14:editId="77372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93344</wp:posOffset>
                      </wp:positionV>
                      <wp:extent cx="3355340" cy="0"/>
                      <wp:effectExtent l="0" t="0" r="165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5pt;margin-top:7.35pt;width:26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"/>
                  </w:pict>
                </mc:Fallback>
              </mc:AlternateConten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  <w:r w:rsidR="00B52FB3"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D1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20"/>
      <w:bookmarkEnd w:id="2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(указывается полное наименование контролируемого лица в дательном падеже)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 выявленных нарушений обязательных требований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результатам__________________________________________________</w:t>
      </w:r>
      <w:proofErr w:type="gram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D1DD4" w:rsidRPr="00DD1DD4" w:rsidRDefault="00DD1DD4" w:rsidP="00DD1DD4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(указываются вид и форма контрольного мероприятия в соответствии с решением Контрольного органа)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</w:t>
      </w:r>
      <w:proofErr w:type="gram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ого)_______________________________________________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(указывается полное наименование контрольного органа)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отношении_____________________________________________________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(указывается полное наименование контролируемого лица)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«__» ______________ 20__ г. по «__» ________________ 20__ г.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основании_____________________________________________________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(указываются наименование и реквизиты акта Контрольного органа о проведении контрольного мероприятия)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 обязательных требований законодательства:_______________________________________________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D1DD4" w:rsidRPr="00DD1DD4" w:rsidRDefault="00DD1DD4" w:rsidP="00DD1DD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На основании изложенного, в соответст</w:t>
      </w:r>
      <w:r w:rsidRPr="00DD1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пунктом 1 части 2 статьи 90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 июля 2020 г. № 248-ФЗ «О государственном контрол</w:t>
      </w:r>
      <w:proofErr w:type="gram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надзоре) и муниципальном контроле                                                                в Российской Федерации»______________________________________________________________________________________________________________</w:t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  </w:t>
      </w:r>
    </w:p>
    <w:p w:rsidR="00DD1DD4" w:rsidRPr="00DD1DD4" w:rsidRDefault="00DD1DD4" w:rsidP="00DD1DD4">
      <w:pPr>
        <w:widowControl w:val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(указывается полное наименование Контрольного органа)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предписывает: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 20_____ г. включительно.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Уведомить_____________________________________________________</w:t>
      </w:r>
    </w:p>
    <w:p w:rsidR="00DD1DD4" w:rsidRPr="00DD1DD4" w:rsidRDefault="00DD1DD4" w:rsidP="00DD1DD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DD1DD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(указывается полное наименование контрольного органа)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D1DD4" w:rsidRPr="00DD1DD4" w:rsidRDefault="00DD1DD4" w:rsidP="00DD1DD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DD1DD4" w:rsidRPr="00DD1DD4" w:rsidTr="00CC6DF5">
        <w:tc>
          <w:tcPr>
            <w:tcW w:w="3010" w:type="dxa"/>
            <w:hideMark/>
          </w:tcPr>
          <w:p w:rsidR="00DD1DD4" w:rsidRPr="00DD1DD4" w:rsidRDefault="00DD1DD4" w:rsidP="00DD1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hideMark/>
          </w:tcPr>
          <w:p w:rsidR="00DD1DD4" w:rsidRPr="00DD1DD4" w:rsidRDefault="00DD1DD4" w:rsidP="00DD1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hideMark/>
          </w:tcPr>
          <w:p w:rsidR="00DD1DD4" w:rsidRPr="00DD1DD4" w:rsidRDefault="00DD1DD4" w:rsidP="00DD1DD4">
            <w:pPr>
              <w:widowControl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DD1DD4" w:rsidRPr="00DD1DD4" w:rsidTr="00CC6DF5">
        <w:tc>
          <w:tcPr>
            <w:tcW w:w="3010" w:type="dxa"/>
            <w:hideMark/>
          </w:tcPr>
          <w:p w:rsidR="00DD1DD4" w:rsidRPr="00DD1DD4" w:rsidRDefault="00DD1DD4" w:rsidP="00DD1DD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DD1DD4" w:rsidRPr="00DD1DD4" w:rsidRDefault="00DD1DD4" w:rsidP="00DD1D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DD1DD4" w:rsidRPr="00DD1DD4" w:rsidRDefault="00DD1DD4" w:rsidP="00DD1DD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DD1DD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DD4" w:rsidRPr="00DD1DD4" w:rsidSect="00CC6D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DD1DD4" w:rsidRPr="00DD1DD4" w:rsidTr="00CC6DF5">
        <w:tc>
          <w:tcPr>
            <w:tcW w:w="10456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ЖУРНАЛ УЧЕТА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ПРЕДОСТЕРЕЖЕНИЙ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DD1DD4">
        <w:rPr>
          <w:rFonts w:ascii="Times New Roman" w:eastAsia="Calibri" w:hAnsi="Times New Roman" w:cs="Times New Roman"/>
          <w:b/>
          <w:sz w:val="56"/>
        </w:rPr>
        <w:t>20   год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tbl>
      <w:tblPr>
        <w:tblStyle w:val="1"/>
        <w:tblpPr w:leftFromText="180" w:rightFromText="180" w:vertAnchor="page" w:horzAnchor="margin" w:tblpY="1166"/>
        <w:tblW w:w="15168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2977"/>
        <w:gridCol w:w="2552"/>
        <w:gridCol w:w="4110"/>
        <w:gridCol w:w="1985"/>
      </w:tblGrid>
      <w:tr w:rsidR="00DD1DD4" w:rsidRPr="00DD1DD4" w:rsidTr="00CC6DF5">
        <w:trPr>
          <w:trHeight w:val="1691"/>
        </w:trPr>
        <w:tc>
          <w:tcPr>
            <w:tcW w:w="458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6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объявления предостережения 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учетный номер ПМ в ФГИС ЕРКНМ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D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977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(вид объекта, кадастровый номер, адрес и т.д.)</w:t>
            </w:r>
          </w:p>
        </w:tc>
        <w:tc>
          <w:tcPr>
            <w:tcW w:w="2552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10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:rsidR="00DD1DD4" w:rsidRPr="00DD1DD4" w:rsidRDefault="00DD1DD4" w:rsidP="00DD1DD4">
      <w:pPr>
        <w:spacing w:after="160" w:line="256" w:lineRule="auto"/>
        <w:rPr>
          <w:rFonts w:ascii="Calibri" w:eastAsia="Calibri" w:hAnsi="Calibri" w:cs="Times New Roman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DD1DD4" w:rsidRPr="00DD1DD4" w:rsidTr="00CC6DF5">
        <w:tc>
          <w:tcPr>
            <w:tcW w:w="10456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ППриложение</w:t>
            </w:r>
            <w:proofErr w:type="spell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DD1DD4" w:rsidRPr="00DD1DD4" w:rsidRDefault="00DD1DD4" w:rsidP="00DD1DD4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ЖУРНАЛ УЧЕТА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КОНСУЛЬТИРОВАНИЙ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DD1DD4">
        <w:rPr>
          <w:rFonts w:ascii="Times New Roman" w:eastAsia="Calibri" w:hAnsi="Times New Roman" w:cs="Times New Roman"/>
          <w:b/>
          <w:sz w:val="56"/>
        </w:rPr>
        <w:t>20  год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2122"/>
        <w:gridCol w:w="2487"/>
        <w:gridCol w:w="3678"/>
        <w:gridCol w:w="5143"/>
      </w:tblGrid>
      <w:tr w:rsidR="00DD1DD4" w:rsidRPr="00DD1DD4" w:rsidTr="00CC6DF5">
        <w:tc>
          <w:tcPr>
            <w:tcW w:w="846" w:type="dxa"/>
          </w:tcPr>
          <w:p w:rsidR="00DD1DD4" w:rsidRPr="00DD1DD4" w:rsidRDefault="00DD1DD4" w:rsidP="00DD1DD4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1DD4" w:rsidRPr="00DD1DD4" w:rsidRDefault="00DD1DD4" w:rsidP="00DD1DD4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проведения консультации</w:t>
            </w:r>
          </w:p>
        </w:tc>
        <w:tc>
          <w:tcPr>
            <w:tcW w:w="3678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Лицо, с которым проведено консультирование</w:t>
            </w:r>
          </w:p>
        </w:tc>
        <w:tc>
          <w:tcPr>
            <w:tcW w:w="5143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Заметки</w:t>
            </w:r>
          </w:p>
        </w:tc>
      </w:tr>
      <w:tr w:rsidR="00DD1DD4" w:rsidRPr="00DD1DD4" w:rsidTr="00CC6DF5">
        <w:tc>
          <w:tcPr>
            <w:tcW w:w="14276" w:type="dxa"/>
            <w:gridSpan w:val="5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DD1DD4" w:rsidRPr="00DD1DD4" w:rsidTr="00CC6DF5">
        <w:tc>
          <w:tcPr>
            <w:tcW w:w="846" w:type="dxa"/>
          </w:tcPr>
          <w:p w:rsidR="00DD1DD4" w:rsidRPr="00DD1DD4" w:rsidRDefault="00DD1DD4" w:rsidP="00DD1DD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DD4" w:rsidRPr="00DD1DD4" w:rsidRDefault="00DD1DD4" w:rsidP="00DD1DD4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DD1DD4" w:rsidRPr="00DD1DD4" w:rsidTr="00CC6DF5">
        <w:tc>
          <w:tcPr>
            <w:tcW w:w="10456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ППриложение</w:t>
            </w:r>
            <w:proofErr w:type="spell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DD1DD4" w:rsidRPr="00DD1DD4" w:rsidRDefault="00DD1DD4" w:rsidP="00DD1DD4">
      <w:pPr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ЖУРНАЛ УЧЕТА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 xml:space="preserve">профилактических визитов 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DD1DD4">
        <w:rPr>
          <w:rFonts w:ascii="Times New Roman" w:eastAsia="Calibri" w:hAnsi="Times New Roman" w:cs="Times New Roman"/>
          <w:b/>
          <w:sz w:val="56"/>
        </w:rPr>
        <w:t>20   год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Calibri" w:eastAsia="Calibri" w:hAnsi="Calibri" w:cs="Times New Roman"/>
          <w:b/>
          <w:sz w:val="52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tbl>
      <w:tblPr>
        <w:tblStyle w:val="3"/>
        <w:tblpPr w:leftFromText="180" w:rightFromText="180" w:vertAnchor="page" w:horzAnchor="margin" w:tblpY="1366"/>
        <w:tblW w:w="15168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274"/>
        <w:gridCol w:w="4105"/>
        <w:gridCol w:w="1990"/>
      </w:tblGrid>
      <w:tr w:rsidR="00DD1DD4" w:rsidRPr="00DD1DD4" w:rsidTr="00CC6DF5">
        <w:trPr>
          <w:trHeight w:val="1692"/>
        </w:trPr>
        <w:tc>
          <w:tcPr>
            <w:tcW w:w="1413" w:type="dxa"/>
          </w:tcPr>
          <w:p w:rsidR="00DD1DD4" w:rsidRPr="00DD1DD4" w:rsidRDefault="00DD1DD4" w:rsidP="00DD1DD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№  Дата принятия решения</w:t>
            </w:r>
          </w:p>
        </w:tc>
        <w:tc>
          <w:tcPr>
            <w:tcW w:w="2693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объявления предостережения </w:t>
            </w:r>
          </w:p>
          <w:p w:rsidR="00DD1DD4" w:rsidRPr="00DD1DD4" w:rsidRDefault="00DD1DD4" w:rsidP="00DD1DD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номер ПМ             в ФГИС ЕРКНМ         </w:t>
            </w:r>
            <w:r w:rsidRPr="00DD1D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693" w:type="dxa"/>
          </w:tcPr>
          <w:p w:rsidR="00DD1DD4" w:rsidRPr="00DD1DD4" w:rsidRDefault="00DD1DD4" w:rsidP="00DD1DD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 (вид объекта, кадастровый номер, адрес и т.д.)</w:t>
            </w:r>
          </w:p>
        </w:tc>
        <w:tc>
          <w:tcPr>
            <w:tcW w:w="2274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05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90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DD1DD4" w:rsidRPr="00DD1DD4" w:rsidTr="00CC6DF5">
        <w:tc>
          <w:tcPr>
            <w:tcW w:w="10456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DD1DD4" w:rsidRPr="00DD1DD4" w:rsidRDefault="00DD1DD4" w:rsidP="00DD1DD4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ЖУРНАЛ УЧЕТА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ИНФОРМИРОВАНИЯ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DD1DD4">
        <w:rPr>
          <w:rFonts w:ascii="Times New Roman" w:eastAsia="Calibri" w:hAnsi="Times New Roman" w:cs="Times New Roman"/>
          <w:sz w:val="56"/>
          <w:szCs w:val="56"/>
        </w:rPr>
        <w:t>(журнал учета информации, размещаемой на стендах, в сети «Интернет», в газете)</w:t>
      </w: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D1DD4">
        <w:rPr>
          <w:rFonts w:ascii="Times New Roman" w:eastAsia="Calibri" w:hAnsi="Times New Roman" w:cs="Times New Roman"/>
          <w:b/>
          <w:sz w:val="56"/>
          <w:szCs w:val="56"/>
        </w:rPr>
        <w:t>20   год</w:t>
      </w:r>
    </w:p>
    <w:p w:rsidR="00DD1DD4" w:rsidRPr="00DD1DD4" w:rsidRDefault="00DD1DD4" w:rsidP="00DD1DD4">
      <w:pPr>
        <w:spacing w:after="160" w:line="259" w:lineRule="auto"/>
        <w:rPr>
          <w:rFonts w:ascii="Times New Roman" w:eastAsia="Calibri" w:hAnsi="Times New Roman" w:cs="Times New Roman"/>
          <w:sz w:val="3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0"/>
        <w:gridCol w:w="2376"/>
        <w:gridCol w:w="4960"/>
        <w:gridCol w:w="5590"/>
      </w:tblGrid>
      <w:tr w:rsidR="00DD1DD4" w:rsidRPr="00DD1DD4" w:rsidTr="00CC6DF5">
        <w:tc>
          <w:tcPr>
            <w:tcW w:w="1350" w:type="dxa"/>
          </w:tcPr>
          <w:p w:rsidR="00DD1DD4" w:rsidRPr="00DD1DD4" w:rsidRDefault="00DD1DD4" w:rsidP="00DD1DD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DD1DD4" w:rsidRPr="00DD1DD4" w:rsidRDefault="00DD1DD4" w:rsidP="00DD1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DD1DD4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376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0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590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размещения</w:t>
            </w:r>
          </w:p>
        </w:tc>
      </w:tr>
      <w:tr w:rsidR="00DD1DD4" w:rsidRPr="00DD1DD4" w:rsidTr="00CC6DF5">
        <w:tc>
          <w:tcPr>
            <w:tcW w:w="14276" w:type="dxa"/>
            <w:gridSpan w:val="4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D1DD4" w:rsidRPr="00DD1DD4" w:rsidTr="00CC6DF5">
        <w:tc>
          <w:tcPr>
            <w:tcW w:w="1350" w:type="dxa"/>
          </w:tcPr>
          <w:p w:rsidR="00DD1DD4" w:rsidRPr="00DD1DD4" w:rsidRDefault="00DD1DD4" w:rsidP="00DD1DD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1DD4" w:rsidRPr="00DD1DD4" w:rsidRDefault="00DD1DD4" w:rsidP="00DD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DD1DD4" w:rsidRPr="00DD1DD4" w:rsidRDefault="00DD1DD4" w:rsidP="00DD1DD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:rsidR="00DD1DD4" w:rsidRPr="00DD1DD4" w:rsidRDefault="00DD1DD4" w:rsidP="00DD1DD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DD4" w:rsidRPr="00DD1DD4" w:rsidRDefault="00DD1DD4" w:rsidP="00DD1DD4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DD4" w:rsidRPr="00DD1DD4" w:rsidRDefault="00DD1DD4" w:rsidP="00DD1DD4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DD1DD4" w:rsidRPr="00DD1DD4" w:rsidTr="00CC6DF5">
        <w:tc>
          <w:tcPr>
            <w:tcW w:w="10456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ППриложение</w:t>
            </w:r>
            <w:proofErr w:type="spell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proofErr w:type="spellEnd"/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1DD4" w:rsidRPr="00DD1DD4" w:rsidRDefault="00DD1DD4" w:rsidP="00DD1DD4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1DD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DD1DD4" w:rsidRPr="00DD1DD4" w:rsidRDefault="00DD1DD4" w:rsidP="00DD1DD4">
      <w:pPr>
        <w:spacing w:after="160" w:line="256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DD1DD4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        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DD1DD4">
        <w:rPr>
          <w:rFonts w:ascii="Times New Roman" w:eastAsia="Calibri" w:hAnsi="Times New Roman" w:cs="Times New Roman"/>
          <w:b/>
          <w:sz w:val="52"/>
          <w:szCs w:val="52"/>
        </w:rPr>
        <w:t>ЖУРНАЛ УЧЕТА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DD1DD4">
        <w:rPr>
          <w:rFonts w:ascii="Times New Roman" w:eastAsia="Calibri" w:hAnsi="Times New Roman" w:cs="Times New Roman"/>
          <w:b/>
          <w:sz w:val="52"/>
          <w:szCs w:val="52"/>
        </w:rPr>
        <w:t>КОНТРОЛЬНЫХ (НАДЗОРНЫХ) МЕРОПРИЯТИЙ</w:t>
      </w:r>
      <w:r w:rsidRPr="00DD1DD4">
        <w:rPr>
          <w:rFonts w:ascii="Times New Roman" w:eastAsia="Calibri" w:hAnsi="Times New Roman" w:cs="Times New Roman"/>
          <w:b/>
          <w:sz w:val="52"/>
          <w:szCs w:val="52"/>
        </w:rPr>
        <w:br/>
        <w:t>С ВЗАИМОДЕЙСТВИЕМ КОНТРОЛИРУЕМЫХ ЛИЦ/ БЕЗ ВЗАИМОДЕЙСТВИЯ С КОНТРОЛИРУЕМЫМИ ЛИЦАМИ</w:t>
      </w:r>
      <w:r w:rsidRPr="00DD1DD4">
        <w:rPr>
          <w:rFonts w:ascii="Times New Roman" w:eastAsia="Calibri" w:hAnsi="Times New Roman" w:cs="Times New Roman"/>
          <w:b/>
          <w:sz w:val="52"/>
          <w:szCs w:val="52"/>
        </w:rPr>
        <w:br/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DD1DD4">
        <w:rPr>
          <w:rFonts w:ascii="Times New Roman" w:eastAsia="Calibri" w:hAnsi="Times New Roman" w:cs="Times New Roman"/>
          <w:b/>
          <w:sz w:val="52"/>
          <w:szCs w:val="52"/>
        </w:rPr>
        <w:t>20   год</w:t>
      </w: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DD1DD4" w:rsidRPr="00DD1DD4" w:rsidRDefault="00DD1DD4" w:rsidP="00DD1D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tbl>
      <w:tblPr>
        <w:tblStyle w:val="5"/>
        <w:tblpPr w:leftFromText="180" w:rightFromText="180" w:vertAnchor="page" w:horzAnchor="margin" w:tblpXSpec="center" w:tblpY="1091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22"/>
        <w:gridCol w:w="2622"/>
        <w:gridCol w:w="3261"/>
        <w:gridCol w:w="2551"/>
        <w:gridCol w:w="1985"/>
      </w:tblGrid>
      <w:tr w:rsidR="00DD1DD4" w:rsidRPr="00DD1DD4" w:rsidTr="00CC6DF5">
        <w:tc>
          <w:tcPr>
            <w:tcW w:w="562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контрольного (надзорного) мероприятия </w:t>
            </w:r>
          </w:p>
        </w:tc>
        <w:tc>
          <w:tcPr>
            <w:tcW w:w="2622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 контрольного (надзорного) мероприятия</w:t>
            </w:r>
          </w:p>
        </w:tc>
        <w:tc>
          <w:tcPr>
            <w:tcW w:w="2622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муниципального контроля  в сфере благоустройства (вид объекта, кадастровый номер, адрес)</w:t>
            </w:r>
          </w:p>
        </w:tc>
        <w:tc>
          <w:tcPr>
            <w:tcW w:w="3261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2551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:rsidR="00DD1DD4" w:rsidRPr="00DD1DD4" w:rsidRDefault="00DD1DD4" w:rsidP="00DD1DD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D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:rsidR="00DD1DD4" w:rsidRPr="00DD1DD4" w:rsidRDefault="00DD1DD4" w:rsidP="00DD1D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DD4" w:rsidRPr="00DD1DD4" w:rsidSect="00CC6DF5">
          <w:pgSz w:w="16838" w:h="11906" w:orient="landscape"/>
          <w:pgMar w:top="567" w:right="992" w:bottom="1985" w:left="1134" w:header="709" w:footer="709" w:gutter="0"/>
          <w:cols w:space="708"/>
          <w:titlePg/>
          <w:docGrid w:linePitch="360"/>
        </w:sectPr>
      </w:pPr>
    </w:p>
    <w:p w:rsidR="00AA3E25" w:rsidRDefault="00AA3E25" w:rsidP="000F60A2"/>
    <w:sectPr w:rsidR="00AA3E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1040" w:right="708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25" w:rsidRDefault="00BC2125" w:rsidP="0090616B">
      <w:pPr>
        <w:spacing w:after="0" w:line="240" w:lineRule="auto"/>
      </w:pPr>
      <w:r>
        <w:separator/>
      </w:r>
    </w:p>
  </w:endnote>
  <w:endnote w:type="continuationSeparator" w:id="0">
    <w:p w:rsidR="00BC2125" w:rsidRDefault="00BC2125" w:rsidP="0090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25" w:rsidRDefault="00BC2125" w:rsidP="0090616B">
      <w:pPr>
        <w:spacing w:after="0" w:line="240" w:lineRule="auto"/>
      </w:pPr>
      <w:r>
        <w:separator/>
      </w:r>
    </w:p>
  </w:footnote>
  <w:footnote w:type="continuationSeparator" w:id="0">
    <w:p w:rsidR="00BC2125" w:rsidRDefault="00BC2125" w:rsidP="0090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8584"/>
      <w:docPartObj>
        <w:docPartGallery w:val="Page Numbers (Top of Page)"/>
        <w:docPartUnique/>
      </w:docPartObj>
    </w:sdtPr>
    <w:sdtEndPr/>
    <w:sdtContent>
      <w:p w:rsidR="00927FFC" w:rsidRDefault="00927F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877">
          <w:rPr>
            <w:noProof/>
          </w:rPr>
          <w:t>32</w:t>
        </w:r>
        <w:r>
          <w:fldChar w:fldCharType="end"/>
        </w:r>
      </w:p>
    </w:sdtContent>
  </w:sdt>
  <w:p w:rsidR="00927FFC" w:rsidRDefault="00927F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Pr="00240B69" w:rsidRDefault="00927FFC" w:rsidP="00240B6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FC" w:rsidRDefault="00927F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FFA"/>
    <w:multiLevelType w:val="hybridMultilevel"/>
    <w:tmpl w:val="DC40FC96"/>
    <w:lvl w:ilvl="0" w:tplc="A536AF6E">
      <w:start w:val="1"/>
      <w:numFmt w:val="decimal"/>
      <w:lvlText w:val="%1."/>
      <w:lvlJc w:val="left"/>
      <w:pPr>
        <w:ind w:left="1" w:hanging="5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D24784">
      <w:numFmt w:val="bullet"/>
      <w:lvlText w:val="•"/>
      <w:lvlJc w:val="left"/>
      <w:pPr>
        <w:ind w:left="949" w:hanging="510"/>
      </w:pPr>
      <w:rPr>
        <w:rFonts w:hint="default"/>
        <w:lang w:val="ru-RU" w:eastAsia="en-US" w:bidi="ar-SA"/>
      </w:rPr>
    </w:lvl>
    <w:lvl w:ilvl="2" w:tplc="FC54CEA2">
      <w:numFmt w:val="bullet"/>
      <w:lvlText w:val="•"/>
      <w:lvlJc w:val="left"/>
      <w:pPr>
        <w:ind w:left="1899" w:hanging="510"/>
      </w:pPr>
      <w:rPr>
        <w:rFonts w:hint="default"/>
        <w:lang w:val="ru-RU" w:eastAsia="en-US" w:bidi="ar-SA"/>
      </w:rPr>
    </w:lvl>
    <w:lvl w:ilvl="3" w:tplc="A950D464">
      <w:numFmt w:val="bullet"/>
      <w:lvlText w:val="•"/>
      <w:lvlJc w:val="left"/>
      <w:pPr>
        <w:ind w:left="2849" w:hanging="510"/>
      </w:pPr>
      <w:rPr>
        <w:rFonts w:hint="default"/>
        <w:lang w:val="ru-RU" w:eastAsia="en-US" w:bidi="ar-SA"/>
      </w:rPr>
    </w:lvl>
    <w:lvl w:ilvl="4" w:tplc="B19C451E">
      <w:numFmt w:val="bullet"/>
      <w:lvlText w:val="•"/>
      <w:lvlJc w:val="left"/>
      <w:pPr>
        <w:ind w:left="3799" w:hanging="510"/>
      </w:pPr>
      <w:rPr>
        <w:rFonts w:hint="default"/>
        <w:lang w:val="ru-RU" w:eastAsia="en-US" w:bidi="ar-SA"/>
      </w:rPr>
    </w:lvl>
    <w:lvl w:ilvl="5" w:tplc="0B6A6636">
      <w:numFmt w:val="bullet"/>
      <w:lvlText w:val="•"/>
      <w:lvlJc w:val="left"/>
      <w:pPr>
        <w:ind w:left="4749" w:hanging="510"/>
      </w:pPr>
      <w:rPr>
        <w:rFonts w:hint="default"/>
        <w:lang w:val="ru-RU" w:eastAsia="en-US" w:bidi="ar-SA"/>
      </w:rPr>
    </w:lvl>
    <w:lvl w:ilvl="6" w:tplc="C54A5A92">
      <w:numFmt w:val="bullet"/>
      <w:lvlText w:val="•"/>
      <w:lvlJc w:val="left"/>
      <w:pPr>
        <w:ind w:left="5698" w:hanging="510"/>
      </w:pPr>
      <w:rPr>
        <w:rFonts w:hint="default"/>
        <w:lang w:val="ru-RU" w:eastAsia="en-US" w:bidi="ar-SA"/>
      </w:rPr>
    </w:lvl>
    <w:lvl w:ilvl="7" w:tplc="2416BC0A">
      <w:numFmt w:val="bullet"/>
      <w:lvlText w:val="•"/>
      <w:lvlJc w:val="left"/>
      <w:pPr>
        <w:ind w:left="6648" w:hanging="510"/>
      </w:pPr>
      <w:rPr>
        <w:rFonts w:hint="default"/>
        <w:lang w:val="ru-RU" w:eastAsia="en-US" w:bidi="ar-SA"/>
      </w:rPr>
    </w:lvl>
    <w:lvl w:ilvl="8" w:tplc="4A702922">
      <w:numFmt w:val="bullet"/>
      <w:lvlText w:val="•"/>
      <w:lvlJc w:val="left"/>
      <w:pPr>
        <w:ind w:left="7598" w:hanging="510"/>
      </w:pPr>
      <w:rPr>
        <w:rFonts w:hint="default"/>
        <w:lang w:val="ru-RU" w:eastAsia="en-US" w:bidi="ar-SA"/>
      </w:rPr>
    </w:lvl>
  </w:abstractNum>
  <w:abstractNum w:abstractNumId="1">
    <w:nsid w:val="44CD277C"/>
    <w:multiLevelType w:val="hybridMultilevel"/>
    <w:tmpl w:val="E61AFB5A"/>
    <w:lvl w:ilvl="0" w:tplc="65B09D42">
      <w:start w:val="1"/>
      <w:numFmt w:val="decimal"/>
      <w:lvlText w:val="%1."/>
      <w:lvlJc w:val="left"/>
      <w:pPr>
        <w:ind w:left="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49C96">
      <w:start w:val="1"/>
      <w:numFmt w:val="upperRoman"/>
      <w:lvlText w:val="%2."/>
      <w:lvlJc w:val="left"/>
      <w:pPr>
        <w:ind w:left="8172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088336">
      <w:numFmt w:val="bullet"/>
      <w:lvlText w:val="•"/>
      <w:lvlJc w:val="left"/>
      <w:pPr>
        <w:ind w:left="4326" w:hanging="234"/>
      </w:pPr>
      <w:rPr>
        <w:rFonts w:hint="default"/>
        <w:lang w:val="ru-RU" w:eastAsia="en-US" w:bidi="ar-SA"/>
      </w:rPr>
    </w:lvl>
    <w:lvl w:ilvl="3" w:tplc="4BE60CA6">
      <w:numFmt w:val="bullet"/>
      <w:lvlText w:val="•"/>
      <w:lvlJc w:val="left"/>
      <w:pPr>
        <w:ind w:left="4972" w:hanging="234"/>
      </w:pPr>
      <w:rPr>
        <w:rFonts w:hint="default"/>
        <w:lang w:val="ru-RU" w:eastAsia="en-US" w:bidi="ar-SA"/>
      </w:rPr>
    </w:lvl>
    <w:lvl w:ilvl="4" w:tplc="AF9EEC40">
      <w:numFmt w:val="bullet"/>
      <w:lvlText w:val="•"/>
      <w:lvlJc w:val="left"/>
      <w:pPr>
        <w:ind w:left="5619" w:hanging="234"/>
      </w:pPr>
      <w:rPr>
        <w:rFonts w:hint="default"/>
        <w:lang w:val="ru-RU" w:eastAsia="en-US" w:bidi="ar-SA"/>
      </w:rPr>
    </w:lvl>
    <w:lvl w:ilvl="5" w:tplc="0922BCA4">
      <w:numFmt w:val="bullet"/>
      <w:lvlText w:val="•"/>
      <w:lvlJc w:val="left"/>
      <w:pPr>
        <w:ind w:left="6265" w:hanging="234"/>
      </w:pPr>
      <w:rPr>
        <w:rFonts w:hint="default"/>
        <w:lang w:val="ru-RU" w:eastAsia="en-US" w:bidi="ar-SA"/>
      </w:rPr>
    </w:lvl>
    <w:lvl w:ilvl="6" w:tplc="5D3667C2">
      <w:numFmt w:val="bullet"/>
      <w:lvlText w:val="•"/>
      <w:lvlJc w:val="left"/>
      <w:pPr>
        <w:ind w:left="6912" w:hanging="234"/>
      </w:pPr>
      <w:rPr>
        <w:rFonts w:hint="default"/>
        <w:lang w:val="ru-RU" w:eastAsia="en-US" w:bidi="ar-SA"/>
      </w:rPr>
    </w:lvl>
    <w:lvl w:ilvl="7" w:tplc="E966B61E">
      <w:numFmt w:val="bullet"/>
      <w:lvlText w:val="•"/>
      <w:lvlJc w:val="left"/>
      <w:pPr>
        <w:ind w:left="7558" w:hanging="234"/>
      </w:pPr>
      <w:rPr>
        <w:rFonts w:hint="default"/>
        <w:lang w:val="ru-RU" w:eastAsia="en-US" w:bidi="ar-SA"/>
      </w:rPr>
    </w:lvl>
    <w:lvl w:ilvl="8" w:tplc="121C12B8">
      <w:numFmt w:val="bullet"/>
      <w:lvlText w:val="•"/>
      <w:lvlJc w:val="left"/>
      <w:pPr>
        <w:ind w:left="8205" w:hanging="2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79"/>
    <w:rsid w:val="00001CA3"/>
    <w:rsid w:val="00011C02"/>
    <w:rsid w:val="00024644"/>
    <w:rsid w:val="000611D3"/>
    <w:rsid w:val="000B29D9"/>
    <w:rsid w:val="000D2A79"/>
    <w:rsid w:val="000F60A2"/>
    <w:rsid w:val="001175A5"/>
    <w:rsid w:val="001361DF"/>
    <w:rsid w:val="00144D1B"/>
    <w:rsid w:val="00153014"/>
    <w:rsid w:val="00172D3E"/>
    <w:rsid w:val="00190D57"/>
    <w:rsid w:val="001F21AE"/>
    <w:rsid w:val="00240B69"/>
    <w:rsid w:val="00267DCC"/>
    <w:rsid w:val="00287451"/>
    <w:rsid w:val="002B1325"/>
    <w:rsid w:val="002E19B2"/>
    <w:rsid w:val="002E4673"/>
    <w:rsid w:val="002E5FC4"/>
    <w:rsid w:val="00301654"/>
    <w:rsid w:val="00305B73"/>
    <w:rsid w:val="00350421"/>
    <w:rsid w:val="003A1042"/>
    <w:rsid w:val="003A5316"/>
    <w:rsid w:val="003B376A"/>
    <w:rsid w:val="003D5714"/>
    <w:rsid w:val="003E4578"/>
    <w:rsid w:val="00450653"/>
    <w:rsid w:val="004707A3"/>
    <w:rsid w:val="0048123B"/>
    <w:rsid w:val="00481A0F"/>
    <w:rsid w:val="00483222"/>
    <w:rsid w:val="004C2ED4"/>
    <w:rsid w:val="004F1D80"/>
    <w:rsid w:val="005037D1"/>
    <w:rsid w:val="00510877"/>
    <w:rsid w:val="005511B3"/>
    <w:rsid w:val="00563F64"/>
    <w:rsid w:val="00573693"/>
    <w:rsid w:val="005C35DF"/>
    <w:rsid w:val="005E5E4C"/>
    <w:rsid w:val="006119AA"/>
    <w:rsid w:val="00612FB2"/>
    <w:rsid w:val="006300A1"/>
    <w:rsid w:val="006323F2"/>
    <w:rsid w:val="006535C6"/>
    <w:rsid w:val="00673582"/>
    <w:rsid w:val="006762A9"/>
    <w:rsid w:val="006B1A34"/>
    <w:rsid w:val="006C2A6D"/>
    <w:rsid w:val="00704E3A"/>
    <w:rsid w:val="00712E45"/>
    <w:rsid w:val="00741CCF"/>
    <w:rsid w:val="0077150C"/>
    <w:rsid w:val="007773EE"/>
    <w:rsid w:val="00781DD1"/>
    <w:rsid w:val="007C450F"/>
    <w:rsid w:val="007F2DFC"/>
    <w:rsid w:val="00804324"/>
    <w:rsid w:val="00841EED"/>
    <w:rsid w:val="00883591"/>
    <w:rsid w:val="009016F7"/>
    <w:rsid w:val="0090616B"/>
    <w:rsid w:val="00927FFC"/>
    <w:rsid w:val="00956D30"/>
    <w:rsid w:val="009C652F"/>
    <w:rsid w:val="009F3E10"/>
    <w:rsid w:val="00A179D9"/>
    <w:rsid w:val="00A229F9"/>
    <w:rsid w:val="00A25591"/>
    <w:rsid w:val="00A31A3C"/>
    <w:rsid w:val="00A92917"/>
    <w:rsid w:val="00A9424A"/>
    <w:rsid w:val="00A967DB"/>
    <w:rsid w:val="00AA158F"/>
    <w:rsid w:val="00AA3E25"/>
    <w:rsid w:val="00AE2397"/>
    <w:rsid w:val="00B52FB3"/>
    <w:rsid w:val="00B629B5"/>
    <w:rsid w:val="00B66574"/>
    <w:rsid w:val="00B66BA6"/>
    <w:rsid w:val="00BC2125"/>
    <w:rsid w:val="00BC2990"/>
    <w:rsid w:val="00BC5D59"/>
    <w:rsid w:val="00BC66EF"/>
    <w:rsid w:val="00BC719B"/>
    <w:rsid w:val="00C010A7"/>
    <w:rsid w:val="00C032AC"/>
    <w:rsid w:val="00C147FD"/>
    <w:rsid w:val="00C31CED"/>
    <w:rsid w:val="00C32590"/>
    <w:rsid w:val="00C35917"/>
    <w:rsid w:val="00C40C63"/>
    <w:rsid w:val="00C65378"/>
    <w:rsid w:val="00C863B6"/>
    <w:rsid w:val="00C964EC"/>
    <w:rsid w:val="00CB55DC"/>
    <w:rsid w:val="00CB6E7B"/>
    <w:rsid w:val="00CC6DF5"/>
    <w:rsid w:val="00CE7CA0"/>
    <w:rsid w:val="00CF0D15"/>
    <w:rsid w:val="00CF7020"/>
    <w:rsid w:val="00D1461E"/>
    <w:rsid w:val="00D27AB4"/>
    <w:rsid w:val="00D44AF8"/>
    <w:rsid w:val="00D63015"/>
    <w:rsid w:val="00DD1102"/>
    <w:rsid w:val="00DD1DD4"/>
    <w:rsid w:val="00E023CD"/>
    <w:rsid w:val="00E069B7"/>
    <w:rsid w:val="00E15CB2"/>
    <w:rsid w:val="00E475DF"/>
    <w:rsid w:val="00EB05D0"/>
    <w:rsid w:val="00EC0BFD"/>
    <w:rsid w:val="00EC1910"/>
    <w:rsid w:val="00EC5F96"/>
    <w:rsid w:val="00EF7BAB"/>
    <w:rsid w:val="00F1688A"/>
    <w:rsid w:val="00F618E5"/>
    <w:rsid w:val="00F61C02"/>
    <w:rsid w:val="00F75FB0"/>
    <w:rsid w:val="00F8005D"/>
    <w:rsid w:val="00FA640D"/>
    <w:rsid w:val="00FC275D"/>
    <w:rsid w:val="00FD34FB"/>
    <w:rsid w:val="00FE7FD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16B"/>
  </w:style>
  <w:style w:type="paragraph" w:styleId="a5">
    <w:name w:val="footer"/>
    <w:basedOn w:val="a"/>
    <w:link w:val="a6"/>
    <w:uiPriority w:val="99"/>
    <w:unhideWhenUsed/>
    <w:rsid w:val="0090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16B"/>
  </w:style>
  <w:style w:type="paragraph" w:customStyle="1" w:styleId="ConsPlusTitle">
    <w:name w:val="ConsPlusTitle"/>
    <w:uiPriority w:val="99"/>
    <w:rsid w:val="0070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DD1D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6F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C35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16B"/>
  </w:style>
  <w:style w:type="paragraph" w:styleId="a5">
    <w:name w:val="footer"/>
    <w:basedOn w:val="a"/>
    <w:link w:val="a6"/>
    <w:uiPriority w:val="99"/>
    <w:unhideWhenUsed/>
    <w:rsid w:val="0090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16B"/>
  </w:style>
  <w:style w:type="paragraph" w:customStyle="1" w:styleId="ConsPlusTitle">
    <w:name w:val="ConsPlusTitle"/>
    <w:uiPriority w:val="99"/>
    <w:rsid w:val="00704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DD1D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DD1D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6F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C35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0AF7-41C9-4B2D-80D1-4AB2EE43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34</Pages>
  <Words>8238</Words>
  <Characters>46959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79</cp:revision>
  <cp:lastPrinted>2025-04-02T11:11:00Z</cp:lastPrinted>
  <dcterms:created xsi:type="dcterms:W3CDTF">2025-03-31T08:02:00Z</dcterms:created>
  <dcterms:modified xsi:type="dcterms:W3CDTF">2025-06-02T05:45:00Z</dcterms:modified>
</cp:coreProperties>
</file>