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544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544D5F">
      <w:pPr>
        <w:jc w:val="center"/>
        <w:rPr>
          <w:sz w:val="28"/>
          <w:szCs w:val="28"/>
        </w:rPr>
      </w:pPr>
    </w:p>
    <w:p w:rsidR="00B001CB" w:rsidRDefault="007020F2" w:rsidP="00544D5F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B001C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B001CB">
        <w:rPr>
          <w:sz w:val="28"/>
          <w:szCs w:val="28"/>
        </w:rPr>
        <w:t xml:space="preserve"> 202</w:t>
      </w:r>
      <w:r w:rsidR="00544D5F">
        <w:rPr>
          <w:sz w:val="28"/>
          <w:szCs w:val="28"/>
        </w:rPr>
        <w:t>5</w:t>
      </w:r>
      <w:r w:rsidR="00B001CB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</w:t>
      </w:r>
      <w:r w:rsidR="00CC410C">
        <w:rPr>
          <w:sz w:val="28"/>
          <w:szCs w:val="28"/>
        </w:rPr>
        <w:t xml:space="preserve">     </w:t>
      </w:r>
      <w:r w:rsidR="00077C49"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</w:t>
      </w:r>
      <w:r w:rsidR="00544D5F">
        <w:rPr>
          <w:sz w:val="28"/>
          <w:szCs w:val="28"/>
        </w:rPr>
        <w:t xml:space="preserve"> </w:t>
      </w:r>
      <w:r w:rsidR="00B001CB">
        <w:rPr>
          <w:sz w:val="28"/>
          <w:szCs w:val="28"/>
        </w:rPr>
        <w:t xml:space="preserve">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7A3262">
        <w:rPr>
          <w:sz w:val="28"/>
          <w:szCs w:val="28"/>
        </w:rPr>
        <w:t>32</w:t>
      </w:r>
      <w:bookmarkStart w:id="0" w:name="_GoBack"/>
      <w:bookmarkEnd w:id="0"/>
    </w:p>
    <w:p w:rsidR="00907CF2" w:rsidRDefault="00907CF2" w:rsidP="00544D5F">
      <w:pPr>
        <w:suppressAutoHyphens/>
        <w:jc w:val="center"/>
        <w:rPr>
          <w:sz w:val="28"/>
          <w:szCs w:val="28"/>
        </w:rPr>
      </w:pPr>
    </w:p>
    <w:p w:rsidR="00F76FE8" w:rsidRDefault="00F76FE8" w:rsidP="00544D5F">
      <w:pPr>
        <w:suppressAutoHyphens/>
        <w:jc w:val="center"/>
        <w:rPr>
          <w:sz w:val="28"/>
          <w:szCs w:val="28"/>
        </w:rPr>
      </w:pPr>
    </w:p>
    <w:p w:rsidR="00544D5F" w:rsidRPr="004654FD" w:rsidRDefault="00544D5F" w:rsidP="007020F2">
      <w:pPr>
        <w:ind w:firstLine="567"/>
        <w:jc w:val="center"/>
        <w:rPr>
          <w:b/>
          <w:spacing w:val="-6"/>
          <w:sz w:val="28"/>
          <w:szCs w:val="28"/>
        </w:rPr>
      </w:pPr>
      <w:r w:rsidRPr="004654F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CC410C">
        <w:rPr>
          <w:b/>
          <w:sz w:val="28"/>
          <w:szCs w:val="28"/>
        </w:rPr>
        <w:t>2</w:t>
      </w:r>
      <w:r w:rsidR="007020F2">
        <w:rPr>
          <w:b/>
          <w:sz w:val="28"/>
          <w:szCs w:val="28"/>
        </w:rPr>
        <w:t>8</w:t>
      </w:r>
      <w:r w:rsidRPr="004654FD">
        <w:rPr>
          <w:b/>
          <w:sz w:val="28"/>
          <w:szCs w:val="28"/>
        </w:rPr>
        <w:t xml:space="preserve"> </w:t>
      </w:r>
      <w:r w:rsidR="007020F2">
        <w:rPr>
          <w:b/>
          <w:sz w:val="28"/>
          <w:szCs w:val="28"/>
        </w:rPr>
        <w:t>марта</w:t>
      </w:r>
      <w:r w:rsidRPr="004654F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4654FD">
        <w:rPr>
          <w:b/>
          <w:sz w:val="28"/>
          <w:szCs w:val="28"/>
        </w:rPr>
        <w:t xml:space="preserve"> года № </w:t>
      </w:r>
      <w:r w:rsidR="007020F2">
        <w:rPr>
          <w:b/>
          <w:sz w:val="28"/>
          <w:szCs w:val="28"/>
        </w:rPr>
        <w:t>22</w:t>
      </w:r>
      <w:r w:rsidRPr="004654FD">
        <w:rPr>
          <w:b/>
          <w:sz w:val="28"/>
          <w:szCs w:val="28"/>
        </w:rPr>
        <w:t xml:space="preserve"> «</w:t>
      </w:r>
      <w:r w:rsidR="007020F2" w:rsidRPr="00BC6D15">
        <w:rPr>
          <w:b/>
          <w:sz w:val="28"/>
          <w:szCs w:val="28"/>
        </w:rPr>
        <w:t>О</w:t>
      </w:r>
      <w:r w:rsidR="007020F2">
        <w:rPr>
          <w:b/>
          <w:sz w:val="28"/>
          <w:szCs w:val="28"/>
        </w:rPr>
        <w:t xml:space="preserve">б утверждении </w:t>
      </w:r>
      <w:r w:rsidR="007020F2" w:rsidRPr="006B2436">
        <w:rPr>
          <w:b/>
          <w:sz w:val="28"/>
          <w:szCs w:val="28"/>
        </w:rPr>
        <w:t>Положени</w:t>
      </w:r>
      <w:r w:rsidR="007020F2">
        <w:rPr>
          <w:b/>
          <w:sz w:val="28"/>
          <w:szCs w:val="28"/>
        </w:rPr>
        <w:t>я</w:t>
      </w:r>
      <w:r w:rsidR="007020F2" w:rsidRPr="006B2436">
        <w:rPr>
          <w:b/>
          <w:sz w:val="28"/>
          <w:szCs w:val="28"/>
        </w:rPr>
        <w:t xml:space="preserve"> о м</w:t>
      </w:r>
      <w:r w:rsidR="007020F2">
        <w:rPr>
          <w:b/>
          <w:sz w:val="28"/>
          <w:szCs w:val="28"/>
        </w:rPr>
        <w:t>униципальном земельном контроле</w:t>
      </w:r>
      <w:r w:rsidR="007020F2">
        <w:rPr>
          <w:b/>
          <w:sz w:val="28"/>
          <w:szCs w:val="28"/>
        </w:rPr>
        <w:br/>
      </w:r>
      <w:r w:rsidR="007020F2" w:rsidRPr="003D2A36">
        <w:rPr>
          <w:b/>
          <w:spacing w:val="-6"/>
          <w:sz w:val="28"/>
          <w:szCs w:val="28"/>
        </w:rPr>
        <w:t>на территории Грачевского муниципального округа Ставропольского края</w:t>
      </w:r>
      <w:r w:rsidRPr="004654FD">
        <w:rPr>
          <w:b/>
          <w:sz w:val="28"/>
          <w:szCs w:val="28"/>
        </w:rPr>
        <w:t>»</w:t>
      </w:r>
    </w:p>
    <w:p w:rsidR="00544D5F" w:rsidRDefault="00544D5F" w:rsidP="007020F2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Default="00544D5F" w:rsidP="007020F2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544D5F" w:rsidRPr="00646101" w:rsidRDefault="00544D5F" w:rsidP="007020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544D5F" w:rsidRPr="00646101" w:rsidRDefault="00544D5F" w:rsidP="007020F2">
      <w:pPr>
        <w:suppressAutoHyphens/>
        <w:ind w:firstLine="709"/>
        <w:jc w:val="both"/>
        <w:rPr>
          <w:sz w:val="28"/>
          <w:szCs w:val="28"/>
        </w:rPr>
      </w:pPr>
    </w:p>
    <w:p w:rsidR="00544D5F" w:rsidRPr="00646101" w:rsidRDefault="00544D5F" w:rsidP="007020F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544D5F" w:rsidRPr="00646101" w:rsidRDefault="00544D5F" w:rsidP="007020F2">
      <w:pPr>
        <w:suppressAutoHyphens/>
        <w:ind w:firstLine="709"/>
        <w:jc w:val="both"/>
        <w:rPr>
          <w:sz w:val="28"/>
          <w:szCs w:val="28"/>
        </w:rPr>
      </w:pPr>
    </w:p>
    <w:p w:rsidR="00544D5F" w:rsidRPr="00FA6967" w:rsidRDefault="00544D5F" w:rsidP="007020F2">
      <w:pPr>
        <w:ind w:firstLine="540"/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7020F2" w:rsidRPr="007020F2">
        <w:rPr>
          <w:sz w:val="28"/>
          <w:szCs w:val="28"/>
        </w:rPr>
        <w:t>28 марта 2025 года № 22 «Об утверждении Положения о муниципальном земельном контроле</w:t>
      </w:r>
      <w:r w:rsidR="007020F2" w:rsidRPr="007020F2">
        <w:rPr>
          <w:sz w:val="28"/>
          <w:szCs w:val="28"/>
        </w:rPr>
        <w:br/>
      </w:r>
      <w:r w:rsidR="007020F2" w:rsidRPr="007020F2">
        <w:rPr>
          <w:spacing w:val="-6"/>
          <w:sz w:val="28"/>
          <w:szCs w:val="28"/>
        </w:rPr>
        <w:t>на территории Грачевского муниципального округа Ставропольского края</w:t>
      </w:r>
      <w:r w:rsidR="007020F2" w:rsidRPr="007020F2">
        <w:rPr>
          <w:sz w:val="28"/>
          <w:szCs w:val="28"/>
        </w:rPr>
        <w:t>»</w:t>
      </w:r>
      <w:r w:rsidRPr="007020F2">
        <w:rPr>
          <w:sz w:val="28"/>
          <w:szCs w:val="28"/>
        </w:rPr>
        <w:t>.</w:t>
      </w:r>
    </w:p>
    <w:p w:rsidR="00544D5F" w:rsidRPr="00646101" w:rsidRDefault="00544D5F" w:rsidP="007020F2">
      <w:pPr>
        <w:suppressAutoHyphens/>
        <w:ind w:hanging="17"/>
        <w:jc w:val="both"/>
        <w:rPr>
          <w:sz w:val="28"/>
          <w:szCs w:val="28"/>
        </w:rPr>
      </w:pPr>
    </w:p>
    <w:p w:rsidR="004F3B44" w:rsidRPr="00646101" w:rsidRDefault="00544D5F" w:rsidP="007020F2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2. Настоящее решение выступает в силу </w:t>
      </w:r>
      <w:r w:rsidR="00365A63">
        <w:rPr>
          <w:sz w:val="28"/>
          <w:szCs w:val="28"/>
        </w:rPr>
        <w:t>после его официального обнародования</w:t>
      </w:r>
      <w:r w:rsidRPr="00646101">
        <w:rPr>
          <w:sz w:val="28"/>
          <w:szCs w:val="28"/>
        </w:rPr>
        <w:t>.</w:t>
      </w:r>
    </w:p>
    <w:p w:rsidR="00D34B60" w:rsidRPr="00646101" w:rsidRDefault="00D34B60" w:rsidP="007020F2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7020F2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7020F2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7020F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7020F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7020F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Pr="00544D5F" w:rsidRDefault="0064065B" w:rsidP="007020F2">
      <w:pPr>
        <w:suppressAutoHyphens/>
        <w:ind w:hanging="17"/>
        <w:jc w:val="both"/>
        <w:rPr>
          <w:sz w:val="28"/>
          <w:szCs w:val="28"/>
        </w:rPr>
      </w:pPr>
    </w:p>
    <w:p w:rsidR="008E5648" w:rsidRDefault="008E5648" w:rsidP="007020F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7020F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7020F2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A732D"/>
    <w:rsid w:val="00301A15"/>
    <w:rsid w:val="00331B6E"/>
    <w:rsid w:val="0036121C"/>
    <w:rsid w:val="00365A63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44D5F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20F2"/>
    <w:rsid w:val="00704200"/>
    <w:rsid w:val="007A3262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CC410C"/>
    <w:rsid w:val="00D05C6D"/>
    <w:rsid w:val="00D34B60"/>
    <w:rsid w:val="00D61BEE"/>
    <w:rsid w:val="00D7027C"/>
    <w:rsid w:val="00D75DDE"/>
    <w:rsid w:val="00D87E6E"/>
    <w:rsid w:val="00DB0957"/>
    <w:rsid w:val="00DE1E85"/>
    <w:rsid w:val="00E96C3F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EDF8-5090-4C5E-A858-CE975119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80</cp:revision>
  <cp:lastPrinted>2025-03-04T09:24:00Z</cp:lastPrinted>
  <dcterms:created xsi:type="dcterms:W3CDTF">2021-05-06T11:22:00Z</dcterms:created>
  <dcterms:modified xsi:type="dcterms:W3CDTF">2025-04-11T11:20:00Z</dcterms:modified>
</cp:coreProperties>
</file>