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C9" w:rsidRPr="00BF0AAB" w:rsidRDefault="001B10C9" w:rsidP="008F5C42">
      <w:pPr>
        <w:jc w:val="right"/>
        <w:rPr>
          <w:b/>
          <w:sz w:val="28"/>
          <w:szCs w:val="28"/>
        </w:rPr>
      </w:pPr>
      <w:r w:rsidRPr="00BF0AAB">
        <w:rPr>
          <w:b/>
          <w:sz w:val="28"/>
          <w:szCs w:val="28"/>
        </w:rPr>
        <w:t>ПРОЕКТ</w:t>
      </w:r>
    </w:p>
    <w:p w:rsidR="001B10C9" w:rsidRPr="00BF0AAB" w:rsidRDefault="001B10C9" w:rsidP="008F5C42">
      <w:pPr>
        <w:jc w:val="center"/>
        <w:rPr>
          <w:b/>
          <w:sz w:val="28"/>
          <w:szCs w:val="28"/>
        </w:rPr>
      </w:pPr>
      <w:r w:rsidRPr="00BF0AAB">
        <w:rPr>
          <w:b/>
          <w:sz w:val="28"/>
          <w:szCs w:val="28"/>
        </w:rPr>
        <w:t>РЕШЕНИЕ</w:t>
      </w:r>
    </w:p>
    <w:p w:rsidR="001B10C9" w:rsidRPr="00BF0AAB" w:rsidRDefault="001B10C9" w:rsidP="008F5C42">
      <w:pPr>
        <w:jc w:val="center"/>
        <w:rPr>
          <w:sz w:val="28"/>
          <w:szCs w:val="28"/>
        </w:rPr>
      </w:pPr>
      <w:r w:rsidRPr="00BF0AAB">
        <w:rPr>
          <w:sz w:val="28"/>
          <w:szCs w:val="28"/>
        </w:rPr>
        <w:t>СОВЕТА ГРАЧЕВСКОГО МУНИЦИПАЛЬНОГО ОКРУГА</w:t>
      </w:r>
      <w:r w:rsidRPr="00BF0AAB">
        <w:rPr>
          <w:sz w:val="28"/>
          <w:szCs w:val="28"/>
        </w:rPr>
        <w:br/>
        <w:t>СТАВРОПОЛЬСКОГО КРАЯ</w:t>
      </w:r>
    </w:p>
    <w:p w:rsidR="00907CF2" w:rsidRDefault="00907CF2" w:rsidP="000B7E33">
      <w:pPr>
        <w:suppressAutoHyphens/>
        <w:jc w:val="center"/>
        <w:rPr>
          <w:sz w:val="28"/>
          <w:szCs w:val="28"/>
        </w:rPr>
      </w:pPr>
    </w:p>
    <w:p w:rsidR="00F76FE8" w:rsidRDefault="00F76FE8" w:rsidP="000B7E33">
      <w:pPr>
        <w:suppressAutoHyphens/>
        <w:jc w:val="center"/>
        <w:rPr>
          <w:sz w:val="28"/>
          <w:szCs w:val="28"/>
        </w:rPr>
      </w:pPr>
    </w:p>
    <w:p w:rsidR="006E3052" w:rsidRDefault="000B7E33" w:rsidP="006E3052">
      <w:pPr>
        <w:suppressAutoHyphens/>
        <w:jc w:val="center"/>
        <w:rPr>
          <w:rStyle w:val="normaltextrun"/>
          <w:b/>
          <w:bCs/>
          <w:sz w:val="28"/>
          <w:szCs w:val="28"/>
        </w:rPr>
      </w:pPr>
      <w:r w:rsidRPr="000B7E33"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02010E">
        <w:rPr>
          <w:rStyle w:val="normaltextrun"/>
          <w:b/>
          <w:bCs/>
          <w:sz w:val="28"/>
          <w:szCs w:val="28"/>
        </w:rPr>
        <w:t>09 февраля</w:t>
      </w:r>
      <w:r w:rsidRPr="000B7E33">
        <w:rPr>
          <w:rStyle w:val="normaltextrun"/>
          <w:b/>
          <w:bCs/>
          <w:sz w:val="28"/>
          <w:szCs w:val="28"/>
        </w:rPr>
        <w:t xml:space="preserve"> 202</w:t>
      </w:r>
      <w:r w:rsidR="0002010E">
        <w:rPr>
          <w:rStyle w:val="normaltextrun"/>
          <w:b/>
          <w:bCs/>
          <w:sz w:val="28"/>
          <w:szCs w:val="28"/>
        </w:rPr>
        <w:t>3</w:t>
      </w:r>
      <w:r w:rsidRPr="000B7E33">
        <w:rPr>
          <w:rStyle w:val="normaltextrun"/>
          <w:b/>
          <w:bCs/>
          <w:sz w:val="28"/>
          <w:szCs w:val="28"/>
        </w:rPr>
        <w:t xml:space="preserve"> года № </w:t>
      </w:r>
      <w:r w:rsidR="0002010E">
        <w:rPr>
          <w:rStyle w:val="normaltextrun"/>
          <w:b/>
          <w:bCs/>
          <w:sz w:val="28"/>
          <w:szCs w:val="28"/>
        </w:rPr>
        <w:t>1</w:t>
      </w:r>
      <w:r w:rsidRPr="000B7E33">
        <w:rPr>
          <w:rStyle w:val="normaltextrun"/>
          <w:b/>
          <w:bCs/>
          <w:sz w:val="28"/>
          <w:szCs w:val="28"/>
        </w:rPr>
        <w:t xml:space="preserve"> </w:t>
      </w:r>
      <w:r w:rsidR="00DF4445">
        <w:rPr>
          <w:rStyle w:val="normaltextrun"/>
          <w:b/>
          <w:bCs/>
          <w:sz w:val="28"/>
          <w:szCs w:val="28"/>
        </w:rPr>
        <w:t>«</w:t>
      </w:r>
      <w:r w:rsidR="00DF4445" w:rsidRPr="00DF4445">
        <w:rPr>
          <w:rStyle w:val="normaltextrun"/>
          <w:b/>
          <w:bCs/>
          <w:sz w:val="28"/>
          <w:szCs w:val="28"/>
        </w:rPr>
        <w:t>О внесении изменений в решение Совета Грачевского муниципального округа Ставропольского края от 2</w:t>
      </w:r>
      <w:r w:rsidR="0002010E">
        <w:rPr>
          <w:rStyle w:val="normaltextrun"/>
          <w:b/>
          <w:bCs/>
          <w:sz w:val="28"/>
          <w:szCs w:val="28"/>
        </w:rPr>
        <w:t>2</w:t>
      </w:r>
      <w:r w:rsidR="00DF4445" w:rsidRPr="00DF4445">
        <w:rPr>
          <w:rStyle w:val="normaltextrun"/>
          <w:b/>
          <w:bCs/>
          <w:sz w:val="28"/>
          <w:szCs w:val="28"/>
        </w:rPr>
        <w:t xml:space="preserve"> декабря 202</w:t>
      </w:r>
      <w:r w:rsidR="0002010E">
        <w:rPr>
          <w:rStyle w:val="normaltextrun"/>
          <w:b/>
          <w:bCs/>
          <w:sz w:val="28"/>
          <w:szCs w:val="28"/>
        </w:rPr>
        <w:t>2</w:t>
      </w:r>
      <w:r w:rsidR="00DF4445" w:rsidRPr="00DF4445">
        <w:rPr>
          <w:rStyle w:val="normaltextrun"/>
          <w:b/>
          <w:bCs/>
          <w:sz w:val="28"/>
          <w:szCs w:val="28"/>
        </w:rPr>
        <w:t xml:space="preserve"> года № </w:t>
      </w:r>
      <w:r w:rsidR="0002010E">
        <w:rPr>
          <w:rStyle w:val="normaltextrun"/>
          <w:b/>
          <w:bCs/>
          <w:sz w:val="28"/>
          <w:szCs w:val="28"/>
        </w:rPr>
        <w:t>89</w:t>
      </w:r>
      <w:r w:rsidR="00DF4445" w:rsidRPr="00DF4445">
        <w:rPr>
          <w:rStyle w:val="normaltextrun"/>
          <w:b/>
          <w:bCs/>
          <w:sz w:val="28"/>
          <w:szCs w:val="28"/>
        </w:rPr>
        <w:t xml:space="preserve"> «О бюджете Грачевского муниципального округа Ставропольского края на 202</w:t>
      </w:r>
      <w:r w:rsidR="0002010E">
        <w:rPr>
          <w:rStyle w:val="normaltextrun"/>
          <w:b/>
          <w:bCs/>
          <w:sz w:val="28"/>
          <w:szCs w:val="28"/>
        </w:rPr>
        <w:t>3</w:t>
      </w:r>
      <w:r w:rsidR="00DF4445" w:rsidRPr="00DF4445">
        <w:rPr>
          <w:rStyle w:val="normaltextrun"/>
          <w:b/>
          <w:bCs/>
          <w:sz w:val="28"/>
          <w:szCs w:val="28"/>
        </w:rPr>
        <w:t xml:space="preserve"> год и плановый период 202</w:t>
      </w:r>
      <w:r w:rsidR="0002010E">
        <w:rPr>
          <w:rStyle w:val="normaltextrun"/>
          <w:b/>
          <w:bCs/>
          <w:sz w:val="28"/>
          <w:szCs w:val="28"/>
        </w:rPr>
        <w:t>4</w:t>
      </w:r>
      <w:r w:rsidR="00DF4445" w:rsidRPr="00DF4445">
        <w:rPr>
          <w:rStyle w:val="normaltextrun"/>
          <w:b/>
          <w:bCs/>
          <w:sz w:val="28"/>
          <w:szCs w:val="28"/>
        </w:rPr>
        <w:t xml:space="preserve"> и 202</w:t>
      </w:r>
      <w:r w:rsidR="0002010E">
        <w:rPr>
          <w:rStyle w:val="normaltextrun"/>
          <w:b/>
          <w:bCs/>
          <w:sz w:val="28"/>
          <w:szCs w:val="28"/>
        </w:rPr>
        <w:t>5</w:t>
      </w:r>
      <w:r w:rsidR="00DF4445" w:rsidRPr="00DF4445">
        <w:rPr>
          <w:rStyle w:val="normaltextrun"/>
          <w:b/>
          <w:bCs/>
          <w:sz w:val="28"/>
          <w:szCs w:val="28"/>
        </w:rPr>
        <w:t xml:space="preserve"> годов»</w:t>
      </w:r>
    </w:p>
    <w:p w:rsidR="00DF4445" w:rsidRDefault="00DF4445" w:rsidP="006E3052">
      <w:pPr>
        <w:suppressAutoHyphens/>
        <w:jc w:val="center"/>
        <w:rPr>
          <w:sz w:val="28"/>
          <w:szCs w:val="28"/>
        </w:rPr>
      </w:pPr>
    </w:p>
    <w:p w:rsidR="00F76FE8" w:rsidRDefault="00F76FE8" w:rsidP="006E3052">
      <w:pPr>
        <w:suppressAutoHyphens/>
        <w:jc w:val="center"/>
        <w:rPr>
          <w:sz w:val="28"/>
          <w:szCs w:val="28"/>
        </w:rPr>
      </w:pPr>
    </w:p>
    <w:p w:rsidR="00D34B60" w:rsidRPr="00646101" w:rsidRDefault="00D34B60" w:rsidP="00907CF2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75DDE" w:rsidRPr="00646101" w:rsidRDefault="00D34B60" w:rsidP="00F76FE8">
      <w:pPr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02010E">
        <w:rPr>
          <w:sz w:val="28"/>
          <w:szCs w:val="28"/>
        </w:rPr>
        <w:t>09 февраля</w:t>
      </w:r>
      <w:r w:rsidR="0057711A" w:rsidRPr="0057711A">
        <w:rPr>
          <w:sz w:val="28"/>
          <w:szCs w:val="28"/>
        </w:rPr>
        <w:t xml:space="preserve"> 202</w:t>
      </w:r>
      <w:r w:rsidR="0002010E">
        <w:rPr>
          <w:sz w:val="28"/>
          <w:szCs w:val="28"/>
        </w:rPr>
        <w:t>3</w:t>
      </w:r>
      <w:r w:rsidR="0057711A" w:rsidRPr="0057711A">
        <w:rPr>
          <w:sz w:val="28"/>
          <w:szCs w:val="28"/>
        </w:rPr>
        <w:t xml:space="preserve"> года № </w:t>
      </w:r>
      <w:r w:rsidR="0002010E">
        <w:rPr>
          <w:sz w:val="28"/>
          <w:szCs w:val="28"/>
        </w:rPr>
        <w:t>1</w:t>
      </w:r>
      <w:r w:rsidR="0057711A" w:rsidRPr="0057711A">
        <w:rPr>
          <w:sz w:val="28"/>
          <w:szCs w:val="28"/>
        </w:rPr>
        <w:t xml:space="preserve"> </w:t>
      </w:r>
      <w:r w:rsidR="006E3052" w:rsidRPr="006E3052">
        <w:rPr>
          <w:sz w:val="28"/>
          <w:szCs w:val="28"/>
        </w:rPr>
        <w:t>«</w:t>
      </w:r>
      <w:r w:rsidR="00DF4445" w:rsidRPr="00DF4445">
        <w:rPr>
          <w:sz w:val="28"/>
          <w:szCs w:val="28"/>
        </w:rPr>
        <w:t>О внесении изменений в решение Совета Грачевского муниципального округа Ставропольского края от 2</w:t>
      </w:r>
      <w:r w:rsidR="0002010E">
        <w:rPr>
          <w:sz w:val="28"/>
          <w:szCs w:val="28"/>
        </w:rPr>
        <w:t>2</w:t>
      </w:r>
      <w:r w:rsidR="00DF4445" w:rsidRPr="00DF4445">
        <w:rPr>
          <w:sz w:val="28"/>
          <w:szCs w:val="28"/>
        </w:rPr>
        <w:t xml:space="preserve"> декабря 202</w:t>
      </w:r>
      <w:r w:rsidR="0002010E">
        <w:rPr>
          <w:sz w:val="28"/>
          <w:szCs w:val="28"/>
        </w:rPr>
        <w:t>2</w:t>
      </w:r>
      <w:r w:rsidR="00DF4445" w:rsidRPr="00DF4445">
        <w:rPr>
          <w:sz w:val="28"/>
          <w:szCs w:val="28"/>
        </w:rPr>
        <w:t xml:space="preserve"> года № </w:t>
      </w:r>
      <w:r w:rsidR="0002010E">
        <w:rPr>
          <w:sz w:val="28"/>
          <w:szCs w:val="28"/>
        </w:rPr>
        <w:t>89</w:t>
      </w:r>
      <w:r w:rsidR="00DF4445" w:rsidRPr="00DF4445">
        <w:rPr>
          <w:sz w:val="28"/>
          <w:szCs w:val="28"/>
        </w:rPr>
        <w:t xml:space="preserve"> «О бюджете Грачевского муниципального округа Ставропольского края на 202</w:t>
      </w:r>
      <w:r w:rsidR="0002010E">
        <w:rPr>
          <w:sz w:val="28"/>
          <w:szCs w:val="28"/>
        </w:rPr>
        <w:t>3</w:t>
      </w:r>
      <w:r w:rsidR="00DF4445" w:rsidRPr="00DF4445">
        <w:rPr>
          <w:sz w:val="28"/>
          <w:szCs w:val="28"/>
        </w:rPr>
        <w:t xml:space="preserve"> год и плановый период 202</w:t>
      </w:r>
      <w:r w:rsidR="0002010E">
        <w:rPr>
          <w:sz w:val="28"/>
          <w:szCs w:val="28"/>
        </w:rPr>
        <w:t>4</w:t>
      </w:r>
      <w:r w:rsidR="00DF4445" w:rsidRPr="00DF4445">
        <w:rPr>
          <w:sz w:val="28"/>
          <w:szCs w:val="28"/>
        </w:rPr>
        <w:t xml:space="preserve"> и 202</w:t>
      </w:r>
      <w:r w:rsidR="0002010E">
        <w:rPr>
          <w:sz w:val="28"/>
          <w:szCs w:val="28"/>
        </w:rPr>
        <w:t>5</w:t>
      </w:r>
      <w:bookmarkStart w:id="0" w:name="_GoBack"/>
      <w:bookmarkEnd w:id="0"/>
      <w:r w:rsidR="00DF4445" w:rsidRPr="00DF4445">
        <w:rPr>
          <w:sz w:val="28"/>
          <w:szCs w:val="28"/>
        </w:rPr>
        <w:t xml:space="preserve"> годов»</w:t>
      </w:r>
      <w:r w:rsidR="006E3052">
        <w:rPr>
          <w:sz w:val="28"/>
          <w:szCs w:val="28"/>
        </w:rPr>
        <w:t>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64065B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С.Ф. Сотников</w:t>
      </w:r>
    </w:p>
    <w:p w:rsidR="0064065B" w:rsidRDefault="0064065B" w:rsidP="0064065B">
      <w:pPr>
        <w:suppressAutoHyphens/>
        <w:ind w:hanging="17"/>
        <w:jc w:val="both"/>
      </w:pP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007278" w:rsidRDefault="00007278" w:rsidP="008E5648"/>
    <w:p w:rsidR="00007278" w:rsidRDefault="00007278" w:rsidP="008E5648"/>
    <w:p w:rsidR="008E5648" w:rsidRDefault="008E5648" w:rsidP="008E5648"/>
    <w:p w:rsidR="00DF4445" w:rsidRDefault="00DF4445" w:rsidP="008E5648"/>
    <w:p w:rsidR="00DF4445" w:rsidRDefault="00DF4445" w:rsidP="008E5648"/>
    <w:p w:rsidR="00DF4445" w:rsidRDefault="00DF4445" w:rsidP="008E5648"/>
    <w:p w:rsidR="00DF4445" w:rsidRDefault="00DF4445" w:rsidP="008E5648"/>
    <w:p w:rsidR="00DF4445" w:rsidRDefault="00DF4445" w:rsidP="008E5648"/>
    <w:p w:rsidR="00DF4445" w:rsidRDefault="00DF4445" w:rsidP="008E5648"/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Проект на рассмотрение вносит председатель Совета Грачевского муниципального округа Ставропольского края                       </w:t>
      </w:r>
      <w:r w:rsidR="00007278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С.Ф. Сотников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</w:t>
      </w:r>
      <w:r w:rsidR="00007278">
        <w:rPr>
          <w:sz w:val="28"/>
          <w:szCs w:val="28"/>
          <w:lang w:eastAsia="ru-RU"/>
        </w:rPr>
        <w:t>_</w:t>
      </w:r>
      <w:r>
        <w:rPr>
          <w:sz w:val="28"/>
          <w:szCs w:val="28"/>
          <w:lang w:eastAsia="ru-RU"/>
        </w:rPr>
        <w:t>___________</w:t>
      </w:r>
    </w:p>
    <w:p w:rsidR="00007278" w:rsidRDefault="0000727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СОГЛАСОВАНО: 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Главный специалист – юрисконсульт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Совета Грачевского муниципального округа </w:t>
      </w:r>
    </w:p>
    <w:p w:rsidR="001B10C9" w:rsidRDefault="008E5648" w:rsidP="0000727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Ставропольского края                                                                </w:t>
      </w:r>
      <w:r w:rsidR="00007278">
        <w:rPr>
          <w:sz w:val="28"/>
          <w:szCs w:val="28"/>
          <w:lang w:eastAsia="ru-RU"/>
        </w:rPr>
        <w:t>Г.Н. Пономаренко</w:t>
      </w:r>
    </w:p>
    <w:sectPr w:rsidR="001B10C9" w:rsidSect="00643E61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2010E"/>
    <w:rsid w:val="000B7E33"/>
    <w:rsid w:val="000D7F09"/>
    <w:rsid w:val="000E5915"/>
    <w:rsid w:val="001B10C9"/>
    <w:rsid w:val="00224469"/>
    <w:rsid w:val="00230E33"/>
    <w:rsid w:val="0036121C"/>
    <w:rsid w:val="004406FF"/>
    <w:rsid w:val="00456397"/>
    <w:rsid w:val="00464557"/>
    <w:rsid w:val="00484CEB"/>
    <w:rsid w:val="004D76C0"/>
    <w:rsid w:val="00524719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D7C03"/>
    <w:rsid w:val="008E0888"/>
    <w:rsid w:val="008E5648"/>
    <w:rsid w:val="008F5C42"/>
    <w:rsid w:val="00907CF2"/>
    <w:rsid w:val="0094053C"/>
    <w:rsid w:val="00A6062C"/>
    <w:rsid w:val="00AE448C"/>
    <w:rsid w:val="00B53ACD"/>
    <w:rsid w:val="00BC5264"/>
    <w:rsid w:val="00BF0AAB"/>
    <w:rsid w:val="00CB2A62"/>
    <w:rsid w:val="00D05C6D"/>
    <w:rsid w:val="00D34B60"/>
    <w:rsid w:val="00D61BEE"/>
    <w:rsid w:val="00D7027C"/>
    <w:rsid w:val="00D75DDE"/>
    <w:rsid w:val="00DB0957"/>
    <w:rsid w:val="00DE1E85"/>
    <w:rsid w:val="00DF4445"/>
    <w:rsid w:val="00ED6D3A"/>
    <w:rsid w:val="00EE2C7F"/>
    <w:rsid w:val="00F3511A"/>
    <w:rsid w:val="00F7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49</cp:revision>
  <cp:lastPrinted>2022-04-13T08:26:00Z</cp:lastPrinted>
  <dcterms:created xsi:type="dcterms:W3CDTF">2021-05-06T11:22:00Z</dcterms:created>
  <dcterms:modified xsi:type="dcterms:W3CDTF">2023-02-02T10:57:00Z</dcterms:modified>
</cp:coreProperties>
</file>