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B001CB" w:rsidP="004F3B44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4F3B4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 года       </w:t>
      </w:r>
      <w:r w:rsidR="00077C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№ </w:t>
      </w:r>
      <w:r w:rsidR="00D87E6E">
        <w:rPr>
          <w:sz w:val="28"/>
          <w:szCs w:val="28"/>
        </w:rPr>
        <w:t>7</w:t>
      </w:r>
      <w:r w:rsidR="00C01904">
        <w:rPr>
          <w:sz w:val="28"/>
          <w:szCs w:val="28"/>
        </w:rPr>
        <w:t>2</w:t>
      </w:r>
      <w:bookmarkStart w:id="0" w:name="_GoBack"/>
      <w:bookmarkEnd w:id="0"/>
    </w:p>
    <w:p w:rsidR="00907CF2" w:rsidRDefault="00907CF2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8A4873" w:rsidRPr="004654FD" w:rsidRDefault="004654FD" w:rsidP="00077C49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4654FD">
        <w:rPr>
          <w:b/>
          <w:sz w:val="28"/>
          <w:szCs w:val="28"/>
        </w:rPr>
        <w:t>О подтверждении решения Совета Грачевского муниципального округа Ставропольского края от 04 сентября 2023 года № 57 «О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</w:t>
      </w:r>
    </w:p>
    <w:p w:rsidR="00FA6967" w:rsidRDefault="00FA6967" w:rsidP="00077C4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077C49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077C49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077C49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077C49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077C49">
      <w:pPr>
        <w:suppressAutoHyphens/>
        <w:ind w:firstLine="709"/>
        <w:jc w:val="both"/>
        <w:rPr>
          <w:sz w:val="28"/>
          <w:szCs w:val="28"/>
        </w:rPr>
      </w:pPr>
    </w:p>
    <w:p w:rsidR="004F3B44" w:rsidRPr="00FA6967" w:rsidRDefault="004F3B44" w:rsidP="00077C49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4654FD" w:rsidRPr="004654FD">
        <w:rPr>
          <w:sz w:val="28"/>
          <w:szCs w:val="28"/>
        </w:rPr>
        <w:t>04 сентября 2023 года № 57 «О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</w:t>
      </w:r>
      <w:r w:rsidRPr="00A97D34">
        <w:rPr>
          <w:sz w:val="28"/>
          <w:szCs w:val="28"/>
        </w:rPr>
        <w:t>.</w:t>
      </w:r>
    </w:p>
    <w:p w:rsidR="004F3B44" w:rsidRPr="00646101" w:rsidRDefault="004F3B44" w:rsidP="00077C49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077C49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077C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077C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077C49">
      <w:pPr>
        <w:suppressAutoHyphens/>
        <w:ind w:hanging="17"/>
        <w:jc w:val="both"/>
      </w:pPr>
    </w:p>
    <w:p w:rsidR="008E5648" w:rsidRDefault="008E5648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077C49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77C49"/>
    <w:rsid w:val="000B7E33"/>
    <w:rsid w:val="000D7F09"/>
    <w:rsid w:val="000E5915"/>
    <w:rsid w:val="001B10C9"/>
    <w:rsid w:val="00224469"/>
    <w:rsid w:val="00230E33"/>
    <w:rsid w:val="002A732D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E49F-EC51-4C66-AB32-E93AC52E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62</cp:revision>
  <cp:lastPrinted>2023-06-26T16:36:00Z</cp:lastPrinted>
  <dcterms:created xsi:type="dcterms:W3CDTF">2021-05-06T11:22:00Z</dcterms:created>
  <dcterms:modified xsi:type="dcterms:W3CDTF">2023-09-20T08:25:00Z</dcterms:modified>
</cp:coreProperties>
</file>