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727E1" w:rsidRDefault="00BB43A6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4727E1" w:rsidRDefault="004727E1" w:rsidP="009D7B9B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9D7B9B">
              <w:rPr>
                <w:sz w:val="28"/>
                <w:szCs w:val="28"/>
              </w:rPr>
              <w:t>р</w:t>
            </w:r>
            <w:r w:rsidR="00FA0E26">
              <w:rPr>
                <w:sz w:val="28"/>
                <w:szCs w:val="28"/>
              </w:rPr>
              <w:t>ешени</w:t>
            </w:r>
            <w:r w:rsidR="009D7B9B">
              <w:rPr>
                <w:sz w:val="28"/>
                <w:szCs w:val="28"/>
              </w:rPr>
              <w:t>ю</w:t>
            </w:r>
            <w:r w:rsidR="00FA0E26">
              <w:rPr>
                <w:sz w:val="28"/>
                <w:szCs w:val="28"/>
              </w:rPr>
              <w:t xml:space="preserve"> Совета Грачевского </w:t>
            </w:r>
            <w:r w:rsidRPr="004727E1">
              <w:rPr>
                <w:sz w:val="28"/>
                <w:szCs w:val="28"/>
              </w:rPr>
              <w:t>муниципального</w:t>
            </w:r>
            <w:r w:rsidR="00FA0E26">
              <w:rPr>
                <w:sz w:val="28"/>
                <w:szCs w:val="28"/>
              </w:rPr>
              <w:t xml:space="preserve"> </w:t>
            </w:r>
            <w:r w:rsidRPr="004727E1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>Ставропольского края «О бюджете Грачевского муниципального окр</w:t>
            </w:r>
            <w:r w:rsidR="00156E50">
              <w:rPr>
                <w:sz w:val="28"/>
                <w:szCs w:val="28"/>
              </w:rPr>
              <w:t>уга Ставропольского края на 2023</w:t>
            </w:r>
            <w:r>
              <w:rPr>
                <w:sz w:val="28"/>
                <w:szCs w:val="28"/>
              </w:rPr>
              <w:t xml:space="preserve"> </w:t>
            </w:r>
            <w:r w:rsidR="00BB43A6">
              <w:rPr>
                <w:sz w:val="28"/>
                <w:szCs w:val="28"/>
              </w:rPr>
              <w:t>год и плановый</w:t>
            </w:r>
            <w:r w:rsidR="00156E50">
              <w:rPr>
                <w:sz w:val="28"/>
                <w:szCs w:val="28"/>
              </w:rPr>
              <w:t xml:space="preserve"> период 2024 и 2025</w:t>
            </w:r>
            <w:r w:rsidRPr="004727E1">
              <w:rPr>
                <w:sz w:val="28"/>
                <w:szCs w:val="28"/>
              </w:rPr>
              <w:t xml:space="preserve"> годов» </w:t>
            </w:r>
          </w:p>
          <w:p w:rsidR="009D7B9B" w:rsidRDefault="009D7B9B" w:rsidP="009D7B9B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22 декабря 2022 года № 89</w:t>
            </w:r>
            <w:bookmarkStart w:id="0" w:name="_GoBack"/>
            <w:bookmarkEnd w:id="0"/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302 300 817,62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26 360 000,00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42 811 000,00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и созданных ими учреждений (за </w:t>
            </w:r>
            <w:r w:rsidRPr="00156E50">
              <w:rPr>
                <w:color w:val="000000"/>
              </w:rPr>
              <w:lastRenderedPageBreak/>
              <w:t>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939 039,00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1 573 338,62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1 573 338,62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B734E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  <w:r w:rsidR="00B734EE">
              <w:rPr>
                <w:color w:val="000000"/>
              </w:rPr>
              <w:t> 291 634 440,15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 ОТ ДРУГИХ БЮДЖЕТОВ БЮДЖЕТНОЙ 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  <w:r>
              <w:rPr>
                <w:color w:val="000000"/>
              </w:rPr>
              <w:t> 291 634 440,15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452 056 650,91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124 103 553,66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124 103 553,66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432 72</w:t>
            </w:r>
            <w:r w:rsidR="00156E50" w:rsidRPr="00156E50">
              <w:rPr>
                <w:color w:val="000000"/>
              </w:rPr>
              <w:t>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432 72</w:t>
            </w:r>
            <w:r w:rsidRPr="00156E50">
              <w:rPr>
                <w:color w:val="000000"/>
              </w:rPr>
              <w:t>0,00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205 936,52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205 936,52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1B9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168 203 052,63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Субсидии бюджетам на реализацию </w:t>
            </w:r>
            <w:r w:rsidRPr="00156E50">
              <w:rPr>
                <w:color w:val="000000"/>
              </w:rPr>
              <w:lastRenderedPageBreak/>
              <w:t>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1B9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168 203 052,63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D63D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136 244 866,43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D63D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136 244 866,43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8 364 774,06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14 748 709,96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97 977 022,38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574 189 513,10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D439BE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330 598 868,37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D439BE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330 598 868,37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D439BE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366 374,82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1 859 202,21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</w:t>
            </w:r>
            <w:r w:rsidRPr="00156E50">
              <w:rPr>
                <w:color w:val="000000"/>
              </w:rPr>
              <w:lastRenderedPageBreak/>
              <w:t>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lastRenderedPageBreak/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2 442 740,08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775 510,00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D439BE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24 821 880,00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D439BE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87 550</w:t>
            </w:r>
            <w:r w:rsidR="00156E50" w:rsidRPr="00B06CFF">
              <w:rPr>
                <w:color w:val="000000" w:themeColor="text1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D439BE" w:rsidP="00D439BE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730 271,18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A029A5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594</w:t>
            </w:r>
            <w:r w:rsidR="00A029A5" w:rsidRPr="00B06CFF">
              <w:rPr>
                <w:color w:val="000000" w:themeColor="text1"/>
              </w:rPr>
              <w:t> 830,99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D439BE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23 786 740</w:t>
            </w:r>
            <w:r w:rsidR="00156E50" w:rsidRPr="00B06CFF">
              <w:rPr>
                <w:color w:val="000000" w:themeColor="text1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(предоставление </w:t>
            </w:r>
            <w:r w:rsidRPr="00156E50">
              <w:rPr>
                <w:color w:val="000000"/>
              </w:rPr>
              <w:lastRenderedPageBreak/>
              <w:t>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D439BE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lastRenderedPageBreak/>
              <w:t>18 607</w:t>
            </w:r>
            <w:r w:rsidR="00D439BE" w:rsidRPr="00B06CFF">
              <w:rPr>
                <w:color w:val="000000" w:themeColor="text1"/>
              </w:rPr>
              <w:t> 934,71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52669B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16 322 837,80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52669B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55 412</w:t>
            </w:r>
            <w:r w:rsidR="0052669B" w:rsidRPr="00B06CFF">
              <w:rPr>
                <w:color w:val="000000" w:themeColor="text1"/>
              </w:rPr>
              <w:t> 827,96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</w:t>
            </w:r>
            <w:r w:rsidRPr="00156E50">
              <w:rPr>
                <w:color w:val="000000"/>
              </w:rPr>
              <w:lastRenderedPageBreak/>
              <w:t>среднего общего образования в частных общеобразовательных организациях)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lastRenderedPageBreak/>
              <w:t>165 953 213,35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52669B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121 280,</w:t>
            </w:r>
            <w:r w:rsidR="0052669B" w:rsidRPr="00B06CFF">
              <w:rPr>
                <w:color w:val="000000" w:themeColor="text1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52669B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5 617 85</w:t>
            </w:r>
            <w:r w:rsidR="00156E50" w:rsidRPr="00B06CFF">
              <w:rPr>
                <w:color w:val="000000" w:themeColor="text1"/>
              </w:rPr>
              <w:t>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28 640,00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9 577 900,00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3 002 178,05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277 620,00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</w:t>
            </w:r>
            <w:r w:rsidRPr="00156E50">
              <w:rPr>
                <w:color w:val="000000"/>
              </w:rPr>
              <w:lastRenderedPageBreak/>
              <w:t xml:space="preserve">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3</w:t>
            </w:r>
            <w:r w:rsidR="0052669B"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37 437 36</w:t>
            </w:r>
            <w:r w:rsidR="00156E50" w:rsidRPr="00156E50">
              <w:rPr>
                <w:color w:val="000000"/>
              </w:rPr>
              <w:t>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37 437 36</w:t>
            </w:r>
            <w:r w:rsidRPr="00156E50">
              <w:rPr>
                <w:color w:val="000000"/>
              </w:rPr>
              <w:t>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2 171 430,00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 xml:space="preserve">Субвенции бюджетам на проведение мероприятий по обеспечению деятельности советников директора по воспитанию и взаимодействию с </w:t>
            </w:r>
            <w:r w:rsidRPr="00211895">
              <w:rPr>
                <w:color w:val="000000"/>
              </w:rPr>
              <w:lastRenderedPageBreak/>
              <w:t>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2 171 430,00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осуществление </w:t>
            </w:r>
            <w:proofErr w:type="gramStart"/>
            <w:r w:rsidRPr="00156E50">
              <w:rPr>
                <w:color w:val="000000"/>
              </w:rPr>
              <w:t>переданного</w:t>
            </w:r>
            <w:proofErr w:type="gramEnd"/>
            <w:r w:rsidRPr="00156E50">
              <w:rPr>
                <w:color w:val="000000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2 207 150,00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осуществление </w:t>
            </w:r>
            <w:proofErr w:type="gramStart"/>
            <w:r w:rsidRPr="00156E50">
              <w:rPr>
                <w:color w:val="000000"/>
              </w:rPr>
              <w:t>переданного</w:t>
            </w:r>
            <w:proofErr w:type="gramEnd"/>
            <w:r w:rsidRPr="00156E50">
              <w:rPr>
                <w:color w:val="000000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2 207 150,00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25 663 230,00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25 663 230,00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156E50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156E50">
              <w:rPr>
                <w:color w:val="000000"/>
              </w:rPr>
              <w:t xml:space="preserve">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7836F3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75 820 790</w:t>
            </w:r>
            <w:r w:rsidR="00156E50" w:rsidRPr="00156E50"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156E50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156E50">
              <w:rPr>
                <w:color w:val="000000"/>
              </w:rPr>
              <w:t xml:space="preserve">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7836F3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75 820 790</w:t>
            </w:r>
            <w:r w:rsidRPr="00156E50"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18 331 450</w:t>
            </w:r>
            <w:r w:rsidR="00156E50" w:rsidRPr="00156E50"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5E09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18 331 450</w:t>
            </w:r>
            <w:r w:rsidRPr="00156E50">
              <w:rPr>
                <w:color w:val="000000"/>
              </w:rPr>
              <w:t xml:space="preserve">, </w:t>
            </w:r>
            <w:r w:rsidR="00156E50" w:rsidRPr="00156E50">
              <w:rPr>
                <w:color w:val="000000"/>
              </w:rPr>
              <w:t>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</w:t>
            </w:r>
            <w:r w:rsidRPr="00156E50">
              <w:rPr>
                <w:color w:val="000000"/>
              </w:rPr>
              <w:lastRenderedPageBreak/>
              <w:t>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28 340,00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28 340,00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60 134 946,69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60 134 946,69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53 816 740</w:t>
            </w:r>
            <w:r w:rsidR="00156E50" w:rsidRPr="00156E50"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6 318 206,69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1 056 276,14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1 056 276,14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1 056 276,14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1 593 935 257,77</w:t>
            </w:r>
          </w:p>
        </w:tc>
      </w:tr>
    </w:tbl>
    <w:p w:rsidR="00CA7479" w:rsidRDefault="00CA7479"/>
    <w:sectPr w:rsidR="00CA7479" w:rsidSect="00BB43A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D3D" w:rsidRDefault="00552D3D" w:rsidP="00BB43A6">
      <w:r>
        <w:separator/>
      </w:r>
    </w:p>
  </w:endnote>
  <w:endnote w:type="continuationSeparator" w:id="0">
    <w:p w:rsidR="00552D3D" w:rsidRDefault="00552D3D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D3D" w:rsidRDefault="00552D3D" w:rsidP="00BB43A6">
      <w:r>
        <w:separator/>
      </w:r>
    </w:p>
  </w:footnote>
  <w:footnote w:type="continuationSeparator" w:id="0">
    <w:p w:rsidR="00552D3D" w:rsidRDefault="00552D3D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0996039"/>
      <w:docPartObj>
        <w:docPartGallery w:val="Page Numbers (Top of Page)"/>
        <w:docPartUnique/>
      </w:docPartObj>
    </w:sdtPr>
    <w:sdtEndPr/>
    <w:sdtContent>
      <w:p w:rsidR="00BB43A6" w:rsidRDefault="00BB43A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B9B">
          <w:rPr>
            <w:noProof/>
          </w:rPr>
          <w:t>11</w:t>
        </w:r>
        <w:r>
          <w:fldChar w:fldCharType="end"/>
        </w:r>
      </w:p>
    </w:sdtContent>
  </w:sdt>
  <w:p w:rsidR="00BB43A6" w:rsidRDefault="00BB43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22572"/>
    <w:rsid w:val="0005236A"/>
    <w:rsid w:val="00061D49"/>
    <w:rsid w:val="000A3853"/>
    <w:rsid w:val="000B3629"/>
    <w:rsid w:val="000B7D07"/>
    <w:rsid w:val="00107F70"/>
    <w:rsid w:val="00130309"/>
    <w:rsid w:val="001378A1"/>
    <w:rsid w:val="00140396"/>
    <w:rsid w:val="001518DC"/>
    <w:rsid w:val="0015637B"/>
    <w:rsid w:val="00156E50"/>
    <w:rsid w:val="00160F6B"/>
    <w:rsid w:val="00162031"/>
    <w:rsid w:val="001624F5"/>
    <w:rsid w:val="00163B17"/>
    <w:rsid w:val="001733E0"/>
    <w:rsid w:val="001A1DE0"/>
    <w:rsid w:val="001A26A9"/>
    <w:rsid w:val="001C4E7C"/>
    <w:rsid w:val="001D23BA"/>
    <w:rsid w:val="00211895"/>
    <w:rsid w:val="00224B1B"/>
    <w:rsid w:val="00237828"/>
    <w:rsid w:val="00243D78"/>
    <w:rsid w:val="002C39FF"/>
    <w:rsid w:val="002D1157"/>
    <w:rsid w:val="00327B71"/>
    <w:rsid w:val="00341088"/>
    <w:rsid w:val="0037378F"/>
    <w:rsid w:val="003749B9"/>
    <w:rsid w:val="003B6DCC"/>
    <w:rsid w:val="003D5558"/>
    <w:rsid w:val="003F3FE6"/>
    <w:rsid w:val="003F6708"/>
    <w:rsid w:val="00400BF1"/>
    <w:rsid w:val="004010C1"/>
    <w:rsid w:val="00404F66"/>
    <w:rsid w:val="00431D17"/>
    <w:rsid w:val="00444FCA"/>
    <w:rsid w:val="004727E1"/>
    <w:rsid w:val="00474D67"/>
    <w:rsid w:val="004812A0"/>
    <w:rsid w:val="0049112D"/>
    <w:rsid w:val="00497F50"/>
    <w:rsid w:val="004B247C"/>
    <w:rsid w:val="004D0E43"/>
    <w:rsid w:val="004E0366"/>
    <w:rsid w:val="004E25DB"/>
    <w:rsid w:val="005022ED"/>
    <w:rsid w:val="0052669B"/>
    <w:rsid w:val="00552D3D"/>
    <w:rsid w:val="005727FF"/>
    <w:rsid w:val="00575A6E"/>
    <w:rsid w:val="0059122E"/>
    <w:rsid w:val="005927C7"/>
    <w:rsid w:val="005A09E7"/>
    <w:rsid w:val="005A3578"/>
    <w:rsid w:val="005D068A"/>
    <w:rsid w:val="005E093C"/>
    <w:rsid w:val="005E10D3"/>
    <w:rsid w:val="005E4BF7"/>
    <w:rsid w:val="006027D1"/>
    <w:rsid w:val="00606209"/>
    <w:rsid w:val="00636831"/>
    <w:rsid w:val="00690643"/>
    <w:rsid w:val="006B510C"/>
    <w:rsid w:val="006C7658"/>
    <w:rsid w:val="006E2E12"/>
    <w:rsid w:val="00706CF2"/>
    <w:rsid w:val="00717C24"/>
    <w:rsid w:val="00722F61"/>
    <w:rsid w:val="0077621A"/>
    <w:rsid w:val="007836F3"/>
    <w:rsid w:val="007850E1"/>
    <w:rsid w:val="007A3DC0"/>
    <w:rsid w:val="007E67EC"/>
    <w:rsid w:val="00805492"/>
    <w:rsid w:val="00814049"/>
    <w:rsid w:val="00820DE4"/>
    <w:rsid w:val="0082762A"/>
    <w:rsid w:val="008330FE"/>
    <w:rsid w:val="00837101"/>
    <w:rsid w:val="0085739B"/>
    <w:rsid w:val="00887297"/>
    <w:rsid w:val="00890DC2"/>
    <w:rsid w:val="00895742"/>
    <w:rsid w:val="00897A83"/>
    <w:rsid w:val="00902791"/>
    <w:rsid w:val="0096079C"/>
    <w:rsid w:val="009A5DA6"/>
    <w:rsid w:val="009D7B9B"/>
    <w:rsid w:val="009E0372"/>
    <w:rsid w:val="009E5C32"/>
    <w:rsid w:val="009E5F3B"/>
    <w:rsid w:val="00A029A5"/>
    <w:rsid w:val="00A23842"/>
    <w:rsid w:val="00A24F6E"/>
    <w:rsid w:val="00A3566B"/>
    <w:rsid w:val="00A76187"/>
    <w:rsid w:val="00A856F7"/>
    <w:rsid w:val="00A94153"/>
    <w:rsid w:val="00A95D92"/>
    <w:rsid w:val="00AE4C2D"/>
    <w:rsid w:val="00B06CFF"/>
    <w:rsid w:val="00B37F47"/>
    <w:rsid w:val="00B44E1D"/>
    <w:rsid w:val="00B734EE"/>
    <w:rsid w:val="00B7787D"/>
    <w:rsid w:val="00B90D00"/>
    <w:rsid w:val="00BB43A6"/>
    <w:rsid w:val="00BD02FB"/>
    <w:rsid w:val="00BD4BF6"/>
    <w:rsid w:val="00BE0D98"/>
    <w:rsid w:val="00C3223D"/>
    <w:rsid w:val="00C64115"/>
    <w:rsid w:val="00C91B98"/>
    <w:rsid w:val="00CA45B9"/>
    <w:rsid w:val="00CA7479"/>
    <w:rsid w:val="00CD78A2"/>
    <w:rsid w:val="00D06717"/>
    <w:rsid w:val="00D250A7"/>
    <w:rsid w:val="00D36917"/>
    <w:rsid w:val="00D41D12"/>
    <w:rsid w:val="00D439BE"/>
    <w:rsid w:val="00D65323"/>
    <w:rsid w:val="00D77DA6"/>
    <w:rsid w:val="00D90319"/>
    <w:rsid w:val="00DB109F"/>
    <w:rsid w:val="00DE6D2B"/>
    <w:rsid w:val="00E14D5C"/>
    <w:rsid w:val="00E2199A"/>
    <w:rsid w:val="00E252BC"/>
    <w:rsid w:val="00E426C3"/>
    <w:rsid w:val="00E73F58"/>
    <w:rsid w:val="00EA2A49"/>
    <w:rsid w:val="00EB3F11"/>
    <w:rsid w:val="00EC2DBD"/>
    <w:rsid w:val="00ED192D"/>
    <w:rsid w:val="00ED71DD"/>
    <w:rsid w:val="00EE128E"/>
    <w:rsid w:val="00F1797A"/>
    <w:rsid w:val="00F422B6"/>
    <w:rsid w:val="00F44C59"/>
    <w:rsid w:val="00F5704E"/>
    <w:rsid w:val="00F609FC"/>
    <w:rsid w:val="00F80059"/>
    <w:rsid w:val="00F815A1"/>
    <w:rsid w:val="00F94B17"/>
    <w:rsid w:val="00FA0E26"/>
    <w:rsid w:val="00FB5EE1"/>
    <w:rsid w:val="00FB7BB4"/>
    <w:rsid w:val="00FC2691"/>
    <w:rsid w:val="00FD2F50"/>
    <w:rsid w:val="00FD63DB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67567-3F4D-4CC8-A836-A8AE77589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3237</Words>
  <Characters>18453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</dc:creator>
  <cp:lastModifiedBy>CITYLINE27</cp:lastModifiedBy>
  <cp:revision>3</cp:revision>
  <cp:lastPrinted>2020-11-12T15:06:00Z</cp:lastPrinted>
  <dcterms:created xsi:type="dcterms:W3CDTF">2022-12-19T08:55:00Z</dcterms:created>
  <dcterms:modified xsi:type="dcterms:W3CDTF">2022-12-22T11:03:00Z</dcterms:modified>
</cp:coreProperties>
</file>