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1F" w:rsidRDefault="0050261F" w:rsidP="0050261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31520" cy="906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61F" w:rsidRDefault="0050261F" w:rsidP="0050261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50261F" w:rsidRDefault="0050261F" w:rsidP="0050261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СОВЕТА ГРАЧЕВСКОГО МУНИЦИПАЛЬНОГО ОКРУГА</w:t>
      </w:r>
    </w:p>
    <w:p w:rsidR="0050261F" w:rsidRDefault="0050261F" w:rsidP="0050261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СТАВРОПОЛЬСКОГО КРАЯ</w:t>
      </w:r>
    </w:p>
    <w:p w:rsidR="0050261F" w:rsidRDefault="0050261F" w:rsidP="0050261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0261F" w:rsidRDefault="0050261F" w:rsidP="0050261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22 декабря 2022 года                           с. Грачевка                                          № 91</w:t>
      </w:r>
    </w:p>
    <w:p w:rsidR="00FA28EB" w:rsidRPr="0050261F" w:rsidRDefault="00FA28EB" w:rsidP="00FA2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61F" w:rsidRPr="0050261F" w:rsidRDefault="0050261F" w:rsidP="00143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8A9" w:rsidRDefault="004368A9" w:rsidP="00143698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gramStart"/>
      <w:r w:rsidRPr="004368A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4368A9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  <w:r w:rsidRPr="004368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 размерах и порядке выплаты ежемесячных и иных дополнительных выплат, премировании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Грачевского муниципального округа Ставропольского края, утвержденное решением Совета Грачевского муниципального округа Ставропольского края от 21 декабря </w:t>
      </w:r>
      <w:r w:rsidR="00275B0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2020 г. </w:t>
      </w:r>
      <w:r w:rsidRPr="004368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№ 69 </w:t>
      </w:r>
      <w:proofErr w:type="gramEnd"/>
    </w:p>
    <w:p w:rsidR="004368A9" w:rsidRPr="0050261F" w:rsidRDefault="004368A9" w:rsidP="0068723F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093B30" w:rsidRPr="0050261F" w:rsidRDefault="00093B30" w:rsidP="006872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093B30" w:rsidRDefault="00093B30" w:rsidP="00275B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8B1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Трудовым кодексом Российской Федерации, </w:t>
      </w:r>
      <w:r w:rsidR="00572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законом от </w:t>
      </w:r>
      <w:r w:rsidR="0057238E" w:rsidRPr="00735E2A">
        <w:rPr>
          <w:rFonts w:ascii="Times New Roman" w:hAnsi="Times New Roman" w:cs="Times New Roman"/>
          <w:sz w:val="28"/>
          <w:szCs w:val="28"/>
        </w:rPr>
        <w:t>02</w:t>
      </w:r>
      <w:r w:rsidR="0057238E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57238E" w:rsidRPr="00735E2A">
        <w:rPr>
          <w:rFonts w:ascii="Times New Roman" w:hAnsi="Times New Roman" w:cs="Times New Roman"/>
          <w:sz w:val="28"/>
          <w:szCs w:val="28"/>
        </w:rPr>
        <w:t>2007</w:t>
      </w:r>
      <w:r w:rsidR="0057238E">
        <w:rPr>
          <w:rFonts w:ascii="Times New Roman" w:hAnsi="Times New Roman" w:cs="Times New Roman"/>
          <w:sz w:val="28"/>
          <w:szCs w:val="28"/>
        </w:rPr>
        <w:t xml:space="preserve"> года</w:t>
      </w:r>
      <w:r w:rsidR="0057238E" w:rsidRPr="00735E2A">
        <w:rPr>
          <w:rFonts w:ascii="Times New Roman" w:hAnsi="Times New Roman" w:cs="Times New Roman"/>
          <w:sz w:val="28"/>
          <w:szCs w:val="28"/>
        </w:rPr>
        <w:t xml:space="preserve"> </w:t>
      </w:r>
      <w:r w:rsidR="004368A9">
        <w:rPr>
          <w:rFonts w:ascii="Times New Roman" w:hAnsi="Times New Roman" w:cs="Times New Roman"/>
          <w:sz w:val="28"/>
          <w:szCs w:val="28"/>
        </w:rPr>
        <w:t xml:space="preserve">№ </w:t>
      </w:r>
      <w:r w:rsidR="0057238E" w:rsidRPr="00735E2A">
        <w:rPr>
          <w:rFonts w:ascii="Times New Roman" w:hAnsi="Times New Roman" w:cs="Times New Roman"/>
          <w:sz w:val="28"/>
          <w:szCs w:val="28"/>
        </w:rPr>
        <w:t>25-ФЗ</w:t>
      </w:r>
      <w:r w:rsidR="0057238E" w:rsidRPr="00735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муниципальной службе в Российской Федерации», Законом Ставропольского края </w:t>
      </w:r>
      <w:r w:rsidR="0057238E" w:rsidRPr="00735E2A">
        <w:rPr>
          <w:rFonts w:ascii="Times New Roman" w:hAnsi="Times New Roman" w:cs="Times New Roman"/>
          <w:sz w:val="28"/>
          <w:szCs w:val="28"/>
        </w:rPr>
        <w:t>от 24</w:t>
      </w:r>
      <w:r w:rsidR="0057238E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57238E" w:rsidRPr="00735E2A">
        <w:rPr>
          <w:rFonts w:ascii="Times New Roman" w:hAnsi="Times New Roman" w:cs="Times New Roman"/>
          <w:sz w:val="28"/>
          <w:szCs w:val="28"/>
        </w:rPr>
        <w:t>2007</w:t>
      </w:r>
      <w:r w:rsidR="008B1DB5">
        <w:rPr>
          <w:rFonts w:ascii="Times New Roman" w:hAnsi="Times New Roman" w:cs="Times New Roman"/>
          <w:sz w:val="28"/>
          <w:szCs w:val="28"/>
        </w:rPr>
        <w:t xml:space="preserve"> </w:t>
      </w:r>
      <w:r w:rsidR="0057238E">
        <w:rPr>
          <w:rFonts w:ascii="Times New Roman" w:hAnsi="Times New Roman" w:cs="Times New Roman"/>
          <w:sz w:val="28"/>
          <w:szCs w:val="28"/>
        </w:rPr>
        <w:t xml:space="preserve">года </w:t>
      </w:r>
      <w:r w:rsidR="004368A9">
        <w:rPr>
          <w:rFonts w:ascii="Times New Roman" w:hAnsi="Times New Roman" w:cs="Times New Roman"/>
          <w:sz w:val="28"/>
          <w:szCs w:val="28"/>
        </w:rPr>
        <w:t>№</w:t>
      </w:r>
      <w:r w:rsidR="0057238E" w:rsidRPr="00735E2A">
        <w:rPr>
          <w:rFonts w:ascii="Times New Roman" w:hAnsi="Times New Roman" w:cs="Times New Roman"/>
          <w:sz w:val="28"/>
          <w:szCs w:val="28"/>
        </w:rPr>
        <w:t xml:space="preserve"> 78-кз </w:t>
      </w:r>
      <w:r w:rsidR="0057238E" w:rsidRPr="00735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отдельных вопросах муниципальной службы </w:t>
      </w:r>
      <w:proofErr w:type="gramStart"/>
      <w:r w:rsidR="0057238E" w:rsidRPr="00735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Ставропольском крае», </w:t>
      </w:r>
      <w:hyperlink r:id="rId8" w:history="1">
        <w:r w:rsidR="0057238E" w:rsidRPr="00735E2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57238E" w:rsidRPr="00735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от 29</w:t>
      </w:r>
      <w:r w:rsidR="00572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декабря </w:t>
      </w:r>
      <w:r w:rsidR="0057238E" w:rsidRPr="00735E2A">
        <w:rPr>
          <w:rFonts w:ascii="Times New Roman" w:hAnsi="Times New Roman" w:cs="Times New Roman"/>
          <w:color w:val="000000" w:themeColor="text1"/>
          <w:sz w:val="28"/>
          <w:szCs w:val="28"/>
        </w:rPr>
        <w:t>2008</w:t>
      </w:r>
      <w:r w:rsidR="00572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57238E" w:rsidRPr="00735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68A9">
        <w:rPr>
          <w:rFonts w:ascii="Times New Roman" w:hAnsi="Times New Roman" w:cs="Times New Roman"/>
          <w:color w:val="000000" w:themeColor="text1"/>
          <w:sz w:val="28"/>
          <w:szCs w:val="28"/>
        </w:rPr>
        <w:t>№ 101-кз «</w:t>
      </w:r>
      <w:r w:rsidR="0057238E" w:rsidRPr="00735E2A">
        <w:rPr>
          <w:rFonts w:ascii="Times New Roman" w:hAnsi="Times New Roman" w:cs="Times New Roman"/>
          <w:color w:val="000000" w:themeColor="text1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</w:t>
      </w:r>
      <w:r w:rsidR="0043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самоуправления»</w:t>
      </w:r>
      <w:r w:rsidRPr="00FA2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FA28EB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FA2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2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Грачевского муниципального </w:t>
      </w:r>
      <w:r w:rsidR="00B05F33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FA2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края, в целях повышения эффективности и результативности профессиональной служебной деятельности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</w:t>
      </w:r>
      <w:proofErr w:type="gramEnd"/>
      <w:r w:rsidRPr="00FA2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A28EB">
        <w:rPr>
          <w:rFonts w:ascii="Times New Roman" w:hAnsi="Times New Roman" w:cs="Times New Roman"/>
          <w:color w:val="000000" w:themeColor="text1"/>
          <w:sz w:val="28"/>
          <w:szCs w:val="28"/>
        </w:rPr>
        <w:t>органах</w:t>
      </w:r>
      <w:proofErr w:type="gramEnd"/>
      <w:r w:rsidR="00FA2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1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местного самоуправления  </w:t>
      </w:r>
      <w:r w:rsidR="00FA2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Грачевского муниципального </w:t>
      </w:r>
      <w:r w:rsidR="00B05F33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FA2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2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края, </w:t>
      </w:r>
      <w:r w:rsidR="00FA2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Грачевского муниципального </w:t>
      </w:r>
      <w:r w:rsidR="00B05F33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FA2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</w:p>
    <w:p w:rsidR="00FA28EB" w:rsidRDefault="00FA28EB" w:rsidP="00275B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8EB" w:rsidRPr="00FA28EB" w:rsidRDefault="00FA28EB" w:rsidP="0027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</w:p>
    <w:p w:rsidR="00093B30" w:rsidRPr="0034270A" w:rsidRDefault="00093B30" w:rsidP="0027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462A" w:rsidRDefault="00093B30" w:rsidP="00275B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="004368A9" w:rsidRPr="0043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r w:rsidR="004C4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</w:t>
      </w:r>
      <w:r w:rsidR="004368A9" w:rsidRPr="004368A9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в</w:t>
      </w:r>
      <w:r w:rsidRPr="0043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ar40" w:history="1">
        <w:r w:rsidRPr="004368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43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размерах и порядке выплаты ежемесячных и иных дополнительных выплат, премировании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</w:t>
      </w:r>
      <w:r w:rsidR="00FA28EB" w:rsidRPr="0043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органах </w:t>
      </w:r>
      <w:r w:rsidR="009919D6" w:rsidRPr="0043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местного </w:t>
      </w:r>
      <w:r w:rsidR="009919D6" w:rsidRPr="004368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самоуправления </w:t>
      </w:r>
      <w:r w:rsidR="00FA28EB" w:rsidRPr="0043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Грачевского муниципального </w:t>
      </w:r>
      <w:r w:rsidR="00B05F33" w:rsidRPr="004368A9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43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4368A9" w:rsidRPr="004368A9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утвержденное</w:t>
      </w:r>
      <w:r w:rsidR="004368A9" w:rsidRPr="004368A9">
        <w:rPr>
          <w:rFonts w:ascii="Times New Roman" w:hAnsi="Times New Roman" w:cs="Times New Roman"/>
          <w:sz w:val="28"/>
          <w:szCs w:val="28"/>
        </w:rPr>
        <w:t xml:space="preserve"> решением Совета Грачевского муниципального округа Ставропольского края от 21 декабря 2020 г. № 69 «</w:t>
      </w:r>
      <w:r w:rsidR="004368A9" w:rsidRPr="004368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утверждении </w:t>
      </w:r>
      <w:hyperlink w:anchor="Par40" w:history="1">
        <w:r w:rsidR="004368A9" w:rsidRPr="004368A9">
          <w:rPr>
            <w:rFonts w:ascii="Times New Roman" w:eastAsia="Calibri" w:hAnsi="Times New Roman" w:cs="Times New Roman"/>
            <w:color w:val="000000"/>
            <w:sz w:val="28"/>
            <w:szCs w:val="28"/>
          </w:rPr>
          <w:t>Положения</w:t>
        </w:r>
        <w:proofErr w:type="gramEnd"/>
      </w:hyperlink>
      <w:r w:rsidR="004368A9" w:rsidRPr="004368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368A9" w:rsidRPr="004368A9">
        <w:rPr>
          <w:rFonts w:ascii="Times New Roman" w:eastAsia="Calibri" w:hAnsi="Times New Roman" w:cs="Times New Roman"/>
          <w:color w:val="000000"/>
          <w:sz w:val="28"/>
          <w:szCs w:val="28"/>
        </w:rPr>
        <w:t>о размерах и порядке выплаты ежемесячных и иных дополнительных выплат, премировании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Грачевского муниципального округа Ставропольского края</w:t>
      </w:r>
      <w:r w:rsidR="004368A9" w:rsidRPr="004368A9">
        <w:rPr>
          <w:rFonts w:ascii="Times New Roman" w:hAnsi="Times New Roman" w:cs="Times New Roman"/>
          <w:sz w:val="28"/>
          <w:szCs w:val="28"/>
        </w:rPr>
        <w:t>»</w:t>
      </w:r>
      <w:r w:rsidR="004C462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C462A" w:rsidRPr="00194664" w:rsidRDefault="004C462A" w:rsidP="0033115E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="00331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 4 пункта 1.3.</w:t>
      </w:r>
      <w:r w:rsidRPr="004C46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115E"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редакции:</w:t>
      </w:r>
    </w:p>
    <w:p w:rsidR="001B1220" w:rsidRDefault="0033115E" w:rsidP="00FF0F56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«….</w:t>
      </w:r>
      <w:r w:rsidR="004C462A" w:rsidRPr="00194664">
        <w:rPr>
          <w:rFonts w:ascii="Times New Roman" w:hAnsi="Times New Roman" w:cs="Times New Roman"/>
          <w:color w:val="000000"/>
          <w:sz w:val="28"/>
          <w:szCs w:val="28"/>
        </w:rPr>
        <w:t>в отношении муниципальных служащих органов администрации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Контрольно-счетной комиссии </w:t>
      </w:r>
      <w:r w:rsidRPr="00194664">
        <w:rPr>
          <w:rFonts w:ascii="Times New Roman" w:hAnsi="Times New Roman" w:cs="Times New Roman"/>
          <w:color w:val="000000"/>
          <w:sz w:val="28"/>
          <w:szCs w:val="28"/>
        </w:rPr>
        <w:t>Грачевского муниципального округа Ставропольского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62A" w:rsidRPr="0019466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соответствующее </w:t>
      </w:r>
      <w:r w:rsidR="004C462A" w:rsidRPr="00194664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(приказ) </w:t>
      </w:r>
      <w:r w:rsidR="001B1220">
        <w:rPr>
          <w:rFonts w:ascii="Times New Roman" w:hAnsi="Times New Roman" w:cs="Times New Roman"/>
          <w:color w:val="000000"/>
          <w:sz w:val="28"/>
          <w:szCs w:val="28"/>
        </w:rPr>
        <w:t>органа местного самоуправления округа</w:t>
      </w:r>
      <w:proofErr w:type="gramStart"/>
      <w:r w:rsidR="004C462A" w:rsidRPr="0019466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B1220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376F91" w:rsidRDefault="001B1220" w:rsidP="004C46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Пункт </w:t>
      </w:r>
      <w:r w:rsidR="004C462A" w:rsidRPr="00194664">
        <w:rPr>
          <w:rFonts w:ascii="Times New Roman" w:hAnsi="Times New Roman" w:cs="Times New Roman"/>
          <w:color w:val="000000"/>
          <w:sz w:val="28"/>
          <w:szCs w:val="28"/>
        </w:rPr>
        <w:t>5.11.</w:t>
      </w:r>
      <w:r w:rsidR="00376F91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новой редакции:</w:t>
      </w:r>
    </w:p>
    <w:p w:rsidR="001B1220" w:rsidRDefault="00376F91" w:rsidP="00FF0F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«5.11.</w:t>
      </w:r>
      <w:r w:rsidR="004C462A" w:rsidRPr="00194664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Изменение (увеличение, уменьшение) размера ежемесячной надбавки осуществляется по ходатайству непосредственного руководителя муниципального служащего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</w:t>
      </w:r>
      <w:r w:rsidR="004C462A" w:rsidRPr="00194664">
        <w:rPr>
          <w:rFonts w:ascii="Times New Roman" w:hAnsi="Times New Roman" w:cs="Times New Roman"/>
          <w:color w:val="000000"/>
          <w:sz w:val="28"/>
          <w:szCs w:val="28"/>
        </w:rPr>
        <w:t>представления комиссии по установлению ежемесячных и иных дополнительных выплат муниципальным служащим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</w:t>
      </w:r>
      <w:r w:rsidRPr="00194664">
        <w:rPr>
          <w:rFonts w:ascii="Times New Roman" w:hAnsi="Times New Roman" w:cs="Times New Roman"/>
          <w:color w:val="000000"/>
          <w:sz w:val="28"/>
          <w:szCs w:val="28"/>
        </w:rPr>
        <w:t>соответствующ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194664">
        <w:rPr>
          <w:rFonts w:ascii="Times New Roman" w:hAnsi="Times New Roman" w:cs="Times New Roman"/>
          <w:color w:val="000000"/>
          <w:sz w:val="28"/>
          <w:szCs w:val="28"/>
        </w:rPr>
        <w:t xml:space="preserve"> распорядительн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194664">
        <w:rPr>
          <w:rFonts w:ascii="Times New Roman" w:hAnsi="Times New Roman" w:cs="Times New Roman"/>
          <w:color w:val="000000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94664">
        <w:rPr>
          <w:rFonts w:ascii="Times New Roman" w:hAnsi="Times New Roman" w:cs="Times New Roman"/>
          <w:color w:val="000000"/>
          <w:sz w:val="28"/>
          <w:szCs w:val="28"/>
        </w:rPr>
        <w:t xml:space="preserve"> органа местного самоуправления округа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376F91" w:rsidRPr="00194664" w:rsidRDefault="00376F91" w:rsidP="00FF0F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Разд</w:t>
      </w:r>
      <w:r w:rsidR="00FF0F56">
        <w:rPr>
          <w:rFonts w:ascii="Times New Roman" w:hAnsi="Times New Roman" w:cs="Times New Roman"/>
          <w:color w:val="000000"/>
          <w:sz w:val="28"/>
          <w:szCs w:val="28"/>
        </w:rPr>
        <w:t>ел 7 изложить в новой редакции:</w:t>
      </w:r>
    </w:p>
    <w:p w:rsidR="00833730" w:rsidRPr="00FF0F56" w:rsidRDefault="00376F91" w:rsidP="009624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3115E" w:rsidRPr="00194664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Премия </w:t>
      </w:r>
      <w:r w:rsidR="00833730">
        <w:rPr>
          <w:rFonts w:ascii="Times New Roman" w:hAnsi="Times New Roman" w:cs="Times New Roman"/>
          <w:color w:val="000000"/>
          <w:sz w:val="28"/>
          <w:szCs w:val="28"/>
        </w:rPr>
        <w:t>и условия ее выплаты</w:t>
      </w:r>
      <w:r w:rsidR="00BE1C4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3115E" w:rsidRPr="00D12AC1" w:rsidRDefault="00833730" w:rsidP="00D12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D12AC1">
        <w:rPr>
          <w:rFonts w:ascii="Times New Roman" w:hAnsi="Times New Roman" w:cs="Times New Roman"/>
          <w:sz w:val="28"/>
          <w:szCs w:val="28"/>
        </w:rPr>
        <w:t xml:space="preserve">Выборным должностным лицам и муниципальным служащим выплачиваются </w:t>
      </w:r>
      <w:r>
        <w:rPr>
          <w:rFonts w:ascii="Times New Roman" w:hAnsi="Times New Roman" w:cs="Times New Roman"/>
          <w:sz w:val="28"/>
          <w:szCs w:val="28"/>
        </w:rPr>
        <w:t xml:space="preserve"> премии по результатам работы и премии за выполнение особо важных и сложных заданий</w:t>
      </w:r>
      <w:r w:rsidR="00D12A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15E" w:rsidRPr="00194664" w:rsidRDefault="0033115E" w:rsidP="00331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4664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D12AC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9466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12AC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12AC1">
        <w:rPr>
          <w:rFonts w:ascii="Times New Roman" w:hAnsi="Times New Roman" w:cs="Times New Roman"/>
          <w:sz w:val="28"/>
          <w:szCs w:val="28"/>
        </w:rPr>
        <w:t>ремия по результатам работы  (далее – е</w:t>
      </w:r>
      <w:r w:rsidRPr="00194664">
        <w:rPr>
          <w:rFonts w:ascii="Times New Roman" w:hAnsi="Times New Roman" w:cs="Times New Roman"/>
          <w:color w:val="000000"/>
          <w:sz w:val="28"/>
          <w:szCs w:val="28"/>
        </w:rPr>
        <w:t>жемесячная премия</w:t>
      </w:r>
      <w:r w:rsidR="00D12AC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94664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формой материального стимулирования эффективного добросовестного труда, а также конкретного вклада выборных должностных лиц и муниципальных служащих в успешное выполнение задач, стоящих перед органами местного самоуправления, выплачивается ежемесячно.</w:t>
      </w:r>
    </w:p>
    <w:p w:rsidR="0033115E" w:rsidRPr="00194664" w:rsidRDefault="0033115E" w:rsidP="0033115E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4664">
        <w:rPr>
          <w:rFonts w:ascii="Times New Roman" w:hAnsi="Times New Roman" w:cs="Times New Roman"/>
          <w:color w:val="000000"/>
          <w:sz w:val="28"/>
          <w:szCs w:val="28"/>
        </w:rPr>
        <w:t xml:space="preserve">7.2. Основными условиями и показателями </w:t>
      </w:r>
      <w:r w:rsidR="00D12AC1">
        <w:rPr>
          <w:rFonts w:ascii="Times New Roman" w:hAnsi="Times New Roman" w:cs="Times New Roman"/>
          <w:color w:val="000000"/>
          <w:sz w:val="28"/>
          <w:szCs w:val="28"/>
        </w:rPr>
        <w:t xml:space="preserve">ежемесячного </w:t>
      </w:r>
      <w:r w:rsidRPr="00194664">
        <w:rPr>
          <w:rFonts w:ascii="Times New Roman" w:hAnsi="Times New Roman" w:cs="Times New Roman"/>
          <w:color w:val="000000"/>
          <w:sz w:val="28"/>
          <w:szCs w:val="28"/>
        </w:rPr>
        <w:t>премирования являются:</w:t>
      </w:r>
    </w:p>
    <w:p w:rsidR="0033115E" w:rsidRPr="00194664" w:rsidRDefault="0033115E" w:rsidP="00331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46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личный вклад в общие результаты работы (выполняемый объем работы);</w:t>
      </w:r>
    </w:p>
    <w:p w:rsidR="0033115E" w:rsidRPr="00194664" w:rsidRDefault="0033115E" w:rsidP="00331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46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уровень управленческих и организационных навыков, планирование своей работы и работы подчиненных (расстановка приоритетов в работе, порядок в документации, умение планировать и организовывать свою работу, умение планировать, организовывать и контролировать работу подчиненных для обеспечения достижения поставленных целей деятельности);</w:t>
      </w:r>
    </w:p>
    <w:p w:rsidR="0033115E" w:rsidRPr="00194664" w:rsidRDefault="0033115E" w:rsidP="00331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46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уровень исполнительской дисциплины (соблюдение установленных сроков выполнения поручений руководства);</w:t>
      </w:r>
    </w:p>
    <w:p w:rsidR="0033115E" w:rsidRPr="00194664" w:rsidRDefault="0033115E" w:rsidP="00331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46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досрочное и качественное выполнение плановых работ;</w:t>
      </w:r>
    </w:p>
    <w:p w:rsidR="0033115E" w:rsidRPr="00194664" w:rsidRDefault="0033115E" w:rsidP="00331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46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соблюдение сроков рассмотрения поступающих и рассматриваемых обращений граждан, а также качество принятых по обращениям граждан управленческих решений или подготовленных ответов;</w:t>
      </w:r>
    </w:p>
    <w:p w:rsidR="0033115E" w:rsidRPr="00194664" w:rsidRDefault="0033115E" w:rsidP="00331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46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соблюдение служебной дисциплины.</w:t>
      </w:r>
    </w:p>
    <w:p w:rsidR="0033115E" w:rsidRPr="00194664" w:rsidRDefault="0033115E" w:rsidP="00331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4664">
        <w:rPr>
          <w:rFonts w:ascii="Times New Roman" w:hAnsi="Times New Roman" w:cs="Times New Roman"/>
          <w:color w:val="000000"/>
          <w:sz w:val="28"/>
          <w:szCs w:val="28"/>
        </w:rPr>
        <w:t xml:space="preserve">7.3. </w:t>
      </w:r>
      <w:proofErr w:type="gramStart"/>
      <w:r w:rsidRPr="001946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случае применения к </w:t>
      </w:r>
      <w:r w:rsidRPr="00194664">
        <w:rPr>
          <w:rFonts w:ascii="Times New Roman" w:hAnsi="Times New Roman" w:cs="Times New Roman"/>
          <w:color w:val="000000"/>
          <w:sz w:val="28"/>
          <w:szCs w:val="28"/>
        </w:rPr>
        <w:t xml:space="preserve">выборным должностным лицам  и муниципальным служащим </w:t>
      </w:r>
      <w:r w:rsidRPr="001946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дисциплинарных взысканий, предусмотренных законодательством Российской Федерации (далее – дисциплинарное взыскание), или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законодательством Российской Федерации и законодательством Ставропольского края в целях противодействия коррупции (далее – взыскание за коррупционное правонарушение), в виде замечания, выговора размер ежемесячной</w:t>
      </w:r>
      <w:proofErr w:type="gramEnd"/>
      <w:r w:rsidRPr="001946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премии уменьшается на 10 процентов – при применении замечания, на 20 процентов – при применении выговора от размера </w:t>
      </w:r>
      <w:r w:rsidR="00D12A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ежемесячной </w:t>
      </w:r>
      <w:r w:rsidRPr="001946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премии, установленного в предыдущем месяце.</w:t>
      </w:r>
    </w:p>
    <w:p w:rsidR="0033115E" w:rsidRPr="00194664" w:rsidRDefault="0033115E" w:rsidP="0033115E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46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Уменьшение размера</w:t>
      </w:r>
      <w:r w:rsidRPr="00194664">
        <w:rPr>
          <w:rFonts w:ascii="Times New Roman" w:hAnsi="Times New Roman" w:cs="Times New Roman"/>
          <w:color w:val="000000"/>
          <w:sz w:val="28"/>
          <w:szCs w:val="28"/>
        </w:rPr>
        <w:t xml:space="preserve"> ежемесячной премии производится за месяц, в котором допущен проступок, или за месяц, в котором он выявлен, но не позднее месяца со дня совершения или со дня выявления проступка.</w:t>
      </w:r>
    </w:p>
    <w:p w:rsidR="0033115E" w:rsidRPr="00194664" w:rsidRDefault="0033115E" w:rsidP="0033115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46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7.4.</w:t>
      </w:r>
      <w:r w:rsidRPr="00194664">
        <w:rPr>
          <w:rFonts w:ascii="Times New Roman" w:hAnsi="Times New Roman" w:cs="Times New Roman"/>
          <w:color w:val="000000"/>
          <w:sz w:val="28"/>
          <w:szCs w:val="28"/>
        </w:rPr>
        <w:t xml:space="preserve"> Выплата ежемесячной премии осуществляется в пределах </w:t>
      </w:r>
      <w:proofErr w:type="gramStart"/>
      <w:r w:rsidRPr="00194664">
        <w:rPr>
          <w:rFonts w:ascii="Times New Roman" w:hAnsi="Times New Roman" w:cs="Times New Roman"/>
          <w:color w:val="000000"/>
          <w:sz w:val="28"/>
          <w:szCs w:val="28"/>
        </w:rPr>
        <w:t>фонда оплаты труда органа местного самоуправления</w:t>
      </w:r>
      <w:proofErr w:type="gramEnd"/>
      <w:r w:rsidRPr="00194664">
        <w:rPr>
          <w:rFonts w:ascii="Times New Roman" w:hAnsi="Times New Roman" w:cs="Times New Roman"/>
          <w:color w:val="000000"/>
          <w:sz w:val="28"/>
          <w:szCs w:val="28"/>
        </w:rPr>
        <w:t xml:space="preserve"> округа.</w:t>
      </w:r>
    </w:p>
    <w:p w:rsidR="0033115E" w:rsidRPr="00194664" w:rsidRDefault="0033115E" w:rsidP="0033115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4664">
        <w:rPr>
          <w:rFonts w:ascii="Times New Roman" w:hAnsi="Times New Roman" w:cs="Times New Roman"/>
          <w:color w:val="000000"/>
          <w:sz w:val="28"/>
          <w:szCs w:val="28"/>
        </w:rPr>
        <w:t>7.5</w:t>
      </w:r>
      <w:r w:rsidR="00D12AC1">
        <w:rPr>
          <w:rFonts w:ascii="Times New Roman" w:hAnsi="Times New Roman" w:cs="Times New Roman"/>
          <w:color w:val="000000"/>
          <w:sz w:val="28"/>
          <w:szCs w:val="28"/>
        </w:rPr>
        <w:t xml:space="preserve">. Минимальный размер </w:t>
      </w:r>
      <w:r w:rsidRPr="00194664">
        <w:rPr>
          <w:rFonts w:ascii="Times New Roman" w:hAnsi="Times New Roman" w:cs="Times New Roman"/>
          <w:color w:val="000000"/>
          <w:sz w:val="28"/>
          <w:szCs w:val="28"/>
        </w:rPr>
        <w:t xml:space="preserve">ежемесячной премии составляет 20 % должностного оклада премируемого лица. Размер ежемесячной премии устанавливается руководителем соответствующего органа  местного самоуправления округа на основании протокола комиссии по установлению ежемесячные и иных дополнительных выплат муниципальным служащим, образованной в соответствующем органе местного самоуправления округа. </w:t>
      </w:r>
    </w:p>
    <w:p w:rsidR="0033115E" w:rsidRPr="00194664" w:rsidRDefault="0033115E" w:rsidP="0033115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162"/>
      <w:bookmarkEnd w:id="1"/>
      <w:r w:rsidRPr="00194664">
        <w:rPr>
          <w:rFonts w:ascii="Times New Roman" w:hAnsi="Times New Roman" w:cs="Times New Roman"/>
          <w:color w:val="000000"/>
          <w:sz w:val="28"/>
          <w:szCs w:val="28"/>
        </w:rPr>
        <w:t xml:space="preserve">7.6. Ежемесячная премия выплачивается с учетом фактически отработанного времени  одновременно с выплатой заработной платы. </w:t>
      </w:r>
      <w:r w:rsidRPr="00194664">
        <w:rPr>
          <w:rFonts w:ascii="Times New Roman" w:hAnsi="Times New Roman" w:cs="Times New Roman"/>
          <w:color w:val="000000"/>
          <w:sz w:val="28"/>
          <w:szCs w:val="28"/>
        </w:rPr>
        <w:tab/>
        <w:t>Выплата премии Главе округа, председателю Контрольно-счетной комиссии,  муниципальным служащим  Совета производится на основании распоряжения председателя Совета Грачевского муниципального округа.</w:t>
      </w:r>
    </w:p>
    <w:p w:rsidR="0033115E" w:rsidRPr="00194664" w:rsidRDefault="0033115E" w:rsidP="00331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4664">
        <w:rPr>
          <w:rFonts w:ascii="Times New Roman" w:hAnsi="Times New Roman" w:cs="Times New Roman"/>
          <w:color w:val="000000"/>
          <w:sz w:val="28"/>
          <w:szCs w:val="28"/>
        </w:rPr>
        <w:t xml:space="preserve">Выплата </w:t>
      </w:r>
      <w:r w:rsidR="009E5C14">
        <w:rPr>
          <w:rFonts w:ascii="Times New Roman" w:hAnsi="Times New Roman" w:cs="Times New Roman"/>
          <w:color w:val="000000"/>
          <w:sz w:val="28"/>
          <w:szCs w:val="28"/>
        </w:rPr>
        <w:t xml:space="preserve">ежемесячной  </w:t>
      </w:r>
      <w:r w:rsidRPr="00194664">
        <w:rPr>
          <w:rFonts w:ascii="Times New Roman" w:hAnsi="Times New Roman" w:cs="Times New Roman"/>
          <w:color w:val="000000"/>
          <w:sz w:val="28"/>
          <w:szCs w:val="28"/>
        </w:rPr>
        <w:t>премии муниципальным служащим администрации и руководителям органов администрации производится на основании распоряжения администрации.</w:t>
      </w:r>
    </w:p>
    <w:p w:rsidR="0033115E" w:rsidRPr="00194664" w:rsidRDefault="0033115E" w:rsidP="0033115E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4664">
        <w:rPr>
          <w:rFonts w:ascii="Times New Roman" w:hAnsi="Times New Roman" w:cs="Times New Roman"/>
          <w:color w:val="000000"/>
          <w:sz w:val="28"/>
          <w:szCs w:val="28"/>
        </w:rPr>
        <w:t xml:space="preserve">Выплата </w:t>
      </w:r>
      <w:r w:rsidR="009E5C14">
        <w:rPr>
          <w:rFonts w:ascii="Times New Roman" w:hAnsi="Times New Roman" w:cs="Times New Roman"/>
          <w:color w:val="000000"/>
          <w:sz w:val="28"/>
          <w:szCs w:val="28"/>
        </w:rPr>
        <w:t xml:space="preserve">ежемесячной </w:t>
      </w:r>
      <w:r w:rsidRPr="00194664">
        <w:rPr>
          <w:rFonts w:ascii="Times New Roman" w:hAnsi="Times New Roman" w:cs="Times New Roman"/>
          <w:color w:val="000000"/>
          <w:sz w:val="28"/>
          <w:szCs w:val="28"/>
        </w:rPr>
        <w:t xml:space="preserve">премии муниципальным служащим органов администрации, </w:t>
      </w:r>
      <w:r w:rsidR="00D12AC1">
        <w:rPr>
          <w:rFonts w:ascii="Times New Roman" w:hAnsi="Times New Roman" w:cs="Times New Roman"/>
          <w:color w:val="000000"/>
          <w:sz w:val="28"/>
          <w:szCs w:val="28"/>
        </w:rPr>
        <w:t>Контрольно-счетной комиссии</w:t>
      </w:r>
      <w:r w:rsidR="009E5C14">
        <w:rPr>
          <w:rFonts w:ascii="Times New Roman" w:hAnsi="Times New Roman" w:cs="Times New Roman"/>
          <w:color w:val="000000"/>
          <w:sz w:val="28"/>
          <w:szCs w:val="28"/>
        </w:rPr>
        <w:t xml:space="preserve"> Грачевского муниципального округа Ставропольского края</w:t>
      </w:r>
      <w:r w:rsidR="00D12A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4664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производится на основании распоряжения (приказа) соответствующего органа </w:t>
      </w:r>
      <w:r w:rsidR="009E5C14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</w:t>
      </w:r>
      <w:r w:rsidRPr="0019466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3115E" w:rsidRDefault="0033115E" w:rsidP="0033115E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4664">
        <w:rPr>
          <w:rFonts w:ascii="Times New Roman" w:hAnsi="Times New Roman" w:cs="Times New Roman"/>
          <w:color w:val="000000"/>
          <w:sz w:val="28"/>
          <w:szCs w:val="28"/>
        </w:rPr>
        <w:t xml:space="preserve">7.7. </w:t>
      </w:r>
      <w:proofErr w:type="gramStart"/>
      <w:r w:rsidR="009E5C14">
        <w:rPr>
          <w:rFonts w:ascii="Times New Roman" w:hAnsi="Times New Roman" w:cs="Times New Roman"/>
          <w:color w:val="000000"/>
          <w:sz w:val="28"/>
          <w:szCs w:val="28"/>
        </w:rPr>
        <w:t>Ежемесячное п</w:t>
      </w:r>
      <w:r w:rsidRPr="00194664">
        <w:rPr>
          <w:rFonts w:ascii="Times New Roman" w:hAnsi="Times New Roman" w:cs="Times New Roman"/>
          <w:color w:val="000000"/>
          <w:sz w:val="28"/>
          <w:szCs w:val="28"/>
        </w:rPr>
        <w:t>ремирование муниципальных служащих, проработавших неполный месяц, и уволенных в связи с ликвидацией органа местного самоуправления, сокращением численности или штата работников, по состоянию здоровья в соответствии с медицинским заключением, в связи с переводом на другую работу, поступлением в учебное заведение, уходом на пенсию, призывом на военную службу, по другим основаниям (за исключением увольнения по пунктам 5-7.1. статьи 81 Трудового кодекса</w:t>
      </w:r>
      <w:proofErr w:type="gramEnd"/>
      <w:r w:rsidRPr="001946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94664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Федерации) производится пропорционально отработанному времени.</w:t>
      </w:r>
      <w:proofErr w:type="gramEnd"/>
    </w:p>
    <w:p w:rsidR="009E5C14" w:rsidRDefault="009E5C14" w:rsidP="009E5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7.8.</w:t>
      </w:r>
      <w:r>
        <w:rPr>
          <w:rFonts w:ascii="Times New Roman" w:hAnsi="Times New Roman" w:cs="Times New Roman"/>
          <w:sz w:val="28"/>
          <w:szCs w:val="28"/>
        </w:rPr>
        <w:t xml:space="preserve"> Премия за выполнение особо важных и сложных заданий выплачивается в целях поощрения выборных должностных лиц, муниципальных служащих за выполнение особо важного и сложного задания, определенного соответствующим поручением главы Грачевского муниципального округа Ставропольского края  либо курирующим заместителем главы администрации Грачевского муниципального округа Ставропольского края (далее – премия за особые задания).</w:t>
      </w:r>
    </w:p>
    <w:p w:rsidR="009E5C14" w:rsidRDefault="009E5C14" w:rsidP="009E5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 Основным показателем для выплаты премии за особые задания является успешное выполнение выборным должностным лицом, муниципальным служащим особо важного и сложного задания или выполнение ими в оперативном режиме большого объема внеплановой работы.</w:t>
      </w:r>
    </w:p>
    <w:p w:rsidR="009E5C14" w:rsidRDefault="009E5C14" w:rsidP="00FE6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7.10. Решение о выплате премии за особые задания принимается </w:t>
      </w:r>
      <w:r w:rsidR="00FE6507">
        <w:rPr>
          <w:rFonts w:ascii="Times New Roman" w:hAnsi="Times New Roman" w:cs="Times New Roman"/>
          <w:sz w:val="28"/>
          <w:szCs w:val="28"/>
        </w:rPr>
        <w:t>руководителем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FE6507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="00FF0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оформляется</w:t>
      </w:r>
      <w:r w:rsidR="00FE6507">
        <w:rPr>
          <w:rFonts w:ascii="Times New Roman" w:hAnsi="Times New Roman" w:cs="Times New Roman"/>
          <w:sz w:val="28"/>
          <w:szCs w:val="28"/>
        </w:rPr>
        <w:t>:</w:t>
      </w:r>
    </w:p>
    <w:p w:rsidR="009E5C14" w:rsidRPr="00194664" w:rsidRDefault="009E5C14" w:rsidP="009E5C1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466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E6507">
        <w:rPr>
          <w:rFonts w:ascii="Times New Roman" w:hAnsi="Times New Roman" w:cs="Times New Roman"/>
          <w:sz w:val="28"/>
          <w:szCs w:val="28"/>
        </w:rPr>
        <w:t>–</w:t>
      </w:r>
      <w:r w:rsidR="00FE65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4664">
        <w:rPr>
          <w:rFonts w:ascii="Times New Roman" w:hAnsi="Times New Roman" w:cs="Times New Roman"/>
          <w:color w:val="000000"/>
          <w:sz w:val="28"/>
          <w:szCs w:val="28"/>
        </w:rPr>
        <w:t>распоряжени</w:t>
      </w:r>
      <w:r w:rsidR="00FE6507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194664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председателя Совета Грачевского муниципального округа</w:t>
      </w:r>
      <w:r w:rsidR="00FE6507" w:rsidRPr="00FE65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6507">
        <w:rPr>
          <w:rFonts w:ascii="Times New Roman" w:hAnsi="Times New Roman" w:cs="Times New Roman"/>
          <w:color w:val="000000"/>
          <w:sz w:val="28"/>
          <w:szCs w:val="28"/>
        </w:rPr>
        <w:t>при выплате премии за особые задания</w:t>
      </w:r>
      <w:r w:rsidR="00FE6507" w:rsidRPr="00194664">
        <w:rPr>
          <w:rFonts w:ascii="Times New Roman" w:hAnsi="Times New Roman" w:cs="Times New Roman"/>
          <w:color w:val="000000"/>
          <w:sz w:val="28"/>
          <w:szCs w:val="28"/>
        </w:rPr>
        <w:t xml:space="preserve"> Главе округа, председателю Контрольно-счетной комиссии,  муниципальным служащим  Совета</w:t>
      </w:r>
      <w:r w:rsidR="00FE650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FE6507" w:rsidRPr="001946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E5C14" w:rsidRPr="00194664" w:rsidRDefault="00FE6507" w:rsidP="009E5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FE65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4664">
        <w:rPr>
          <w:rFonts w:ascii="Times New Roman" w:hAnsi="Times New Roman" w:cs="Times New Roman"/>
          <w:color w:val="000000"/>
          <w:sz w:val="28"/>
          <w:szCs w:val="28"/>
        </w:rPr>
        <w:t>распоряжени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19466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FF0F56">
        <w:rPr>
          <w:rFonts w:ascii="Times New Roman" w:hAnsi="Times New Roman" w:cs="Times New Roman"/>
          <w:color w:val="000000"/>
          <w:sz w:val="28"/>
          <w:szCs w:val="28"/>
        </w:rPr>
        <w:t>при выплате премии за особые задания</w:t>
      </w:r>
      <w:r w:rsidR="009E5C14" w:rsidRPr="0019466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муниципальным служащим администрации и руководителям органов администрации</w:t>
      </w:r>
      <w:r w:rsidR="00FF0F5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E5C14" w:rsidRPr="00194664" w:rsidRDefault="00FF0F56" w:rsidP="009E5C14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4664">
        <w:rPr>
          <w:rFonts w:ascii="Times New Roman" w:hAnsi="Times New Roman" w:cs="Times New Roman"/>
          <w:color w:val="000000"/>
          <w:sz w:val="28"/>
          <w:szCs w:val="28"/>
        </w:rPr>
        <w:t>распоряжени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19466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приказом</w:t>
      </w:r>
      <w:r w:rsidRPr="00194664">
        <w:rPr>
          <w:rFonts w:ascii="Times New Roman" w:hAnsi="Times New Roman" w:cs="Times New Roman"/>
          <w:color w:val="000000"/>
          <w:sz w:val="28"/>
          <w:szCs w:val="28"/>
        </w:rPr>
        <w:t xml:space="preserve">) соответствующего органа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</w:t>
      </w:r>
      <w:r w:rsidRPr="001946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 выплате премии за особые задания</w:t>
      </w:r>
      <w:r w:rsidR="009E5C14" w:rsidRPr="0019466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муниципальным служащим органов администрации, </w:t>
      </w:r>
      <w:r w:rsidR="009E5C14">
        <w:rPr>
          <w:rFonts w:ascii="Times New Roman" w:hAnsi="Times New Roman" w:cs="Times New Roman"/>
          <w:color w:val="000000"/>
          <w:sz w:val="28"/>
          <w:szCs w:val="28"/>
        </w:rPr>
        <w:t>Контрольно-счетной комиссии Грачевского муниципального округа Ставропольского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края</w:t>
      </w:r>
      <w:r w:rsidR="009E5C14" w:rsidRPr="0019466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3115E" w:rsidRPr="00FF0F56" w:rsidRDefault="00FF0F56" w:rsidP="00FF0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"/>
      <w:bookmarkEnd w:id="2"/>
      <w:r>
        <w:rPr>
          <w:rFonts w:ascii="Times New Roman" w:hAnsi="Times New Roman" w:cs="Times New Roman"/>
          <w:sz w:val="28"/>
          <w:szCs w:val="28"/>
        </w:rPr>
        <w:t>7.</w:t>
      </w:r>
      <w:r w:rsidR="009E5C14">
        <w:rPr>
          <w:rFonts w:ascii="Times New Roman" w:hAnsi="Times New Roman" w:cs="Times New Roman"/>
          <w:sz w:val="28"/>
          <w:szCs w:val="28"/>
        </w:rPr>
        <w:t xml:space="preserve">11. Выплата премии </w:t>
      </w:r>
      <w:r>
        <w:rPr>
          <w:rFonts w:ascii="Times New Roman" w:hAnsi="Times New Roman" w:cs="Times New Roman"/>
          <w:sz w:val="28"/>
          <w:szCs w:val="28"/>
        </w:rPr>
        <w:t xml:space="preserve">за особые задания </w:t>
      </w:r>
      <w:r w:rsidR="009E5C14">
        <w:rPr>
          <w:rFonts w:ascii="Times New Roman" w:hAnsi="Times New Roman" w:cs="Times New Roman"/>
          <w:sz w:val="28"/>
          <w:szCs w:val="28"/>
        </w:rPr>
        <w:t xml:space="preserve">осуществляется за счет </w:t>
      </w:r>
      <w:proofErr w:type="gramStart"/>
      <w:r w:rsidR="009E5C14">
        <w:rPr>
          <w:rFonts w:ascii="Times New Roman" w:hAnsi="Times New Roman" w:cs="Times New Roman"/>
          <w:sz w:val="28"/>
          <w:szCs w:val="28"/>
        </w:rPr>
        <w:t xml:space="preserve">средств фонда оплаты труда соответствующего органа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E5C14">
        <w:rPr>
          <w:rFonts w:ascii="Times New Roman" w:hAnsi="Times New Roman" w:cs="Times New Roman"/>
          <w:sz w:val="28"/>
          <w:szCs w:val="28"/>
        </w:rPr>
        <w:t xml:space="preserve"> на текущий финансовый год (при наличии экономии по фонду оплаты труда).</w:t>
      </w:r>
      <w:r w:rsidR="00090CE4">
        <w:rPr>
          <w:rFonts w:ascii="Times New Roman" w:hAnsi="Times New Roman" w:cs="Times New Roman"/>
          <w:sz w:val="28"/>
          <w:szCs w:val="28"/>
        </w:rPr>
        <w:t>».</w:t>
      </w:r>
    </w:p>
    <w:p w:rsidR="00FF0F56" w:rsidRPr="00FF0F56" w:rsidRDefault="00FF0F56" w:rsidP="00FF0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 В абзаце 2 пункта 9.1. слова «…</w:t>
      </w:r>
      <w:r w:rsidRPr="001946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правовым актом администрации;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…» заменить словами «… </w:t>
      </w:r>
      <w:r w:rsidRPr="00FF0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4664">
        <w:rPr>
          <w:rFonts w:ascii="Times New Roman" w:hAnsi="Times New Roman" w:cs="Times New Roman"/>
          <w:color w:val="000000"/>
          <w:sz w:val="28"/>
          <w:szCs w:val="28"/>
        </w:rPr>
        <w:t>распорядительным правовым актом соответствующего органа местного самоуправления Грачевского  муниципального округа Ставропольского края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;…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50261F" w:rsidRDefault="0050261F" w:rsidP="00275B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B30" w:rsidRDefault="0050261F" w:rsidP="00275B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93B30" w:rsidRPr="00FA2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решение вступает в силу </w:t>
      </w:r>
      <w:r w:rsidR="004368A9">
        <w:rPr>
          <w:rFonts w:ascii="Times New Roman" w:hAnsi="Times New Roman" w:cs="Times New Roman"/>
          <w:color w:val="000000" w:themeColor="text1"/>
          <w:sz w:val="28"/>
          <w:szCs w:val="28"/>
        </w:rPr>
        <w:t>со дня его обнародования</w:t>
      </w:r>
      <w:r w:rsidR="00090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распространяется на правоотношения, возникшие с 13 октября 2022 года</w:t>
      </w:r>
      <w:r w:rsidR="004368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28EB" w:rsidRDefault="00FA28EB" w:rsidP="00FA28E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505D" w:rsidRDefault="0068505D" w:rsidP="00FA28E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261F" w:rsidRDefault="0050261F" w:rsidP="00FA28E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28EB" w:rsidRPr="00D3763B" w:rsidRDefault="00FA28EB" w:rsidP="00FA28EB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763B">
        <w:rPr>
          <w:rFonts w:ascii="Times New Roman" w:hAnsi="Times New Roman" w:cs="Times New Roman"/>
          <w:sz w:val="28"/>
          <w:szCs w:val="28"/>
        </w:rPr>
        <w:t xml:space="preserve">Председатель Совета Грачевского </w:t>
      </w:r>
    </w:p>
    <w:p w:rsidR="00FA28EB" w:rsidRPr="00D3763B" w:rsidRDefault="00FA28EB" w:rsidP="00FA28EB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763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05F33">
        <w:rPr>
          <w:rFonts w:ascii="Times New Roman" w:hAnsi="Times New Roman" w:cs="Times New Roman"/>
          <w:sz w:val="28"/>
          <w:szCs w:val="28"/>
        </w:rPr>
        <w:t>округа</w:t>
      </w:r>
      <w:r w:rsidRPr="00D37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8EB" w:rsidRPr="00D3763B" w:rsidRDefault="00FA28EB" w:rsidP="00FA28EB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763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</w:t>
      </w:r>
      <w:r w:rsidR="004E0075">
        <w:rPr>
          <w:rFonts w:ascii="Times New Roman" w:hAnsi="Times New Roman" w:cs="Times New Roman"/>
          <w:sz w:val="28"/>
          <w:szCs w:val="28"/>
        </w:rPr>
        <w:t xml:space="preserve">     </w:t>
      </w:r>
      <w:r w:rsidR="00B05F33">
        <w:rPr>
          <w:rFonts w:ascii="Times New Roman" w:hAnsi="Times New Roman" w:cs="Times New Roman"/>
          <w:sz w:val="28"/>
          <w:szCs w:val="28"/>
        </w:rPr>
        <w:t>С.Ф.</w:t>
      </w:r>
      <w:r w:rsidR="0054222B">
        <w:rPr>
          <w:rFonts w:ascii="Times New Roman" w:hAnsi="Times New Roman" w:cs="Times New Roman"/>
          <w:sz w:val="28"/>
          <w:szCs w:val="28"/>
        </w:rPr>
        <w:t xml:space="preserve"> </w:t>
      </w:r>
      <w:r w:rsidR="00B05F33">
        <w:rPr>
          <w:rFonts w:ascii="Times New Roman" w:hAnsi="Times New Roman" w:cs="Times New Roman"/>
          <w:sz w:val="28"/>
          <w:szCs w:val="28"/>
        </w:rPr>
        <w:t>Сотников</w:t>
      </w:r>
    </w:p>
    <w:p w:rsidR="00FA28EB" w:rsidRDefault="00FA28EB" w:rsidP="00FA28EB">
      <w:pPr>
        <w:tabs>
          <w:tab w:val="left" w:pos="69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A28EB" w:rsidRPr="00D3763B" w:rsidRDefault="00FA28EB" w:rsidP="00FA28EB">
      <w:pPr>
        <w:tabs>
          <w:tab w:val="left" w:pos="69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3763B">
        <w:rPr>
          <w:rFonts w:ascii="Times New Roman" w:hAnsi="Times New Roman" w:cs="Times New Roman"/>
          <w:sz w:val="28"/>
          <w:szCs w:val="28"/>
        </w:rPr>
        <w:t>Глава Грачевского</w:t>
      </w:r>
    </w:p>
    <w:p w:rsidR="00FA28EB" w:rsidRPr="00D3763B" w:rsidRDefault="00FA28EB" w:rsidP="00FA28EB">
      <w:pPr>
        <w:pStyle w:val="a3"/>
        <w:spacing w:line="240" w:lineRule="exact"/>
        <w:ind w:firstLine="0"/>
        <w:jc w:val="both"/>
      </w:pPr>
      <w:r w:rsidRPr="00D3763B">
        <w:t xml:space="preserve">муниципального </w:t>
      </w:r>
      <w:r w:rsidR="00B05F33">
        <w:t>округа</w:t>
      </w:r>
    </w:p>
    <w:p w:rsidR="00FA28EB" w:rsidRPr="00D3763B" w:rsidRDefault="00FA28EB" w:rsidP="00FA28EB">
      <w:pPr>
        <w:pStyle w:val="a3"/>
        <w:spacing w:line="240" w:lineRule="exact"/>
        <w:ind w:firstLine="0"/>
        <w:jc w:val="both"/>
      </w:pPr>
      <w:r w:rsidRPr="00D3763B">
        <w:t xml:space="preserve">Ставропольского края                                                           </w:t>
      </w:r>
      <w:r w:rsidR="0054222B">
        <w:t xml:space="preserve">  </w:t>
      </w:r>
      <w:r w:rsidRPr="00D3763B">
        <w:t xml:space="preserve">     </w:t>
      </w:r>
      <w:r w:rsidR="004E0075">
        <w:t xml:space="preserve">   </w:t>
      </w:r>
      <w:r w:rsidR="00B05F33">
        <w:t>С.Л.</w:t>
      </w:r>
      <w:r w:rsidR="0054222B">
        <w:t xml:space="preserve"> </w:t>
      </w:r>
      <w:r w:rsidR="00B05F33">
        <w:t>Филичкин</w:t>
      </w:r>
    </w:p>
    <w:sectPr w:rsidR="00FA28EB" w:rsidRPr="00D3763B" w:rsidSect="0054222B">
      <w:headerReference w:type="default" r:id="rId10"/>
      <w:pgSz w:w="11906" w:h="16838"/>
      <w:pgMar w:top="1134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B70" w:rsidRDefault="003A4B70" w:rsidP="004E0075">
      <w:pPr>
        <w:spacing w:after="0" w:line="240" w:lineRule="auto"/>
      </w:pPr>
      <w:r>
        <w:separator/>
      </w:r>
    </w:p>
  </w:endnote>
  <w:endnote w:type="continuationSeparator" w:id="0">
    <w:p w:rsidR="003A4B70" w:rsidRDefault="003A4B70" w:rsidP="004E0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B70" w:rsidRDefault="003A4B70" w:rsidP="004E0075">
      <w:pPr>
        <w:spacing w:after="0" w:line="240" w:lineRule="auto"/>
      </w:pPr>
      <w:r>
        <w:separator/>
      </w:r>
    </w:p>
  </w:footnote>
  <w:footnote w:type="continuationSeparator" w:id="0">
    <w:p w:rsidR="003A4B70" w:rsidRDefault="003A4B70" w:rsidP="004E0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158815"/>
      <w:docPartObj>
        <w:docPartGallery w:val="Page Numbers (Top of Page)"/>
        <w:docPartUnique/>
      </w:docPartObj>
    </w:sdtPr>
    <w:sdtEndPr/>
    <w:sdtContent>
      <w:p w:rsidR="00376F91" w:rsidRDefault="00376F91">
        <w:pPr>
          <w:pStyle w:val="a6"/>
          <w:jc w:val="center"/>
        </w:pPr>
      </w:p>
      <w:p w:rsidR="00376F91" w:rsidRDefault="00376F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23F">
          <w:rPr>
            <w:noProof/>
          </w:rPr>
          <w:t>2</w:t>
        </w:r>
        <w:r>
          <w:fldChar w:fldCharType="end"/>
        </w:r>
      </w:p>
    </w:sdtContent>
  </w:sdt>
  <w:p w:rsidR="004E0075" w:rsidRDefault="004E007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B30"/>
    <w:rsid w:val="00090CE4"/>
    <w:rsid w:val="00093B30"/>
    <w:rsid w:val="000B1D1D"/>
    <w:rsid w:val="000B7353"/>
    <w:rsid w:val="000C7BEA"/>
    <w:rsid w:val="00143698"/>
    <w:rsid w:val="001B1220"/>
    <w:rsid w:val="001D2283"/>
    <w:rsid w:val="00275B01"/>
    <w:rsid w:val="002B50CC"/>
    <w:rsid w:val="00310E1C"/>
    <w:rsid w:val="0033115E"/>
    <w:rsid w:val="0034270A"/>
    <w:rsid w:val="00376F91"/>
    <w:rsid w:val="003A4B70"/>
    <w:rsid w:val="004368A9"/>
    <w:rsid w:val="004C462A"/>
    <w:rsid w:val="004D0B6C"/>
    <w:rsid w:val="004E0075"/>
    <w:rsid w:val="0050261F"/>
    <w:rsid w:val="00502EBF"/>
    <w:rsid w:val="0054222B"/>
    <w:rsid w:val="00544B23"/>
    <w:rsid w:val="0056055C"/>
    <w:rsid w:val="0057238E"/>
    <w:rsid w:val="005B6516"/>
    <w:rsid w:val="006343D1"/>
    <w:rsid w:val="006420C2"/>
    <w:rsid w:val="0068505D"/>
    <w:rsid w:val="0068723F"/>
    <w:rsid w:val="00833730"/>
    <w:rsid w:val="008B1DB5"/>
    <w:rsid w:val="009624F8"/>
    <w:rsid w:val="009919D6"/>
    <w:rsid w:val="009E5C14"/>
    <w:rsid w:val="00A74FEC"/>
    <w:rsid w:val="00B05F33"/>
    <w:rsid w:val="00BD1B45"/>
    <w:rsid w:val="00BE1C42"/>
    <w:rsid w:val="00C8001C"/>
    <w:rsid w:val="00CE5BA3"/>
    <w:rsid w:val="00D12AC1"/>
    <w:rsid w:val="00DD79D5"/>
    <w:rsid w:val="00E31847"/>
    <w:rsid w:val="00E35885"/>
    <w:rsid w:val="00E6270F"/>
    <w:rsid w:val="00EC3B92"/>
    <w:rsid w:val="00F75918"/>
    <w:rsid w:val="00F775C9"/>
    <w:rsid w:val="00FA28EB"/>
    <w:rsid w:val="00FB14DD"/>
    <w:rsid w:val="00FB5518"/>
    <w:rsid w:val="00FB6F7E"/>
    <w:rsid w:val="00FE6507"/>
    <w:rsid w:val="00FF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28EB"/>
    <w:pPr>
      <w:spacing w:after="0" w:line="240" w:lineRule="auto"/>
      <w:ind w:firstLine="5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28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A28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368A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E0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0075"/>
  </w:style>
  <w:style w:type="paragraph" w:styleId="a8">
    <w:name w:val="footer"/>
    <w:basedOn w:val="a"/>
    <w:link w:val="a9"/>
    <w:uiPriority w:val="99"/>
    <w:unhideWhenUsed/>
    <w:rsid w:val="004E0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0075"/>
  </w:style>
  <w:style w:type="paragraph" w:customStyle="1" w:styleId="ConsPlusNormal">
    <w:name w:val="ConsPlusNormal"/>
    <w:rsid w:val="004C46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090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0C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2DB1CA386FF7E1B241BE7B58F57FDC44650EC27EA70EB82CB92C178775A3B43BE2C9F884781EEF8347B97j3KA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03F4A55DA2848160AA77D2EE6AE81F322F0D5925DB9CE011C16F5FB2AE45BF892E15BE1AC7D48C4E3DC657WAw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comp_09</dc:creator>
  <cp:keywords/>
  <dc:description/>
  <cp:lastModifiedBy>CITYLINE27</cp:lastModifiedBy>
  <cp:revision>36</cp:revision>
  <cp:lastPrinted>2022-12-22T06:00:00Z</cp:lastPrinted>
  <dcterms:created xsi:type="dcterms:W3CDTF">2018-05-29T14:48:00Z</dcterms:created>
  <dcterms:modified xsi:type="dcterms:W3CDTF">2022-12-22T06:01:00Z</dcterms:modified>
</cp:coreProperties>
</file>