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B47468" w:rsidRDefault="006804BC" w:rsidP="006804BC">
            <w:pPr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</w:t>
            </w:r>
            <w:r w:rsidR="00503E3D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21 декабря 2021 года № 151</w:t>
            </w:r>
            <w:r>
              <w:rPr>
                <w:sz w:val="28"/>
                <w:szCs w:val="28"/>
              </w:rPr>
              <w:t xml:space="preserve">     </w:t>
            </w:r>
            <w:r w:rsidR="00503E3D">
              <w:rPr>
                <w:sz w:val="28"/>
                <w:szCs w:val="28"/>
              </w:rPr>
              <w:t xml:space="preserve"> «О бюджете Грачевского муниципального округа Ставропольского края на 2022 год и плановый период 2023 и 2024 годов»</w:t>
            </w:r>
          </w:p>
          <w:p w:rsidR="00E90F61" w:rsidRPr="00B47468" w:rsidRDefault="00E90F61" w:rsidP="006804BC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 26 мая 2022 года № 40</w:t>
            </w:r>
            <w:bookmarkStart w:id="0" w:name="_GoBack"/>
            <w:bookmarkEnd w:id="0"/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>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 xml:space="preserve">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B23B3C">
        <w:rPr>
          <w:sz w:val="28"/>
          <w:szCs w:val="28"/>
        </w:rPr>
        <w:t>3</w:t>
      </w:r>
      <w:r w:rsidR="004F749F">
        <w:rPr>
          <w:sz w:val="28"/>
          <w:szCs w:val="28"/>
        </w:rPr>
        <w:t xml:space="preserve"> и 202</w:t>
      </w:r>
      <w:r w:rsidR="00B23B3C">
        <w:rPr>
          <w:sz w:val="28"/>
          <w:szCs w:val="28"/>
        </w:rPr>
        <w:t>4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166599" w:rsidTr="00166599">
        <w:trPr>
          <w:trHeight w:val="167"/>
        </w:trPr>
        <w:tc>
          <w:tcPr>
            <w:tcW w:w="4502" w:type="dxa"/>
            <w:vAlign w:val="bottom"/>
            <w:hideMark/>
          </w:tcPr>
          <w:p w:rsidR="001F7C07" w:rsidRPr="00166599" w:rsidRDefault="001F7C07" w:rsidP="00E5285D">
            <w:pPr>
              <w:jc w:val="center"/>
              <w:rPr>
                <w:sz w:val="24"/>
                <w:szCs w:val="24"/>
              </w:rPr>
            </w:pPr>
            <w:r w:rsidRPr="0016659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166599" w:rsidRDefault="001F7C07" w:rsidP="00E5285D">
            <w:pPr>
              <w:jc w:val="center"/>
              <w:rPr>
                <w:sz w:val="24"/>
                <w:szCs w:val="24"/>
              </w:rPr>
            </w:pPr>
            <w:r w:rsidRPr="00166599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166599" w:rsidRDefault="001F7C07" w:rsidP="00E5285D">
            <w:pPr>
              <w:jc w:val="center"/>
              <w:rPr>
                <w:sz w:val="24"/>
                <w:szCs w:val="24"/>
              </w:rPr>
            </w:pPr>
            <w:proofErr w:type="gramStart"/>
            <w:r w:rsidRPr="00166599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984" w:type="dxa"/>
            <w:vAlign w:val="bottom"/>
            <w:hideMark/>
          </w:tcPr>
          <w:p w:rsidR="007656D1" w:rsidRPr="00166599" w:rsidRDefault="00E5285D" w:rsidP="00E5285D">
            <w:pPr>
              <w:jc w:val="center"/>
              <w:rPr>
                <w:sz w:val="24"/>
                <w:szCs w:val="24"/>
              </w:rPr>
            </w:pPr>
            <w:r w:rsidRPr="00166599">
              <w:rPr>
                <w:sz w:val="24"/>
                <w:szCs w:val="24"/>
              </w:rPr>
              <w:t xml:space="preserve">Сумма </w:t>
            </w:r>
          </w:p>
          <w:p w:rsidR="001F7C07" w:rsidRPr="00166599" w:rsidRDefault="00B23B3C" w:rsidP="00E5285D">
            <w:pPr>
              <w:jc w:val="center"/>
              <w:rPr>
                <w:sz w:val="24"/>
                <w:szCs w:val="24"/>
              </w:rPr>
            </w:pPr>
            <w:r w:rsidRPr="00166599">
              <w:rPr>
                <w:sz w:val="24"/>
                <w:szCs w:val="24"/>
              </w:rPr>
              <w:t>2023</w:t>
            </w:r>
            <w:r w:rsidR="00E5285D" w:rsidRPr="00166599">
              <w:rPr>
                <w:sz w:val="24"/>
                <w:szCs w:val="24"/>
              </w:rPr>
              <w:t xml:space="preserve"> </w:t>
            </w:r>
            <w:r w:rsidR="001F7C07" w:rsidRPr="00166599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166599" w:rsidRDefault="00E5285D" w:rsidP="00E5285D">
            <w:pPr>
              <w:jc w:val="center"/>
              <w:rPr>
                <w:sz w:val="24"/>
                <w:szCs w:val="24"/>
              </w:rPr>
            </w:pPr>
            <w:r w:rsidRPr="00166599">
              <w:rPr>
                <w:sz w:val="24"/>
                <w:szCs w:val="24"/>
              </w:rPr>
              <w:t xml:space="preserve">Сумма </w:t>
            </w:r>
          </w:p>
          <w:p w:rsidR="001F7C07" w:rsidRPr="00166599" w:rsidRDefault="004F749F" w:rsidP="001D2E2F">
            <w:pPr>
              <w:jc w:val="center"/>
              <w:rPr>
                <w:sz w:val="24"/>
                <w:szCs w:val="24"/>
              </w:rPr>
            </w:pPr>
            <w:r w:rsidRPr="00166599">
              <w:rPr>
                <w:sz w:val="24"/>
                <w:szCs w:val="24"/>
              </w:rPr>
              <w:t>202</w:t>
            </w:r>
            <w:r w:rsidR="00B23B3C" w:rsidRPr="00166599">
              <w:rPr>
                <w:sz w:val="24"/>
                <w:szCs w:val="24"/>
              </w:rPr>
              <w:t>4</w:t>
            </w:r>
            <w:r w:rsidR="00E5285D" w:rsidRPr="00166599">
              <w:rPr>
                <w:sz w:val="24"/>
                <w:szCs w:val="24"/>
              </w:rPr>
              <w:t xml:space="preserve"> </w:t>
            </w:r>
            <w:r w:rsidR="001F7C07" w:rsidRPr="00166599">
              <w:rPr>
                <w:sz w:val="24"/>
                <w:szCs w:val="24"/>
              </w:rPr>
              <w:t>г</w:t>
            </w:r>
            <w:r w:rsidR="00E5285D" w:rsidRPr="00166599">
              <w:rPr>
                <w:sz w:val="24"/>
                <w:szCs w:val="24"/>
              </w:rPr>
              <w:t>од</w:t>
            </w:r>
          </w:p>
        </w:tc>
      </w:tr>
      <w:tr w:rsidR="001F7C07" w:rsidRPr="00166599" w:rsidTr="00166599">
        <w:trPr>
          <w:trHeight w:val="63"/>
        </w:trPr>
        <w:tc>
          <w:tcPr>
            <w:tcW w:w="4502" w:type="dxa"/>
            <w:vAlign w:val="bottom"/>
            <w:hideMark/>
          </w:tcPr>
          <w:p w:rsidR="001F7C07" w:rsidRPr="00166599" w:rsidRDefault="001F7C07" w:rsidP="00B83F64">
            <w:pPr>
              <w:jc w:val="center"/>
              <w:rPr>
                <w:sz w:val="24"/>
                <w:szCs w:val="24"/>
              </w:rPr>
            </w:pPr>
            <w:r w:rsidRPr="00166599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166599" w:rsidRDefault="00B83F64" w:rsidP="00B83F64">
            <w:pPr>
              <w:jc w:val="center"/>
              <w:rPr>
                <w:sz w:val="24"/>
                <w:szCs w:val="24"/>
              </w:rPr>
            </w:pPr>
            <w:r w:rsidRPr="00166599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166599" w:rsidRDefault="00B83F64" w:rsidP="00B83F64">
            <w:pPr>
              <w:jc w:val="center"/>
              <w:rPr>
                <w:sz w:val="24"/>
                <w:szCs w:val="24"/>
              </w:rPr>
            </w:pPr>
            <w:r w:rsidRPr="00166599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166599" w:rsidRDefault="00B83F64" w:rsidP="00B83F64">
            <w:pPr>
              <w:jc w:val="center"/>
              <w:rPr>
                <w:sz w:val="24"/>
                <w:szCs w:val="24"/>
              </w:rPr>
            </w:pPr>
            <w:r w:rsidRPr="00166599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166599" w:rsidRDefault="00B83F64" w:rsidP="00B83F64">
            <w:pPr>
              <w:jc w:val="center"/>
              <w:rPr>
                <w:sz w:val="24"/>
                <w:szCs w:val="24"/>
              </w:rPr>
            </w:pPr>
            <w:r w:rsidRPr="00166599">
              <w:rPr>
                <w:sz w:val="24"/>
                <w:szCs w:val="24"/>
              </w:rPr>
              <w:t>5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ОБЩЕГОСУДАРСТВЕННЫЕ ВОПР</w:t>
            </w:r>
            <w:r w:rsidRPr="00166599">
              <w:rPr>
                <w:bCs/>
                <w:sz w:val="24"/>
                <w:szCs w:val="24"/>
              </w:rPr>
              <w:t>О</w:t>
            </w:r>
            <w:r w:rsidRPr="00166599">
              <w:rPr>
                <w:bCs/>
                <w:sz w:val="24"/>
                <w:szCs w:val="24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156 117 408,79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159 392 481,95</w:t>
            </w:r>
          </w:p>
        </w:tc>
      </w:tr>
      <w:tr w:rsidR="00166599" w:rsidRPr="00166599" w:rsidTr="00166599">
        <w:trPr>
          <w:trHeight w:val="411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Функционирование высшего должнос</w:t>
            </w:r>
            <w:r w:rsidRPr="00166599">
              <w:rPr>
                <w:bCs/>
                <w:sz w:val="24"/>
                <w:szCs w:val="24"/>
              </w:rPr>
              <w:t>т</w:t>
            </w:r>
            <w:r w:rsidRPr="00166599">
              <w:rPr>
                <w:bCs/>
                <w:sz w:val="24"/>
                <w:szCs w:val="24"/>
              </w:rPr>
              <w:t>ного лица субъекта Российской Федер</w:t>
            </w:r>
            <w:r w:rsidRPr="00166599">
              <w:rPr>
                <w:bCs/>
                <w:sz w:val="24"/>
                <w:szCs w:val="24"/>
              </w:rPr>
              <w:t>а</w:t>
            </w:r>
            <w:r w:rsidRPr="00166599">
              <w:rPr>
                <w:bCs/>
                <w:sz w:val="24"/>
                <w:szCs w:val="24"/>
              </w:rPr>
              <w:t>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1 130 355,39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1 130 355,39</w:t>
            </w:r>
          </w:p>
        </w:tc>
      </w:tr>
      <w:tr w:rsidR="00166599" w:rsidRPr="00166599" w:rsidTr="00166599">
        <w:trPr>
          <w:trHeight w:val="609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</w:t>
            </w:r>
            <w:r w:rsidRPr="00166599">
              <w:rPr>
                <w:bCs/>
                <w:sz w:val="24"/>
                <w:szCs w:val="24"/>
              </w:rPr>
              <w:t>р</w:t>
            </w:r>
            <w:r w:rsidRPr="00166599">
              <w:rPr>
                <w:bCs/>
                <w:sz w:val="24"/>
                <w:szCs w:val="24"/>
              </w:rPr>
              <w:t>ственной власти и представительных о</w:t>
            </w:r>
            <w:r w:rsidRPr="00166599">
              <w:rPr>
                <w:bCs/>
                <w:sz w:val="24"/>
                <w:szCs w:val="24"/>
              </w:rPr>
              <w:t>р</w:t>
            </w:r>
            <w:r w:rsidRPr="00166599">
              <w:rPr>
                <w:bCs/>
                <w:sz w:val="24"/>
                <w:szCs w:val="24"/>
              </w:rPr>
              <w:t>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1 890 299,21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1 890 299,21</w:t>
            </w:r>
          </w:p>
        </w:tc>
      </w:tr>
      <w:tr w:rsidR="00166599" w:rsidRPr="00166599" w:rsidTr="00166599">
        <w:trPr>
          <w:trHeight w:val="609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Функционирование Правительства Ро</w:t>
            </w:r>
            <w:r w:rsidRPr="00166599">
              <w:rPr>
                <w:bCs/>
                <w:sz w:val="24"/>
                <w:szCs w:val="24"/>
              </w:rPr>
              <w:t>с</w:t>
            </w:r>
            <w:r w:rsidRPr="00166599">
              <w:rPr>
                <w:bCs/>
                <w:sz w:val="24"/>
                <w:szCs w:val="24"/>
              </w:rPr>
              <w:t>сийской Федерации, высших исполн</w:t>
            </w:r>
            <w:r w:rsidRPr="00166599">
              <w:rPr>
                <w:bCs/>
                <w:sz w:val="24"/>
                <w:szCs w:val="24"/>
              </w:rPr>
              <w:t>и</w:t>
            </w:r>
            <w:r w:rsidRPr="00166599">
              <w:rPr>
                <w:bCs/>
                <w:sz w:val="24"/>
                <w:szCs w:val="24"/>
              </w:rPr>
              <w:t>тельных органов государственной власти субъектов Российской Федерации, мес</w:t>
            </w:r>
            <w:r w:rsidRPr="00166599">
              <w:rPr>
                <w:bCs/>
                <w:sz w:val="24"/>
                <w:szCs w:val="24"/>
              </w:rPr>
              <w:t>т</w:t>
            </w:r>
            <w:r w:rsidRPr="00166599">
              <w:rPr>
                <w:bCs/>
                <w:sz w:val="24"/>
                <w:szCs w:val="24"/>
              </w:rPr>
              <w:t>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64 336 605,28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70 868 371,22</w:t>
            </w:r>
          </w:p>
        </w:tc>
      </w:tr>
      <w:tr w:rsidR="00166599" w:rsidRPr="00166599" w:rsidTr="00166599">
        <w:trPr>
          <w:trHeight w:val="70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5 134,40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4 619,20</w:t>
            </w:r>
          </w:p>
        </w:tc>
      </w:tr>
      <w:tr w:rsidR="00166599" w:rsidRPr="00166599" w:rsidTr="00166599">
        <w:trPr>
          <w:trHeight w:val="411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</w:t>
            </w:r>
            <w:r w:rsidRPr="00166599">
              <w:rPr>
                <w:bCs/>
                <w:sz w:val="24"/>
                <w:szCs w:val="24"/>
              </w:rPr>
              <w:t>р</w:t>
            </w:r>
            <w:r w:rsidRPr="00166599">
              <w:rPr>
                <w:bCs/>
                <w:sz w:val="24"/>
                <w:szCs w:val="24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13 586 013,05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13 586 013,05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200 000,00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74 969 001,46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71 712 823,88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2 040 527,27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2 107 236,36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Мобилизационная и вневойсковая подг</w:t>
            </w:r>
            <w:r w:rsidRPr="00166599">
              <w:rPr>
                <w:bCs/>
                <w:sz w:val="24"/>
                <w:szCs w:val="24"/>
              </w:rPr>
              <w:t>о</w:t>
            </w:r>
            <w:r w:rsidRPr="00166599">
              <w:rPr>
                <w:bCs/>
                <w:sz w:val="24"/>
                <w:szCs w:val="24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2 040 527,27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2 107 236,36</w:t>
            </w:r>
          </w:p>
        </w:tc>
      </w:tr>
      <w:tr w:rsidR="00166599" w:rsidRPr="00166599" w:rsidTr="00166599">
        <w:trPr>
          <w:trHeight w:val="411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НАЦИОНАЛЬНАЯ БЕЗОПАСНОСТЬ И ПРАВООХРАНИТЕЛЬНАЯ ДЕЯТЕЛ</w:t>
            </w:r>
            <w:r w:rsidRPr="00166599">
              <w:rPr>
                <w:bCs/>
                <w:sz w:val="24"/>
                <w:szCs w:val="24"/>
              </w:rPr>
              <w:t>Ь</w:t>
            </w:r>
            <w:r w:rsidRPr="00166599">
              <w:rPr>
                <w:bCs/>
                <w:sz w:val="24"/>
                <w:szCs w:val="24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5 406 045,96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5 406 045,96</w:t>
            </w:r>
          </w:p>
        </w:tc>
      </w:tr>
      <w:tr w:rsidR="00166599" w:rsidRPr="00166599" w:rsidTr="00166599">
        <w:trPr>
          <w:trHeight w:val="70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Защита населения и территории от чре</w:t>
            </w:r>
            <w:r w:rsidRPr="00166599">
              <w:rPr>
                <w:bCs/>
                <w:sz w:val="24"/>
                <w:szCs w:val="24"/>
              </w:rPr>
              <w:t>з</w:t>
            </w:r>
            <w:r w:rsidRPr="00166599">
              <w:rPr>
                <w:bCs/>
                <w:sz w:val="24"/>
                <w:szCs w:val="24"/>
              </w:rPr>
              <w:lastRenderedPageBreak/>
              <w:t>вычайных ситуаций природного и техн</w:t>
            </w:r>
            <w:r w:rsidRPr="00166599">
              <w:rPr>
                <w:bCs/>
                <w:sz w:val="24"/>
                <w:szCs w:val="24"/>
              </w:rPr>
              <w:t>о</w:t>
            </w:r>
            <w:r w:rsidRPr="00166599">
              <w:rPr>
                <w:bCs/>
                <w:sz w:val="24"/>
                <w:szCs w:val="24"/>
              </w:rPr>
              <w:t>генного характера, пожарная безопа</w:t>
            </w:r>
            <w:r w:rsidRPr="00166599">
              <w:rPr>
                <w:bCs/>
                <w:sz w:val="24"/>
                <w:szCs w:val="24"/>
              </w:rPr>
              <w:t>с</w:t>
            </w:r>
            <w:r w:rsidRPr="00166599">
              <w:rPr>
                <w:bCs/>
                <w:sz w:val="24"/>
                <w:szCs w:val="24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5 406 045,96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5 406 045,96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154 059 002,35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23 426 682,71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5 333 819,55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5 336 819,55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148 653 182,80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18 017 863,16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72 000,00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72 000,00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ЖИЛИЩНО-КОММУНАЛЬНОЕ Х</w:t>
            </w:r>
            <w:r w:rsidRPr="00166599">
              <w:rPr>
                <w:bCs/>
                <w:sz w:val="24"/>
                <w:szCs w:val="24"/>
              </w:rPr>
              <w:t>О</w:t>
            </w:r>
            <w:r w:rsidRPr="00166599">
              <w:rPr>
                <w:bCs/>
                <w:sz w:val="24"/>
                <w:szCs w:val="24"/>
              </w:rPr>
              <w:t>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14 976 550,00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14 976 550,00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14 976 550,00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14 976 550,00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625 136 941,45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486 823 679,76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142 912 602,47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143 144 990,99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431 306 782,99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292 708 954,42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30 586 448,71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30 638 627,07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4 422 987,59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4 422 987,59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15 908 119,69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15 908 119,69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66 180 178,06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66 288 414,46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62 607 727,86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62 715 964,26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Другие вопросы в области культуры, к</w:t>
            </w:r>
            <w:r w:rsidRPr="00166599">
              <w:rPr>
                <w:bCs/>
                <w:sz w:val="24"/>
                <w:szCs w:val="24"/>
              </w:rPr>
              <w:t>и</w:t>
            </w:r>
            <w:r w:rsidRPr="00166599">
              <w:rPr>
                <w:bCs/>
                <w:sz w:val="24"/>
                <w:szCs w:val="24"/>
              </w:rPr>
              <w:t>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3 572 450,20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3 572 450,20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412 026 150,65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435 295 900,47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103 927 515,95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105 386 296,41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293 504 991,53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315 315 190,46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14 593 643,17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14 594 413,60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8 870 255,49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8 870 255,49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8 870 255,49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8 870 255,49</w:t>
            </w:r>
          </w:p>
        </w:tc>
      </w:tr>
      <w:tr w:rsidR="00166599" w:rsidRPr="00166599" w:rsidTr="00166599">
        <w:trPr>
          <w:trHeight w:val="255"/>
        </w:trPr>
        <w:tc>
          <w:tcPr>
            <w:tcW w:w="4502" w:type="dxa"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16 000 000,00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29 000 000,00</w:t>
            </w:r>
          </w:p>
        </w:tc>
      </w:tr>
      <w:tr w:rsidR="00166599" w:rsidRPr="00166599" w:rsidTr="00166599">
        <w:trPr>
          <w:trHeight w:val="300"/>
        </w:trPr>
        <w:tc>
          <w:tcPr>
            <w:tcW w:w="4502" w:type="dxa"/>
            <w:noWrap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66599" w:rsidRPr="00166599" w:rsidRDefault="00166599" w:rsidP="00166599">
            <w:pPr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1 460 813 060,02</w:t>
            </w:r>
          </w:p>
        </w:tc>
        <w:tc>
          <w:tcPr>
            <w:tcW w:w="1950" w:type="dxa"/>
            <w:noWrap/>
            <w:vAlign w:val="bottom"/>
            <w:hideMark/>
          </w:tcPr>
          <w:p w:rsidR="00166599" w:rsidRPr="00166599" w:rsidRDefault="00166599" w:rsidP="00166599">
            <w:pPr>
              <w:jc w:val="right"/>
              <w:rPr>
                <w:bCs/>
                <w:sz w:val="24"/>
                <w:szCs w:val="24"/>
              </w:rPr>
            </w:pPr>
            <w:r w:rsidRPr="00166599">
              <w:rPr>
                <w:bCs/>
                <w:sz w:val="24"/>
                <w:szCs w:val="24"/>
              </w:rPr>
              <w:t>1 231 587 247,16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EF2" w:rsidRDefault="00844EF2" w:rsidP="00415645">
      <w:r>
        <w:separator/>
      </w:r>
    </w:p>
  </w:endnote>
  <w:endnote w:type="continuationSeparator" w:id="0">
    <w:p w:rsidR="00844EF2" w:rsidRDefault="00844EF2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EF2" w:rsidRDefault="00844EF2" w:rsidP="00415645">
      <w:r>
        <w:separator/>
      </w:r>
    </w:p>
  </w:footnote>
  <w:footnote w:type="continuationSeparator" w:id="0">
    <w:p w:rsidR="00844EF2" w:rsidRDefault="00844EF2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0F61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D4980"/>
    <w:rsid w:val="001267C9"/>
    <w:rsid w:val="001517E6"/>
    <w:rsid w:val="00166599"/>
    <w:rsid w:val="001A1E33"/>
    <w:rsid w:val="001D0480"/>
    <w:rsid w:val="001D2E2F"/>
    <w:rsid w:val="001F7C07"/>
    <w:rsid w:val="00261300"/>
    <w:rsid w:val="00282A2A"/>
    <w:rsid w:val="00285218"/>
    <w:rsid w:val="002C5D20"/>
    <w:rsid w:val="002F13C1"/>
    <w:rsid w:val="00304529"/>
    <w:rsid w:val="00311D64"/>
    <w:rsid w:val="00315CFF"/>
    <w:rsid w:val="003671B3"/>
    <w:rsid w:val="00382776"/>
    <w:rsid w:val="003B6ABF"/>
    <w:rsid w:val="00415645"/>
    <w:rsid w:val="004614BD"/>
    <w:rsid w:val="00483D1F"/>
    <w:rsid w:val="004C5768"/>
    <w:rsid w:val="004F749F"/>
    <w:rsid w:val="00502668"/>
    <w:rsid w:val="00503E3D"/>
    <w:rsid w:val="005C1688"/>
    <w:rsid w:val="005C6454"/>
    <w:rsid w:val="005F49EA"/>
    <w:rsid w:val="006116C0"/>
    <w:rsid w:val="006804BC"/>
    <w:rsid w:val="006B1007"/>
    <w:rsid w:val="006E64C7"/>
    <w:rsid w:val="006F4BB0"/>
    <w:rsid w:val="00703163"/>
    <w:rsid w:val="007656D1"/>
    <w:rsid w:val="007F7BC8"/>
    <w:rsid w:val="00815EE5"/>
    <w:rsid w:val="00844EF2"/>
    <w:rsid w:val="008A546E"/>
    <w:rsid w:val="008B6BA3"/>
    <w:rsid w:val="008C318E"/>
    <w:rsid w:val="008E22C7"/>
    <w:rsid w:val="008F5796"/>
    <w:rsid w:val="00900A4E"/>
    <w:rsid w:val="0091310E"/>
    <w:rsid w:val="009324C8"/>
    <w:rsid w:val="009A3C24"/>
    <w:rsid w:val="00A222FA"/>
    <w:rsid w:val="00A723A1"/>
    <w:rsid w:val="00AC5882"/>
    <w:rsid w:val="00B10DBD"/>
    <w:rsid w:val="00B23B3C"/>
    <w:rsid w:val="00B47468"/>
    <w:rsid w:val="00B83F64"/>
    <w:rsid w:val="00BC6773"/>
    <w:rsid w:val="00BD45E5"/>
    <w:rsid w:val="00C82904"/>
    <w:rsid w:val="00C84946"/>
    <w:rsid w:val="00CB65C5"/>
    <w:rsid w:val="00CC6BDF"/>
    <w:rsid w:val="00D0523E"/>
    <w:rsid w:val="00D4232F"/>
    <w:rsid w:val="00D67ADC"/>
    <w:rsid w:val="00E5285D"/>
    <w:rsid w:val="00E57233"/>
    <w:rsid w:val="00E90F61"/>
    <w:rsid w:val="00F15B34"/>
    <w:rsid w:val="00F87A60"/>
    <w:rsid w:val="00FB2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65</cp:revision>
  <cp:lastPrinted>2022-05-19T05:50:00Z</cp:lastPrinted>
  <dcterms:created xsi:type="dcterms:W3CDTF">2016-11-15T08:54:00Z</dcterms:created>
  <dcterms:modified xsi:type="dcterms:W3CDTF">2022-05-26T10:42:00Z</dcterms:modified>
</cp:coreProperties>
</file>