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588"/>
        <w:gridCol w:w="3792"/>
      </w:tblGrid>
      <w:tr w:rsidR="00CC7A03" w14:paraId="34D34238" w14:textId="77777777" w:rsidTr="00B3373D">
        <w:tc>
          <w:tcPr>
            <w:tcW w:w="3190" w:type="dxa"/>
          </w:tcPr>
          <w:p w14:paraId="13F673E6" w14:textId="77777777" w:rsidR="00CC7A03" w:rsidRDefault="00CC7A03" w:rsidP="0078459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8" w:type="dxa"/>
          </w:tcPr>
          <w:p w14:paraId="70C8FC98" w14:textId="77777777" w:rsidR="00CC7A03" w:rsidRDefault="00CC7A03" w:rsidP="0078459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2" w:type="dxa"/>
          </w:tcPr>
          <w:p w14:paraId="698F3C57" w14:textId="77777777" w:rsidR="00CC7A03" w:rsidRDefault="00CC7A03" w:rsidP="00CC7A0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14:paraId="55ADB8D4" w14:textId="77777777" w:rsidR="00A916DE" w:rsidRDefault="00A916DE" w:rsidP="00CC7A0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0ACFD0" w14:textId="6F8A98BB" w:rsidR="00CC7A03" w:rsidRDefault="00CC7A03" w:rsidP="00B3373D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8E2AF6">
              <w:rPr>
                <w:rFonts w:ascii="Times New Roman" w:hAnsi="Times New Roman" w:cs="Times New Roman"/>
                <w:sz w:val="28"/>
                <w:szCs w:val="28"/>
              </w:rPr>
              <w:t>проекту решения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>чевского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E9497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 исполнении 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бюджета Грачевского муниципального </w:t>
            </w:r>
            <w:r w:rsidR="00B3373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3B90">
              <w:rPr>
                <w:rFonts w:ascii="Times New Roman" w:hAnsi="Times New Roman" w:cs="Times New Roman"/>
                <w:sz w:val="28"/>
                <w:szCs w:val="28"/>
              </w:rPr>
              <w:t>края за 2022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bookmarkStart w:id="0" w:name="_GoBack"/>
            <w:bookmarkEnd w:id="0"/>
          </w:p>
        </w:tc>
      </w:tr>
    </w:tbl>
    <w:p w14:paraId="27A02826" w14:textId="77777777" w:rsidR="00CC7A03" w:rsidRDefault="00CC7A03" w:rsidP="0078459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4631106C" w14:textId="77777777" w:rsidR="0078459A" w:rsidRDefault="0078459A" w:rsidP="0078459A">
      <w:pPr>
        <w:spacing w:line="240" w:lineRule="exact"/>
        <w:jc w:val="right"/>
        <w:rPr>
          <w:rStyle w:val="hl41"/>
          <w:b w:val="0"/>
          <w:bCs w:val="0"/>
          <w:sz w:val="28"/>
          <w:szCs w:val="28"/>
        </w:rPr>
      </w:pPr>
    </w:p>
    <w:p w14:paraId="09250121" w14:textId="77777777" w:rsidR="00135E14" w:rsidRDefault="00135E14" w:rsidP="00B3373D">
      <w:pPr>
        <w:rPr>
          <w:rFonts w:ascii="Times New Roman" w:hAnsi="Times New Roman" w:cs="Times New Roman"/>
          <w:sz w:val="28"/>
          <w:szCs w:val="28"/>
        </w:rPr>
      </w:pPr>
    </w:p>
    <w:p w14:paraId="6BA90D1A" w14:textId="77777777" w:rsidR="00135E14" w:rsidRDefault="00F35002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 w:rsidRPr="00F35002">
        <w:rPr>
          <w:rFonts w:ascii="Times New Roman" w:hAnsi="Times New Roman" w:cs="Times New Roman"/>
          <w:sz w:val="28"/>
          <w:szCs w:val="28"/>
        </w:rPr>
        <w:t>Численность</w:t>
      </w:r>
    </w:p>
    <w:p w14:paraId="4F688E8A" w14:textId="109CEF60" w:rsidR="00135E14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C06B42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B3373D">
        <w:rPr>
          <w:rFonts w:ascii="Times New Roman" w:hAnsi="Times New Roman" w:cs="Times New Roman"/>
          <w:sz w:val="28"/>
          <w:szCs w:val="28"/>
        </w:rPr>
        <w:t>округа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Ставропольского края и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Грач</w:t>
      </w:r>
      <w:r w:rsidR="009667E1">
        <w:rPr>
          <w:rFonts w:ascii="Times New Roman" w:hAnsi="Times New Roman" w:cs="Times New Roman"/>
          <w:sz w:val="28"/>
          <w:szCs w:val="28"/>
        </w:rPr>
        <w:t>е</w:t>
      </w:r>
      <w:r w:rsidR="00C06B42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B3373D">
        <w:rPr>
          <w:rFonts w:ascii="Times New Roman" w:hAnsi="Times New Roman" w:cs="Times New Roman"/>
          <w:sz w:val="28"/>
          <w:szCs w:val="28"/>
        </w:rPr>
        <w:t>округа</w:t>
      </w:r>
      <w:r w:rsidR="00F35002">
        <w:rPr>
          <w:rFonts w:ascii="Times New Roman" w:hAnsi="Times New Roman" w:cs="Times New Roman"/>
          <w:sz w:val="28"/>
          <w:szCs w:val="28"/>
        </w:rPr>
        <w:t xml:space="preserve"> </w:t>
      </w:r>
      <w:r w:rsidR="006B247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2D7CA9">
        <w:rPr>
          <w:rFonts w:ascii="Times New Roman" w:hAnsi="Times New Roman" w:cs="Times New Roman"/>
          <w:sz w:val="28"/>
          <w:szCs w:val="28"/>
        </w:rPr>
        <w:t>и фактические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7CA9">
        <w:rPr>
          <w:rFonts w:ascii="Times New Roman" w:hAnsi="Times New Roman" w:cs="Times New Roman"/>
          <w:sz w:val="28"/>
          <w:szCs w:val="28"/>
        </w:rPr>
        <w:t>затраты на их денежное содержание</w:t>
      </w:r>
      <w:r w:rsidR="007845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373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73B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7E1">
        <w:rPr>
          <w:rFonts w:ascii="Times New Roman" w:hAnsi="Times New Roman" w:cs="Times New Roman"/>
          <w:sz w:val="28"/>
          <w:szCs w:val="28"/>
        </w:rPr>
        <w:t>год</w:t>
      </w:r>
    </w:p>
    <w:p w14:paraId="793113C7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p w14:paraId="6AD0BCB7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2627"/>
        <w:gridCol w:w="2194"/>
      </w:tblGrid>
      <w:tr w:rsidR="00D6562F" w14:paraId="2E723ED0" w14:textId="77777777" w:rsidTr="002F52D6">
        <w:trPr>
          <w:trHeight w:val="150"/>
        </w:trPr>
        <w:tc>
          <w:tcPr>
            <w:tcW w:w="2453" w:type="pct"/>
          </w:tcPr>
          <w:p w14:paraId="64E4A965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437DB4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3A3F74" w14:textId="77777777" w:rsidR="00135E14" w:rsidRDefault="00135E14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14:paraId="38A10F8C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pct"/>
          </w:tcPr>
          <w:p w14:paraId="15DE2F80" w14:textId="77777777" w:rsidR="0090511E" w:rsidRPr="006B2478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согласно штатным расписаниям по состоянию</w:t>
            </w:r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</w:p>
          <w:p w14:paraId="07D0F97A" w14:textId="357D89BA" w:rsidR="002A2CFB" w:rsidRDefault="001B28C7" w:rsidP="002A2C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0511E" w:rsidRPr="009051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</w:t>
            </w:r>
            <w:r w:rsidR="00985CA1">
              <w:rPr>
                <w:rFonts w:ascii="Times New Roman" w:hAnsi="Times New Roman" w:cs="Times New Roman"/>
                <w:sz w:val="28"/>
                <w:szCs w:val="28"/>
              </w:rPr>
              <w:t>бря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773B9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6FF64BB" w14:textId="77777777" w:rsidR="00135E14" w:rsidRDefault="002A2CFB" w:rsidP="002A2C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>ода (человек)</w:t>
            </w:r>
          </w:p>
        </w:tc>
        <w:tc>
          <w:tcPr>
            <w:tcW w:w="1159" w:type="pct"/>
          </w:tcPr>
          <w:p w14:paraId="3EC8489A" w14:textId="77777777" w:rsidR="00135E14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</w:t>
            </w:r>
            <w:r w:rsidR="002D7CA9">
              <w:rPr>
                <w:rFonts w:ascii="Times New Roman" w:hAnsi="Times New Roman" w:cs="Times New Roman"/>
                <w:sz w:val="28"/>
                <w:szCs w:val="28"/>
              </w:rPr>
              <w:t>затраты</w:t>
            </w:r>
            <w:r w:rsidR="007E73A7">
              <w:rPr>
                <w:rFonts w:ascii="Times New Roman" w:hAnsi="Times New Roman" w:cs="Times New Roman"/>
                <w:sz w:val="28"/>
                <w:szCs w:val="28"/>
              </w:rPr>
              <w:t xml:space="preserve"> на их денежное содержание</w:t>
            </w:r>
            <w:r w:rsidR="007845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49620BA" w14:textId="659DFBA6" w:rsidR="00135E14" w:rsidRDefault="001F0015" w:rsidP="00E94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285520" w:rsidRPr="00285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773B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="00285520" w:rsidRPr="00285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D6562F" w14:paraId="1643A42C" w14:textId="77777777" w:rsidTr="006076E9">
        <w:trPr>
          <w:trHeight w:val="902"/>
        </w:trPr>
        <w:tc>
          <w:tcPr>
            <w:tcW w:w="2453" w:type="pct"/>
          </w:tcPr>
          <w:p w14:paraId="6FE070B9" w14:textId="0701492C" w:rsidR="00135E14" w:rsidRDefault="00135E14" w:rsidP="00A33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</w:t>
            </w:r>
            <w:r w:rsidR="00D6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лужащие</w:t>
            </w:r>
            <w:r w:rsidR="00452B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Грачевского муниципального                  </w:t>
            </w:r>
            <w:r w:rsidR="00A33D0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388" w:type="pct"/>
            <w:vAlign w:val="center"/>
          </w:tcPr>
          <w:p w14:paraId="10516E22" w14:textId="6974D489" w:rsidR="00135E14" w:rsidRDefault="00257A27" w:rsidP="00773B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73B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1EFACAD2" w14:textId="19A6B904" w:rsidR="00BE3EB8" w:rsidRPr="00171E15" w:rsidRDefault="00773B90" w:rsidP="00BE3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96 568 397,90</w:t>
            </w:r>
          </w:p>
        </w:tc>
      </w:tr>
      <w:tr w:rsidR="00D6562F" w14:paraId="33E0730B" w14:textId="77777777" w:rsidTr="00987E4F">
        <w:trPr>
          <w:trHeight w:val="667"/>
        </w:trPr>
        <w:tc>
          <w:tcPr>
            <w:tcW w:w="2453" w:type="pct"/>
          </w:tcPr>
          <w:p w14:paraId="3BFDE335" w14:textId="38B40A55" w:rsidR="00135E14" w:rsidRDefault="00135E14" w:rsidP="00A33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муниципальных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                 муниципального </w:t>
            </w:r>
            <w:r w:rsidR="00A33D0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Ставропольского края</w:t>
            </w:r>
          </w:p>
        </w:tc>
        <w:tc>
          <w:tcPr>
            <w:tcW w:w="1388" w:type="pct"/>
            <w:vAlign w:val="center"/>
          </w:tcPr>
          <w:p w14:paraId="16023D13" w14:textId="78067E96" w:rsidR="00135E14" w:rsidRDefault="00073642" w:rsidP="006076E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1 607,47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6EEDCD0E" w14:textId="43A57170" w:rsidR="00164E13" w:rsidRPr="00171E15" w:rsidRDefault="00773B90" w:rsidP="009C2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363 512 744,47</w:t>
            </w:r>
          </w:p>
        </w:tc>
      </w:tr>
    </w:tbl>
    <w:p w14:paraId="44AA48A2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B14E4F" w14:textId="77777777" w:rsidR="00780ED8" w:rsidRDefault="00780ED8" w:rsidP="00780ED8">
      <w:pPr>
        <w:rPr>
          <w:rFonts w:ascii="Times New Roman" w:hAnsi="Times New Roman" w:cs="Times New Roman"/>
          <w:sz w:val="28"/>
          <w:szCs w:val="28"/>
        </w:rPr>
      </w:pPr>
    </w:p>
    <w:p w14:paraId="54161646" w14:textId="77777777" w:rsidR="002F0FBF" w:rsidRPr="002F0FBF" w:rsidRDefault="002F0FBF" w:rsidP="002F0FBF">
      <w:pPr>
        <w:autoSpaceDE w:val="0"/>
        <w:autoSpaceDN w:val="0"/>
        <w:adjustRightInd w:val="0"/>
        <w:spacing w:line="240" w:lineRule="exact"/>
        <w:rPr>
          <w:rFonts w:ascii="Arial" w:eastAsia="Times New Roman" w:hAnsi="Arial" w:cs="Arial"/>
          <w:sz w:val="28"/>
          <w:szCs w:val="28"/>
          <w:lang w:eastAsia="ru-RU"/>
        </w:rPr>
      </w:pPr>
      <w:r w:rsidRPr="002F0FBF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                 </w:t>
      </w:r>
    </w:p>
    <w:p w14:paraId="1924B6B9" w14:textId="77777777" w:rsidR="00F00C6B" w:rsidRPr="00F00C6B" w:rsidRDefault="00F00C6B" w:rsidP="00F00C6B">
      <w:pPr>
        <w:autoSpaceDE w:val="0"/>
        <w:autoSpaceDN w:val="0"/>
        <w:adjustRightInd w:val="0"/>
        <w:spacing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82A702" w14:textId="77777777" w:rsidR="00D446BE" w:rsidRPr="00817D82" w:rsidRDefault="00D446BE" w:rsidP="00497357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D446BE" w:rsidRPr="00817D82" w:rsidSect="00EA15C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01652"/>
    <w:multiLevelType w:val="hybridMultilevel"/>
    <w:tmpl w:val="17EE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14"/>
    <w:rsid w:val="000131FB"/>
    <w:rsid w:val="00023163"/>
    <w:rsid w:val="00073642"/>
    <w:rsid w:val="00081F4E"/>
    <w:rsid w:val="000B4B2D"/>
    <w:rsid w:val="00121913"/>
    <w:rsid w:val="00135E14"/>
    <w:rsid w:val="00155281"/>
    <w:rsid w:val="00164E13"/>
    <w:rsid w:val="00171E15"/>
    <w:rsid w:val="001B28C7"/>
    <w:rsid w:val="001D39F8"/>
    <w:rsid w:val="001E113D"/>
    <w:rsid w:val="001E3F4B"/>
    <w:rsid w:val="001F0015"/>
    <w:rsid w:val="002534E0"/>
    <w:rsid w:val="00257A27"/>
    <w:rsid w:val="00274A33"/>
    <w:rsid w:val="00285520"/>
    <w:rsid w:val="002A2CFB"/>
    <w:rsid w:val="002D7CA9"/>
    <w:rsid w:val="002E7EB8"/>
    <w:rsid w:val="002F0FBF"/>
    <w:rsid w:val="002F52D6"/>
    <w:rsid w:val="0034297B"/>
    <w:rsid w:val="003B0D72"/>
    <w:rsid w:val="003C48FD"/>
    <w:rsid w:val="003E1EE9"/>
    <w:rsid w:val="00412A41"/>
    <w:rsid w:val="0044617B"/>
    <w:rsid w:val="00452BF3"/>
    <w:rsid w:val="00482D90"/>
    <w:rsid w:val="00483521"/>
    <w:rsid w:val="00497357"/>
    <w:rsid w:val="004A07CC"/>
    <w:rsid w:val="004D5E42"/>
    <w:rsid w:val="00510C9C"/>
    <w:rsid w:val="005410FC"/>
    <w:rsid w:val="0058222B"/>
    <w:rsid w:val="005D2984"/>
    <w:rsid w:val="006076E9"/>
    <w:rsid w:val="006624F7"/>
    <w:rsid w:val="006709E1"/>
    <w:rsid w:val="006B2478"/>
    <w:rsid w:val="006E16F3"/>
    <w:rsid w:val="006F5B53"/>
    <w:rsid w:val="00747688"/>
    <w:rsid w:val="00760346"/>
    <w:rsid w:val="00773B90"/>
    <w:rsid w:val="00780ED8"/>
    <w:rsid w:val="0078459A"/>
    <w:rsid w:val="007A5CCF"/>
    <w:rsid w:val="007C42CA"/>
    <w:rsid w:val="007E46B8"/>
    <w:rsid w:val="007E73A7"/>
    <w:rsid w:val="007F2D80"/>
    <w:rsid w:val="00817D82"/>
    <w:rsid w:val="00855367"/>
    <w:rsid w:val="008A7FF2"/>
    <w:rsid w:val="008D1487"/>
    <w:rsid w:val="008D4B5C"/>
    <w:rsid w:val="008E2AF6"/>
    <w:rsid w:val="0090511E"/>
    <w:rsid w:val="00905D64"/>
    <w:rsid w:val="00912860"/>
    <w:rsid w:val="00941CC0"/>
    <w:rsid w:val="00964CE5"/>
    <w:rsid w:val="009667E1"/>
    <w:rsid w:val="00985CA1"/>
    <w:rsid w:val="00987E4F"/>
    <w:rsid w:val="009A1E8B"/>
    <w:rsid w:val="009A2DD7"/>
    <w:rsid w:val="009C28D1"/>
    <w:rsid w:val="00A1210A"/>
    <w:rsid w:val="00A33D02"/>
    <w:rsid w:val="00A542C8"/>
    <w:rsid w:val="00A56DC9"/>
    <w:rsid w:val="00A916DE"/>
    <w:rsid w:val="00B07B47"/>
    <w:rsid w:val="00B24209"/>
    <w:rsid w:val="00B3373D"/>
    <w:rsid w:val="00B63E3E"/>
    <w:rsid w:val="00B748ED"/>
    <w:rsid w:val="00BB72E5"/>
    <w:rsid w:val="00BE3EB8"/>
    <w:rsid w:val="00C00A6B"/>
    <w:rsid w:val="00C06B42"/>
    <w:rsid w:val="00C50A25"/>
    <w:rsid w:val="00C53D98"/>
    <w:rsid w:val="00C706B5"/>
    <w:rsid w:val="00CC7A03"/>
    <w:rsid w:val="00CF2FD2"/>
    <w:rsid w:val="00D0066A"/>
    <w:rsid w:val="00D348A8"/>
    <w:rsid w:val="00D446BE"/>
    <w:rsid w:val="00D634A1"/>
    <w:rsid w:val="00D6562F"/>
    <w:rsid w:val="00D93F28"/>
    <w:rsid w:val="00E72AD7"/>
    <w:rsid w:val="00E94979"/>
    <w:rsid w:val="00EA15C1"/>
    <w:rsid w:val="00EB4A30"/>
    <w:rsid w:val="00F00C6B"/>
    <w:rsid w:val="00F25967"/>
    <w:rsid w:val="00F32BD0"/>
    <w:rsid w:val="00F35002"/>
    <w:rsid w:val="00F76F2F"/>
    <w:rsid w:val="00FF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F7DB9"/>
  <w15:docId w15:val="{6DEEFCF3-7532-44BD-832F-1B97EE1C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C28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C28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C28D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C28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C28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5F3D8-8E88-40A3-899E-79B6ED9AD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GrBeNA</dc:creator>
  <cp:keywords/>
  <dc:description/>
  <cp:lastModifiedBy>Grpavv</cp:lastModifiedBy>
  <cp:revision>53</cp:revision>
  <cp:lastPrinted>2020-03-20T11:25:00Z</cp:lastPrinted>
  <dcterms:created xsi:type="dcterms:W3CDTF">2017-04-26T07:26:00Z</dcterms:created>
  <dcterms:modified xsi:type="dcterms:W3CDTF">2023-04-06T06:54:00Z</dcterms:modified>
</cp:coreProperties>
</file>