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DE" w:rsidRPr="007E21DE" w:rsidRDefault="007E21DE" w:rsidP="007E21DE">
      <w:pPr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E21DE"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E21DE" w:rsidRPr="007E21DE" w:rsidRDefault="007E21DE" w:rsidP="007E21DE">
      <w:pPr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E21DE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E21DE" w:rsidRPr="007E21DE" w:rsidRDefault="007E21DE" w:rsidP="007E21DE">
      <w:pPr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E21DE">
        <w:rPr>
          <w:rFonts w:ascii="Times New Roman" w:hAnsi="Times New Roman" w:cs="Times New Roman"/>
          <w:sz w:val="28"/>
          <w:szCs w:val="28"/>
          <w:lang w:eastAsia="ar-SA"/>
        </w:rPr>
        <w:t>СОВЕТА ГРАЧЕВСКОГО МУНИЦИПАЛЬНОГО ОКРУГА</w:t>
      </w:r>
      <w:r w:rsidRPr="007E21DE">
        <w:rPr>
          <w:rFonts w:ascii="Times New Roman" w:hAnsi="Times New Roman" w:cs="Times New Roman"/>
          <w:sz w:val="28"/>
          <w:szCs w:val="28"/>
          <w:lang w:eastAsia="ar-SA"/>
        </w:rPr>
        <w:br/>
        <w:t>СТАВРОПОЛЬСКОГО КРАЯ</w:t>
      </w:r>
    </w:p>
    <w:p w:rsidR="00BE12A1" w:rsidRDefault="00BE12A1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33A43" w:rsidRPr="008E4DF8" w:rsidRDefault="00533A43" w:rsidP="00360B1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7E21DE" w:rsidRDefault="00402746" w:rsidP="004027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</w:p>
    <w:p w:rsidR="00402746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4DF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DF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в Российской Федерации», от 21 июля 2005 года № 97-ФЗ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 xml:space="preserve">«О государственной регистрации уставов муниципальных образований», Уставом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4DF8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в соответствие законодательству Российской Федерации 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Совет Грачевского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Ставропольского</w:t>
      </w:r>
      <w:proofErr w:type="gramEnd"/>
      <w:r w:rsidRPr="008E4DF8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402746" w:rsidRPr="008E4DF8" w:rsidRDefault="00402746" w:rsidP="0040274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2746" w:rsidRPr="008E4DF8" w:rsidRDefault="00402746" w:rsidP="004027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>РЕШИЛ: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8E4DF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C4AB8">
        <w:rPr>
          <w:rFonts w:ascii="Times New Roman" w:hAnsi="Times New Roman" w:cs="Times New Roman"/>
          <w:sz w:val="28"/>
          <w:szCs w:val="28"/>
        </w:rPr>
        <w:t>Ставропольского края следующие изменения и дополнения:</w:t>
      </w:r>
    </w:p>
    <w:p w:rsidR="00402746" w:rsidRPr="002C4AB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часть 1 статьи 8 дополнить пунктом 4.1 следующего содержания: </w:t>
      </w:r>
    </w:p>
    <w:p w:rsidR="00402746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 осуществление муниципального контроля за исполнением единой теплоснабжающей организацией обязательств по строительству, реконструкции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одернизации объектов теплоснабжения;»</w:t>
      </w:r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51D3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51D3" w:rsidRPr="003934E2">
        <w:rPr>
          <w:rFonts w:ascii="Times New Roman" w:hAnsi="Times New Roman" w:cs="Times New Roman"/>
          <w:sz w:val="28"/>
          <w:szCs w:val="28"/>
        </w:rPr>
        <w:t>в</w:t>
      </w:r>
      <w:r w:rsidR="001678F3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151D3"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«за сохранность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хозяйстве».</w:t>
      </w: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4E2">
        <w:rPr>
          <w:rFonts w:ascii="Times New Roman" w:hAnsi="Times New Roman" w:cs="Times New Roman"/>
          <w:sz w:val="28"/>
          <w:szCs w:val="28"/>
        </w:rPr>
        <w:t xml:space="preserve">в </w:t>
      </w:r>
      <w:r w:rsidR="001678F3">
        <w:rPr>
          <w:rFonts w:ascii="Times New Roman" w:hAnsi="Times New Roman" w:cs="Times New Roman"/>
          <w:sz w:val="28"/>
          <w:szCs w:val="28"/>
        </w:rPr>
        <w:t xml:space="preserve">пункте 39 </w:t>
      </w:r>
      <w:r w:rsidRPr="003934E2">
        <w:rPr>
          <w:rFonts w:ascii="Times New Roman" w:hAnsi="Times New Roman" w:cs="Times New Roman"/>
          <w:sz w:val="28"/>
          <w:szCs w:val="28"/>
        </w:rPr>
        <w:t>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статьи </w:t>
      </w:r>
      <w:r w:rsidRPr="003934E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 (при осуществлении муниципального контроля в сфере благоустройства может выдаваться предписание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 обязательных требований, выявленных в ходе наблюдения за соблюдением обязательных требований (мониторинга безопасности)».</w:t>
      </w: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51E1" w:rsidRDefault="00FD51E1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34E2">
        <w:rPr>
          <w:rFonts w:ascii="Times New Roman" w:hAnsi="Times New Roman" w:cs="Times New Roman"/>
          <w:sz w:val="28"/>
          <w:szCs w:val="28"/>
        </w:rPr>
        <w:t xml:space="preserve">в </w:t>
      </w:r>
      <w:r w:rsidR="001678F3">
        <w:rPr>
          <w:rFonts w:ascii="Times New Roman" w:hAnsi="Times New Roman" w:cs="Times New Roman"/>
          <w:sz w:val="28"/>
          <w:szCs w:val="28"/>
        </w:rPr>
        <w:t xml:space="preserve">пункте 42 </w:t>
      </w:r>
      <w:r w:rsidRPr="003934E2">
        <w:rPr>
          <w:rFonts w:ascii="Times New Roman" w:hAnsi="Times New Roman" w:cs="Times New Roman"/>
          <w:sz w:val="28"/>
          <w:szCs w:val="28"/>
        </w:rPr>
        <w:t>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 w:rsidRPr="00393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34E2">
        <w:rPr>
          <w:rFonts w:ascii="Times New Roman" w:hAnsi="Times New Roman" w:cs="Times New Roman"/>
          <w:sz w:val="28"/>
          <w:szCs w:val="28"/>
        </w:rPr>
        <w:t xml:space="preserve"> статьи 8 </w:t>
      </w:r>
      <w:r w:rsidR="00404BD8">
        <w:rPr>
          <w:rFonts w:ascii="Times New Roman" w:hAnsi="Times New Roman" w:cs="Times New Roman"/>
          <w:sz w:val="28"/>
          <w:szCs w:val="28"/>
        </w:rPr>
        <w:t>слова «использования и охраны» заменить словами «охраны и использования».</w:t>
      </w: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r w:rsidR="001678F3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35 част</w:t>
      </w:r>
      <w:r w:rsidR="001678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статьи 8 изложить в новой редакции:</w:t>
      </w:r>
      <w:r>
        <w:rPr>
          <w:rFonts w:ascii="Times New Roman" w:hAnsi="Times New Roman" w:cs="Times New Roman"/>
          <w:sz w:val="28"/>
          <w:szCs w:val="28"/>
        </w:rPr>
        <w:br/>
      </w:r>
      <w:r w:rsidRPr="008E4D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4D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выполнения работ, необходимых для создания искусственных земельных участков</w:t>
      </w:r>
      <w:r w:rsidR="00174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нужд муниципального округа в соответствии с Ф</w:t>
      </w:r>
      <w:r w:rsidR="00095B05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4BD8" w:rsidRDefault="00404BD8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79FA" w:rsidRDefault="001678F3" w:rsidP="009379F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9FA">
        <w:rPr>
          <w:rFonts w:ascii="Times New Roman" w:hAnsi="Times New Roman" w:cs="Times New Roman"/>
          <w:sz w:val="28"/>
          <w:szCs w:val="28"/>
        </w:rPr>
        <w:t xml:space="preserve"> часть 1 статьи 8 </w:t>
      </w:r>
      <w:r w:rsidR="009379FA" w:rsidRPr="00AF0FB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9379FA">
        <w:rPr>
          <w:rFonts w:ascii="Times New Roman" w:hAnsi="Times New Roman" w:cs="Times New Roman"/>
          <w:sz w:val="28"/>
          <w:szCs w:val="28"/>
        </w:rPr>
        <w:t>45</w:t>
      </w:r>
      <w:r w:rsidR="009379FA" w:rsidRPr="00AF0FB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E151D3" w:rsidRDefault="009379FA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«45) принятия решений и проведения на территории муниципального округа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4B06F7" w:rsidP="004B06F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часть 1 статьи 8 </w:t>
      </w:r>
      <w:r w:rsidRPr="00AF0FB8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AF0FB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«46) </w:t>
      </w:r>
      <w:r w:rsidR="00B537B4" w:rsidRPr="00B537B4">
        <w:rPr>
          <w:rFonts w:ascii="Times New Roman" w:hAnsi="Times New Roman" w:cs="Times New Roman"/>
          <w:sz w:val="28"/>
          <w:szCs w:val="28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</w:t>
      </w:r>
      <w:r w:rsidR="00095B05">
        <w:rPr>
          <w:rFonts w:ascii="Times New Roman" w:hAnsi="Times New Roman" w:cs="Times New Roman"/>
          <w:sz w:val="28"/>
          <w:szCs w:val="28"/>
        </w:rPr>
        <w:t xml:space="preserve"> </w:t>
      </w:r>
      <w:r w:rsidR="00B537B4" w:rsidRPr="00B537B4">
        <w:rPr>
          <w:rFonts w:ascii="Times New Roman" w:hAnsi="Times New Roman" w:cs="Times New Roman"/>
          <w:sz w:val="28"/>
          <w:szCs w:val="28"/>
        </w:rPr>
        <w:t>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06F7">
        <w:rPr>
          <w:rFonts w:ascii="Times New Roman" w:hAnsi="Times New Roman" w:cs="Times New Roman"/>
          <w:sz w:val="28"/>
          <w:szCs w:val="28"/>
        </w:rPr>
        <w:t>- часть 1 статьи 8 дополнить пунктом 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06F7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E151D3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«47) </w:t>
      </w:r>
      <w:r w:rsidR="00B537B4" w:rsidRPr="00B537B4">
        <w:rPr>
          <w:rFonts w:ascii="Times New Roman" w:hAnsi="Times New Roman" w:cs="Times New Roman"/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муниципального</w:t>
      </w:r>
      <w:r w:rsidR="00095B05">
        <w:rPr>
          <w:rFonts w:ascii="Times New Roman" w:hAnsi="Times New Roman" w:cs="Times New Roman"/>
          <w:sz w:val="28"/>
          <w:szCs w:val="28"/>
        </w:rPr>
        <w:t xml:space="preserve"> </w:t>
      </w:r>
      <w:r w:rsidR="00B537B4" w:rsidRPr="00B537B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06F7" w:rsidRDefault="004B06F7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887">
        <w:rPr>
          <w:rFonts w:ascii="Times New Roman" w:hAnsi="Times New Roman" w:cs="Times New Roman"/>
          <w:sz w:val="28"/>
          <w:szCs w:val="28"/>
        </w:rPr>
        <w:t xml:space="preserve"> часть 4 статьи 15 изложить в новой редакции:</w:t>
      </w:r>
    </w:p>
    <w:p w:rsidR="00B244DD" w:rsidRPr="0030053A" w:rsidRDefault="00B244DD" w:rsidP="00B244DD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0053A">
        <w:rPr>
          <w:rFonts w:ascii="Times New Roman" w:hAnsi="Times New Roman" w:cs="Times New Roman"/>
          <w:sz w:val="28"/>
          <w:szCs w:val="28"/>
        </w:rPr>
        <w:t>«</w:t>
      </w:r>
      <w:r w:rsidR="001678F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0053A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053A">
        <w:rPr>
          <w:rFonts w:ascii="Times New Roman" w:hAnsi="Times New Roman" w:cs="Times New Roman"/>
          <w:sz w:val="28"/>
          <w:szCs w:val="28"/>
        </w:rPr>
        <w:t xml:space="preserve">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8" w:history="1">
        <w:r w:rsidRPr="0030053A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закона</w:t>
        </w:r>
      </w:hyperlink>
      <w:r w:rsidRPr="0030053A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 муниципального образования своих замечаний и предложений по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 вынесенному на обсуждение проекту муниципального </w:t>
      </w:r>
      <w:r w:rsidRPr="0030053A">
        <w:rPr>
          <w:rFonts w:ascii="Times New Roman" w:hAnsi="Times New Roman" w:cs="Times New Roman"/>
          <w:sz w:val="28"/>
          <w:szCs w:val="28"/>
        </w:rPr>
        <w:lastRenderedPageBreak/>
        <w:t>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B244DD" w:rsidRPr="0030053A" w:rsidRDefault="00B244DD" w:rsidP="00B244DD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30053A">
        <w:rPr>
          <w:rFonts w:ascii="Times New Roman" w:hAnsi="Times New Roman" w:cs="Times New Roman"/>
          <w:sz w:val="28"/>
          <w:szCs w:val="28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</w:t>
      </w:r>
      <w:proofErr w:type="gramEnd"/>
      <w:r w:rsidRPr="0030053A">
        <w:rPr>
          <w:rFonts w:ascii="Times New Roman" w:hAnsi="Times New Roman" w:cs="Times New Roman"/>
          <w:sz w:val="28"/>
          <w:szCs w:val="28"/>
        </w:rPr>
        <w:t xml:space="preserve">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</w:t>
      </w:r>
    </w:p>
    <w:p w:rsidR="00B244DD" w:rsidRDefault="00B244DD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B06F7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053A">
        <w:rPr>
          <w:rFonts w:ascii="Times New Roman" w:hAnsi="Times New Roman" w:cs="Times New Roman"/>
          <w:sz w:val="28"/>
          <w:szCs w:val="28"/>
        </w:rPr>
        <w:t>часть 5 статьи 15 изложить в новой редакции: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053A">
        <w:rPr>
          <w:rFonts w:ascii="Times New Roman" w:hAnsi="Times New Roman" w:cs="Times New Roman"/>
          <w:sz w:val="28"/>
          <w:szCs w:val="28"/>
        </w:rPr>
        <w:t>На общественные обсуждения выносятся:</w:t>
      </w:r>
    </w:p>
    <w:p w:rsid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0053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проекты генеральных планов;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0053A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053A">
        <w:rPr>
          <w:rFonts w:ascii="Times New Roman" w:hAnsi="Times New Roman" w:cs="Times New Roman"/>
          <w:sz w:val="28"/>
          <w:szCs w:val="28"/>
        </w:rPr>
        <w:t>) проекты планировки территории;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0053A">
        <w:rPr>
          <w:rFonts w:ascii="Times New Roman" w:hAnsi="Times New Roman" w:cs="Times New Roman"/>
          <w:sz w:val="28"/>
          <w:szCs w:val="28"/>
        </w:rPr>
        <w:t>) проекты межевания территории;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53A">
        <w:rPr>
          <w:rFonts w:ascii="Times New Roman" w:hAnsi="Times New Roman" w:cs="Times New Roman"/>
          <w:sz w:val="28"/>
          <w:szCs w:val="28"/>
        </w:rPr>
        <w:t>) проекты, предусматривающие внесение изменений в один из указанных утвержденных документов;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0053A">
        <w:rPr>
          <w:rFonts w:ascii="Times New Roman" w:hAnsi="Times New Roman" w:cs="Times New Roman"/>
          <w:sz w:val="28"/>
          <w:szCs w:val="28"/>
        </w:rPr>
        <w:t>) проекты решений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30053A" w:rsidRP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0053A">
        <w:rPr>
          <w:rFonts w:ascii="Times New Roman" w:hAnsi="Times New Roman" w:cs="Times New Roman"/>
          <w:sz w:val="28"/>
          <w:szCs w:val="28"/>
        </w:rPr>
        <w:t>)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B06F7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0053A">
        <w:rPr>
          <w:rFonts w:ascii="Times New Roman" w:hAnsi="Times New Roman" w:cs="Times New Roman"/>
          <w:sz w:val="28"/>
          <w:szCs w:val="28"/>
        </w:rPr>
        <w:t>)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53A" w:rsidRDefault="0030053A" w:rsidP="0030053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151D3" w:rsidRDefault="00E151D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B7D2D" w:rsidRDefault="001678F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D2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B7D2D">
        <w:rPr>
          <w:rFonts w:ascii="Times New Roman" w:hAnsi="Times New Roman" w:cs="Times New Roman"/>
          <w:sz w:val="28"/>
          <w:szCs w:val="28"/>
        </w:rPr>
        <w:t xml:space="preserve"> 10 статьи 34 </w:t>
      </w:r>
      <w:r w:rsidR="00DB7D2D" w:rsidRPr="00DB7D2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B7D2D">
        <w:rPr>
          <w:rFonts w:ascii="Times New Roman" w:hAnsi="Times New Roman" w:cs="Times New Roman"/>
          <w:sz w:val="28"/>
          <w:szCs w:val="28"/>
        </w:rPr>
        <w:t>:</w:t>
      </w:r>
    </w:p>
    <w:p w:rsidR="00AE63E2" w:rsidRDefault="00DB7D2D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78F3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0" w:name="_GoBack"/>
      <w:bookmarkEnd w:id="0"/>
      <w:r w:rsidRPr="00DB7D2D">
        <w:rPr>
          <w:rFonts w:ascii="Times New Roman" w:hAnsi="Times New Roman" w:cs="Times New Roman"/>
          <w:sz w:val="28"/>
          <w:szCs w:val="28"/>
        </w:rPr>
        <w:t xml:space="preserve">Депутат Совета муниципального округа не может быть депутатом Государственной Думы Федерального Собрания Российской Федерации, </w:t>
      </w:r>
      <w:r>
        <w:rPr>
          <w:rFonts w:ascii="Times New Roman" w:hAnsi="Times New Roman" w:cs="Times New Roman"/>
          <w:sz w:val="28"/>
          <w:szCs w:val="28"/>
        </w:rPr>
        <w:t>сенаторами</w:t>
      </w:r>
      <w:r w:rsidRPr="00DB7D2D">
        <w:rPr>
          <w:rFonts w:ascii="Times New Roman" w:hAnsi="Times New Roman" w:cs="Times New Roman"/>
          <w:sz w:val="28"/>
          <w:szCs w:val="28"/>
        </w:rPr>
        <w:t xml:space="preserve">, депутатом Думы Ставропольского края, занимать иные государственные должности Российской Федерации, государственные должности Ставропольского края, а также должности государственной </w:t>
      </w:r>
      <w:r w:rsidRPr="00DB7D2D">
        <w:rPr>
          <w:rFonts w:ascii="Times New Roman" w:hAnsi="Times New Roman" w:cs="Times New Roman"/>
          <w:sz w:val="28"/>
          <w:szCs w:val="28"/>
        </w:rPr>
        <w:lastRenderedPageBreak/>
        <w:t>гражданской службы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 если иное не предусмотрено федеральными законами</w:t>
      </w:r>
      <w:r w:rsidRPr="00DB7D2D">
        <w:rPr>
          <w:rFonts w:ascii="Times New Roman" w:hAnsi="Times New Roman" w:cs="Times New Roman"/>
          <w:sz w:val="28"/>
          <w:szCs w:val="28"/>
        </w:rPr>
        <w:t>. Выборное должностное лицо местного самоуправления не может одновременно исполнять полномочия депутата Совета муниципального округа, за исключением случаев,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>, иными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AE63E2" w:rsidRDefault="00AE63E2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63E2" w:rsidRDefault="000A6100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11 статьи 34 признать утратившим силу.</w:t>
      </w:r>
    </w:p>
    <w:p w:rsidR="00A21683" w:rsidRDefault="00A2168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E63E2" w:rsidRDefault="00A21683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3 статьи 33 изложить в следующей редакции: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A21683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округа осуществляет </w:t>
      </w:r>
      <w:proofErr w:type="gramStart"/>
      <w:r w:rsidRPr="00A21683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A21683">
        <w:rPr>
          <w:rFonts w:ascii="Times New Roman" w:hAnsi="Times New Roman" w:cs="Times New Roman"/>
          <w:sz w:val="28"/>
          <w:szCs w:val="28"/>
        </w:rPr>
        <w:t xml:space="preserve"> основные полномочия: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21683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21683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21683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</w:t>
      </w:r>
      <w:r w:rsidRPr="00A21683">
        <w:rPr>
          <w:rFonts w:ascii="Times New Roman" w:hAnsi="Times New Roman" w:cs="Times New Roman"/>
          <w:sz w:val="28"/>
          <w:szCs w:val="28"/>
        </w:rPr>
        <w:lastRenderedPageBreak/>
        <w:t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21683" w:rsidRP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21683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21683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Ставропольского края, Уставом Грачевского муниципального округа Ставропольского края и нормативными правовыми актами Совета Грачевского муниципального округа Ставропольского края.</w:t>
      </w:r>
      <w:proofErr w:type="gramEnd"/>
    </w:p>
    <w:p w:rsidR="00A21683" w:rsidRDefault="00A21683" w:rsidP="00A2168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p2353"/>
      <w:bookmarkEnd w:id="1"/>
      <w:r w:rsidRPr="008E4DF8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регистрацию.</w:t>
      </w:r>
    </w:p>
    <w:p w:rsidR="00402746" w:rsidRPr="008E4DF8" w:rsidRDefault="00402746" w:rsidP="004027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8E4DF8">
        <w:rPr>
          <w:rFonts w:ascii="Times New Roman" w:hAnsi="Times New Roman" w:cs="Times New Roman"/>
          <w:sz w:val="28"/>
          <w:szCs w:val="28"/>
        </w:rPr>
        <w:t>настоящее решение после его государственной регистрации.</w:t>
      </w:r>
    </w:p>
    <w:p w:rsidR="00402746" w:rsidRPr="008E4DF8" w:rsidRDefault="00402746" w:rsidP="00402746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FD067A">
        <w:rPr>
          <w:rFonts w:ascii="Times New Roman" w:hAnsi="Times New Roman" w:cs="Times New Roman"/>
          <w:sz w:val="28"/>
          <w:szCs w:val="28"/>
        </w:rPr>
        <w:t>4. Настоящее решение вступает со дня его официального опубликования, произведенного после государственной регистрации.</w:t>
      </w:r>
    </w:p>
    <w:p w:rsidR="00402746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Грачевского муниципального </w:t>
      </w:r>
    </w:p>
    <w:p w:rsidR="00402746" w:rsidRPr="00FD067A" w:rsidRDefault="00402746" w:rsidP="00402746">
      <w:pPr>
        <w:spacing w:line="276" w:lineRule="auto"/>
        <w:ind w:firstLine="0"/>
        <w:rPr>
          <w:rFonts w:ascii="Times New Roman" w:hAnsi="Times New Roman" w:cs="Times New Roman"/>
          <w:sz w:val="28"/>
        </w:rPr>
      </w:pPr>
      <w:r w:rsidRPr="00FD067A">
        <w:rPr>
          <w:rFonts w:ascii="Times New Roman" w:hAnsi="Times New Roman" w:cs="Times New Roman"/>
          <w:sz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FD067A">
        <w:rPr>
          <w:rFonts w:ascii="Times New Roman" w:hAnsi="Times New Roman" w:cs="Times New Roman"/>
          <w:sz w:val="28"/>
        </w:rPr>
        <w:t>С.Ф. Сотников</w:t>
      </w:r>
    </w:p>
    <w:p w:rsidR="00402746" w:rsidRDefault="00402746" w:rsidP="0040274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C7EE3" w:rsidRPr="00FD067A" w:rsidRDefault="006C7EE3" w:rsidP="00A21683">
      <w:pPr>
        <w:pBdr>
          <w:bottom w:val="single" w:sz="4" w:space="1" w:color="auto"/>
        </w:pBd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6585" w:rsidRDefault="00A06585" w:rsidP="00A06585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вносит председатель Совета Грачевского муниципального района Ставропольского края                                                                   С.Ф. Сотников</w:t>
      </w:r>
    </w:p>
    <w:p w:rsidR="00A06585" w:rsidRDefault="00A06585" w:rsidP="00A06585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06585" w:rsidRDefault="00A06585" w:rsidP="00A06585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A06585" w:rsidRDefault="00A06585" w:rsidP="00A06585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A06585" w:rsidRDefault="00A06585" w:rsidP="00A06585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Главный специалист – юрисконсульт </w:t>
      </w:r>
    </w:p>
    <w:p w:rsidR="00A06585" w:rsidRDefault="00A06585" w:rsidP="00A06585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Грачевского муниципального округа </w:t>
      </w:r>
    </w:p>
    <w:p w:rsidR="00A06585" w:rsidRDefault="00A06585" w:rsidP="00A06585">
      <w:pPr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Г.Н. Пономаренко</w:t>
      </w:r>
    </w:p>
    <w:sectPr w:rsidR="00A06585" w:rsidSect="00A0658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99" w:rsidRDefault="00F81B99" w:rsidP="008E4DF8">
      <w:r>
        <w:separator/>
      </w:r>
    </w:p>
  </w:endnote>
  <w:endnote w:type="continuationSeparator" w:id="0">
    <w:p w:rsidR="00F81B99" w:rsidRDefault="00F81B99" w:rsidP="008E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99" w:rsidRDefault="00F81B99" w:rsidP="008E4DF8">
      <w:r>
        <w:separator/>
      </w:r>
    </w:p>
  </w:footnote>
  <w:footnote w:type="continuationSeparator" w:id="0">
    <w:p w:rsidR="00F81B99" w:rsidRDefault="00F81B99" w:rsidP="008E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0990"/>
      <w:docPartObj>
        <w:docPartGallery w:val="Page Numbers (Top of Page)"/>
        <w:docPartUnique/>
      </w:docPartObj>
    </w:sdtPr>
    <w:sdtEndPr/>
    <w:sdtContent>
      <w:p w:rsidR="008E4DF8" w:rsidRDefault="008E4DF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8F3">
          <w:rPr>
            <w:noProof/>
          </w:rPr>
          <w:t>5</w:t>
        </w:r>
        <w:r>
          <w:fldChar w:fldCharType="end"/>
        </w:r>
      </w:p>
    </w:sdtContent>
  </w:sdt>
  <w:p w:rsidR="008E4DF8" w:rsidRDefault="008E4D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66048"/>
    <w:rsid w:val="000813DE"/>
    <w:rsid w:val="00094D57"/>
    <w:rsid w:val="00095B05"/>
    <w:rsid w:val="000A6100"/>
    <w:rsid w:val="000D15C6"/>
    <w:rsid w:val="00102016"/>
    <w:rsid w:val="001205C5"/>
    <w:rsid w:val="00130D48"/>
    <w:rsid w:val="00152887"/>
    <w:rsid w:val="001678F3"/>
    <w:rsid w:val="00174A70"/>
    <w:rsid w:val="001922DF"/>
    <w:rsid w:val="001E0A16"/>
    <w:rsid w:val="002435FD"/>
    <w:rsid w:val="002A763C"/>
    <w:rsid w:val="002C4AB8"/>
    <w:rsid w:val="002D5A4A"/>
    <w:rsid w:val="0030053A"/>
    <w:rsid w:val="00360B18"/>
    <w:rsid w:val="00384A61"/>
    <w:rsid w:val="003934E2"/>
    <w:rsid w:val="00402746"/>
    <w:rsid w:val="00404BD8"/>
    <w:rsid w:val="00477C47"/>
    <w:rsid w:val="004B06F7"/>
    <w:rsid w:val="004B7049"/>
    <w:rsid w:val="004D40B0"/>
    <w:rsid w:val="004D7A62"/>
    <w:rsid w:val="004E1125"/>
    <w:rsid w:val="004F1328"/>
    <w:rsid w:val="0050240A"/>
    <w:rsid w:val="00533A43"/>
    <w:rsid w:val="00570665"/>
    <w:rsid w:val="00640166"/>
    <w:rsid w:val="006616A1"/>
    <w:rsid w:val="006C2F7A"/>
    <w:rsid w:val="006C7EE3"/>
    <w:rsid w:val="007E21DE"/>
    <w:rsid w:val="008340E9"/>
    <w:rsid w:val="008C47A4"/>
    <w:rsid w:val="008D7087"/>
    <w:rsid w:val="008E4DF8"/>
    <w:rsid w:val="009217D5"/>
    <w:rsid w:val="00937340"/>
    <w:rsid w:val="009379FA"/>
    <w:rsid w:val="00A06585"/>
    <w:rsid w:val="00A21683"/>
    <w:rsid w:val="00A6678E"/>
    <w:rsid w:val="00AE63E2"/>
    <w:rsid w:val="00AF0FB8"/>
    <w:rsid w:val="00B244DD"/>
    <w:rsid w:val="00B30288"/>
    <w:rsid w:val="00B537B4"/>
    <w:rsid w:val="00B67D35"/>
    <w:rsid w:val="00BB2887"/>
    <w:rsid w:val="00BC5B81"/>
    <w:rsid w:val="00BD1276"/>
    <w:rsid w:val="00BE12A1"/>
    <w:rsid w:val="00C05FB0"/>
    <w:rsid w:val="00C3156D"/>
    <w:rsid w:val="00CB783B"/>
    <w:rsid w:val="00D10304"/>
    <w:rsid w:val="00D763A3"/>
    <w:rsid w:val="00D93DF9"/>
    <w:rsid w:val="00D9753C"/>
    <w:rsid w:val="00DB085F"/>
    <w:rsid w:val="00DB7D2D"/>
    <w:rsid w:val="00DC2A30"/>
    <w:rsid w:val="00DE599E"/>
    <w:rsid w:val="00E151D3"/>
    <w:rsid w:val="00E3526E"/>
    <w:rsid w:val="00E84399"/>
    <w:rsid w:val="00E8555F"/>
    <w:rsid w:val="00EC062C"/>
    <w:rsid w:val="00F23307"/>
    <w:rsid w:val="00F23CD1"/>
    <w:rsid w:val="00F47E82"/>
    <w:rsid w:val="00F652B8"/>
    <w:rsid w:val="00F81B99"/>
    <w:rsid w:val="00F93802"/>
    <w:rsid w:val="00FD067A"/>
    <w:rsid w:val="00FD51E1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0B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E8555F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4D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4D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C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0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80&amp;date=01.02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FAE5-1181-496F-8A49-E0DE368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Серяк</dc:creator>
  <cp:keywords/>
  <dc:description/>
  <cp:lastModifiedBy>CITYLINE27</cp:lastModifiedBy>
  <cp:revision>25</cp:revision>
  <cp:lastPrinted>2021-08-17T06:33:00Z</cp:lastPrinted>
  <dcterms:created xsi:type="dcterms:W3CDTF">2021-04-09T07:20:00Z</dcterms:created>
  <dcterms:modified xsi:type="dcterms:W3CDTF">2022-02-09T12:15:00Z</dcterms:modified>
</cp:coreProperties>
</file>