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B5" w:rsidRPr="009A24A8" w:rsidRDefault="00AB3EB5" w:rsidP="00E65B08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56AE0" w:rsidRPr="009A24A8">
        <w:rPr>
          <w:rFonts w:ascii="Times New Roman" w:eastAsia="Times New Roman" w:hAnsi="Times New Roman" w:cs="Times New Roman"/>
          <w:sz w:val="28"/>
          <w:szCs w:val="28"/>
        </w:rPr>
        <w:t>3</w:t>
      </w:r>
      <w:r w:rsidR="00945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B3EB5" w:rsidRPr="009A24A8" w:rsidRDefault="00AB3EB5" w:rsidP="00E65B0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Cs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>к муниципальн</w:t>
      </w:r>
      <w:r w:rsidR="00D04CF4" w:rsidRPr="009A24A8">
        <w:rPr>
          <w:rFonts w:ascii="Times New Roman" w:eastAsia="Times New Roman" w:hAnsi="Times New Roman" w:cs="Times New Roman"/>
          <w:sz w:val="28"/>
          <w:szCs w:val="28"/>
        </w:rPr>
        <w:t>ой программе</w:t>
      </w:r>
      <w:r w:rsidRPr="009A2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5B08" w:rsidRPr="009A24A8">
        <w:rPr>
          <w:rFonts w:ascii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E65B08" w:rsidRPr="009A24A8" w:rsidRDefault="00E65B08" w:rsidP="00E65B0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Cs/>
          <w:sz w:val="28"/>
          <w:szCs w:val="28"/>
        </w:rPr>
      </w:pPr>
    </w:p>
    <w:p w:rsidR="00E65B08" w:rsidRPr="009A24A8" w:rsidRDefault="00E65B08" w:rsidP="00E65B0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Cs/>
          <w:sz w:val="28"/>
          <w:szCs w:val="28"/>
        </w:rPr>
      </w:pPr>
    </w:p>
    <w:p w:rsidR="00D0455D" w:rsidRPr="009A24A8" w:rsidRDefault="00D0455D" w:rsidP="00E65B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455D" w:rsidRPr="009A24A8" w:rsidRDefault="00D0455D" w:rsidP="00E65B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D0455D" w:rsidRPr="009A24A8" w:rsidRDefault="00D0455D" w:rsidP="00E65B08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>об индикаторах достижени</w:t>
      </w:r>
      <w:r w:rsidR="00A56AE0" w:rsidRPr="009A24A8">
        <w:rPr>
          <w:rFonts w:ascii="Times New Roman" w:eastAsia="Times New Roman" w:hAnsi="Times New Roman" w:cs="Times New Roman"/>
          <w:sz w:val="28"/>
          <w:szCs w:val="28"/>
        </w:rPr>
        <w:t xml:space="preserve">я целей </w:t>
      </w:r>
      <w:r w:rsidR="00E65B08" w:rsidRPr="009A24A8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 </w:t>
      </w:r>
      <w:r w:rsidRPr="009A24A8">
        <w:rPr>
          <w:rFonts w:ascii="Times New Roman" w:eastAsia="Times New Roman" w:hAnsi="Times New Roman" w:cs="Times New Roman"/>
          <w:sz w:val="28"/>
          <w:szCs w:val="28"/>
        </w:rPr>
        <w:t>и показателях решения задач подпрограмм Программы и их значениях</w:t>
      </w:r>
    </w:p>
    <w:p w:rsidR="00D0455D" w:rsidRPr="009A24A8" w:rsidRDefault="00D0455D" w:rsidP="00E65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37"/>
        <w:gridCol w:w="4368"/>
        <w:gridCol w:w="1471"/>
        <w:gridCol w:w="1065"/>
        <w:gridCol w:w="1065"/>
        <w:gridCol w:w="1065"/>
        <w:gridCol w:w="1065"/>
        <w:gridCol w:w="951"/>
        <w:gridCol w:w="950"/>
        <w:gridCol w:w="950"/>
        <w:gridCol w:w="899"/>
      </w:tblGrid>
      <w:tr w:rsidR="00D0455D" w:rsidRPr="009A24A8" w:rsidTr="00E65B08">
        <w:trPr>
          <w:tblHeader/>
        </w:trPr>
        <w:tc>
          <w:tcPr>
            <w:tcW w:w="937" w:type="dxa"/>
            <w:vMerge w:val="restart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368" w:type="dxa"/>
            <w:vMerge w:val="restart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индикатора достижения цели, показателя решения задачи, виды их временной характеристики</w:t>
            </w:r>
          </w:p>
        </w:tc>
        <w:tc>
          <w:tcPr>
            <w:tcW w:w="1471" w:type="dxa"/>
            <w:vMerge w:val="restart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010" w:type="dxa"/>
            <w:gridSpan w:val="8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индикатора достижения цели программы, показателя решения задачи подпрограммы программы</w:t>
            </w:r>
          </w:p>
        </w:tc>
      </w:tr>
      <w:tr w:rsidR="00D0455D" w:rsidRPr="009A24A8" w:rsidTr="00E65B08">
        <w:trPr>
          <w:tblHeader/>
        </w:trPr>
        <w:tc>
          <w:tcPr>
            <w:tcW w:w="937" w:type="dxa"/>
            <w:vMerge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68" w:type="dxa"/>
            <w:vMerge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  <w:vMerge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013E36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065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013E36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065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013E36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065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013E36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951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013E36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950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013E36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50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013E36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99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013E36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D0455D" w:rsidRPr="009A24A8" w:rsidTr="00E65B08">
        <w:trPr>
          <w:tblHeader/>
        </w:trPr>
        <w:tc>
          <w:tcPr>
            <w:tcW w:w="937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8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5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5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1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0" w:type="dxa"/>
            <w:vAlign w:val="center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0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99" w:type="dxa"/>
            <w:vAlign w:val="center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3D72C0" w:rsidRPr="009A24A8" w:rsidTr="003D72C0">
        <w:tc>
          <w:tcPr>
            <w:tcW w:w="14786" w:type="dxa"/>
            <w:gridSpan w:val="11"/>
          </w:tcPr>
          <w:p w:rsidR="003D72C0" w:rsidRPr="009A24A8" w:rsidRDefault="003D72C0" w:rsidP="00E6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1</w:t>
            </w:r>
            <w:r w:rsidR="00E65B08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5B08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«Повышение профессионального уровня кадрового состава муниципальных служащих, работников администрации и органов администрации Грачевского муниципального округа»</w:t>
            </w:r>
          </w:p>
        </w:tc>
      </w:tr>
      <w:tr w:rsidR="00D0455D" w:rsidRPr="009A24A8" w:rsidTr="003D72C0">
        <w:tc>
          <w:tcPr>
            <w:tcW w:w="937" w:type="dxa"/>
          </w:tcPr>
          <w:p w:rsidR="00D0455D" w:rsidRPr="009A24A8" w:rsidRDefault="00E65B08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68" w:type="dxa"/>
          </w:tcPr>
          <w:p w:rsidR="00D0455D" w:rsidRPr="009A24A8" w:rsidRDefault="00E65B08" w:rsidP="00E65B0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муниципальных служащих, работников органов местного самоуправления округа, повысивших свой профессиональный уровень</w:t>
            </w:r>
          </w:p>
        </w:tc>
        <w:tc>
          <w:tcPr>
            <w:tcW w:w="1471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5D28D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D0455D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,3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5D28DA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,6</w:t>
            </w:r>
          </w:p>
        </w:tc>
        <w:tc>
          <w:tcPr>
            <w:tcW w:w="951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5D28DA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  <w:tc>
          <w:tcPr>
            <w:tcW w:w="950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5D28DA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,5</w:t>
            </w:r>
          </w:p>
        </w:tc>
        <w:tc>
          <w:tcPr>
            <w:tcW w:w="950" w:type="dxa"/>
          </w:tcPr>
          <w:p w:rsidR="00D0455D" w:rsidRPr="009A24A8" w:rsidRDefault="005D28D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  <w:r w:rsidR="00D0455D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  <w:tc>
          <w:tcPr>
            <w:tcW w:w="899" w:type="dxa"/>
          </w:tcPr>
          <w:p w:rsidR="00933908" w:rsidRPr="009A24A8" w:rsidRDefault="005D28D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  <w:r w:rsidR="00D0455D"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,5</w:t>
            </w:r>
          </w:p>
        </w:tc>
      </w:tr>
      <w:tr w:rsidR="00E65B08" w:rsidRPr="009A24A8" w:rsidTr="00676CDE">
        <w:tc>
          <w:tcPr>
            <w:tcW w:w="14786" w:type="dxa"/>
            <w:gridSpan w:val="11"/>
          </w:tcPr>
          <w:p w:rsidR="00E65B08" w:rsidRPr="009A24A8" w:rsidRDefault="002216F2" w:rsidP="00E65B0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P749" w:history="1">
              <w:r w:rsidR="00E65B08" w:rsidRPr="009A24A8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 1</w:t>
              </w:r>
            </w:hyperlink>
            <w:r w:rsidR="00E65B08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: «</w:t>
            </w:r>
            <w:r w:rsidR="00E65B08" w:rsidRPr="009A24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Развитие муниципальной службы в Грачевском муниципальном округе Ставропольского края»</w:t>
            </w:r>
          </w:p>
        </w:tc>
      </w:tr>
      <w:tr w:rsidR="00E65B08" w:rsidRPr="009A24A8" w:rsidTr="00EF0860">
        <w:tc>
          <w:tcPr>
            <w:tcW w:w="14786" w:type="dxa"/>
            <w:gridSpan w:val="11"/>
          </w:tcPr>
          <w:p w:rsidR="00E65B08" w:rsidRPr="009A24A8" w:rsidRDefault="00E65B08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1. «Обеспечение профессионального развития муниципальных служащих, работников администрации и ее органов, обеспечение открытости, престижности и привлекательности муниципальной службы»</w:t>
            </w:r>
          </w:p>
        </w:tc>
      </w:tr>
      <w:tr w:rsidR="00D0455D" w:rsidRPr="009A24A8" w:rsidTr="003D72C0">
        <w:tc>
          <w:tcPr>
            <w:tcW w:w="937" w:type="dxa"/>
          </w:tcPr>
          <w:p w:rsidR="00D0455D" w:rsidRPr="009A24A8" w:rsidRDefault="00E65B08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368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муниципальных служащих, </w:t>
            </w:r>
            <w:r w:rsidR="00A77114" w:rsidRPr="009A24A8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работников, </w:t>
            </w: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повысивших свой профессиональный уровень  с начала реализации программы нарастающим итогом</w:t>
            </w:r>
          </w:p>
        </w:tc>
        <w:tc>
          <w:tcPr>
            <w:tcW w:w="1471" w:type="dxa"/>
          </w:tcPr>
          <w:p w:rsidR="00D0455D" w:rsidRPr="009A24A8" w:rsidRDefault="00D0455D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5D28D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28DA" w:rsidRPr="009A24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51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28DA" w:rsidRPr="009A24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50" w:type="dxa"/>
          </w:tcPr>
          <w:p w:rsidR="00D0455D" w:rsidRPr="009A24A8" w:rsidRDefault="005D28D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0" w:type="dxa"/>
          </w:tcPr>
          <w:p w:rsidR="00D0455D" w:rsidRPr="009A24A8" w:rsidRDefault="005D28D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99" w:type="dxa"/>
          </w:tcPr>
          <w:p w:rsidR="00D0455D" w:rsidRPr="009A24A8" w:rsidRDefault="005D28D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0455D" w:rsidRPr="009A24A8" w:rsidTr="003D72C0">
        <w:tc>
          <w:tcPr>
            <w:tcW w:w="937" w:type="dxa"/>
          </w:tcPr>
          <w:p w:rsidR="00D0455D" w:rsidRPr="009A24A8" w:rsidRDefault="00E65B08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68" w:type="dxa"/>
          </w:tcPr>
          <w:p w:rsidR="00D0455D" w:rsidRPr="009A24A8" w:rsidRDefault="00A61EB1" w:rsidP="00A61EB1">
            <w:pPr>
              <w:pStyle w:val="ae"/>
              <w:ind w:left="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с муниципальными служащими «круглых столов», семинаров-совещаний на актуальные темы в части изменений законодательства в области муниципальной службы</w:t>
            </w:r>
          </w:p>
        </w:tc>
        <w:tc>
          <w:tcPr>
            <w:tcW w:w="1471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5D28D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1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0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0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9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0455D" w:rsidRPr="009A24A8" w:rsidTr="003D72C0">
        <w:tc>
          <w:tcPr>
            <w:tcW w:w="937" w:type="dxa"/>
          </w:tcPr>
          <w:p w:rsidR="00D0455D" w:rsidRPr="009A24A8" w:rsidRDefault="00E65B08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68" w:type="dxa"/>
          </w:tcPr>
          <w:p w:rsidR="00D0455D" w:rsidRPr="00A61EB1" w:rsidRDefault="00A61EB1" w:rsidP="00A61EB1">
            <w:pPr>
              <w:autoSpaceDE w:val="0"/>
              <w:autoSpaceDN w:val="0"/>
              <w:adjustRightInd w:val="0"/>
              <w:ind w:left="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тестировани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муниципальных служащих для определения степени их знаний в области муниципальной службы и противодействия коррупции, проведение ат</w:t>
            </w:r>
            <w:r w:rsidR="00F0782A">
              <w:rPr>
                <w:rFonts w:ascii="Times New Roman" w:hAnsi="Times New Roman"/>
                <w:sz w:val="28"/>
                <w:szCs w:val="28"/>
              </w:rPr>
              <w:t>тестации муниципальных служащих</w:t>
            </w:r>
          </w:p>
        </w:tc>
        <w:tc>
          <w:tcPr>
            <w:tcW w:w="1471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1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50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0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99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6C3C2A" w:rsidRPr="009A24A8" w:rsidTr="003D72C0">
        <w:tc>
          <w:tcPr>
            <w:tcW w:w="937" w:type="dxa"/>
          </w:tcPr>
          <w:p w:rsidR="006C3C2A" w:rsidRPr="009A24A8" w:rsidRDefault="00E65B08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68" w:type="dxa"/>
          </w:tcPr>
          <w:p w:rsidR="006C3C2A" w:rsidRPr="009A24A8" w:rsidRDefault="00F0782A" w:rsidP="0096342B">
            <w:pPr>
              <w:autoSpaceDE w:val="0"/>
              <w:autoSpaceDN w:val="0"/>
              <w:adjustRightInd w:val="0"/>
              <w:ind w:firstLine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прошедших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диспансеризаци</w:t>
            </w:r>
            <w:r>
              <w:rPr>
                <w:rFonts w:ascii="Times New Roman" w:hAnsi="Times New Roman"/>
                <w:sz w:val="28"/>
                <w:szCs w:val="28"/>
              </w:rPr>
              <w:t>ю муниципальных служащих</w:t>
            </w:r>
            <w:bookmarkStart w:id="0" w:name="_GoBack"/>
            <w:bookmarkEnd w:id="0"/>
          </w:p>
        </w:tc>
        <w:tc>
          <w:tcPr>
            <w:tcW w:w="1471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65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65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5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65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51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50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50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99" w:type="dxa"/>
          </w:tcPr>
          <w:p w:rsidR="006C3C2A" w:rsidRPr="009A24A8" w:rsidRDefault="006C3C2A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3D72C0" w:rsidRPr="009A24A8" w:rsidTr="005C793A">
        <w:tc>
          <w:tcPr>
            <w:tcW w:w="14786" w:type="dxa"/>
            <w:gridSpan w:val="11"/>
          </w:tcPr>
          <w:p w:rsidR="003D72C0" w:rsidRPr="009A24A8" w:rsidRDefault="003D72C0" w:rsidP="00E65B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 2 «</w:t>
            </w:r>
            <w:r w:rsidR="0096342B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эффективной системы противодействия коррупции в администрации Грачевского муниципального округа и ее органах, формирование в обществе антикоррупционного сознания и нетерпимости к коррупционному поведению»</w:t>
            </w:r>
          </w:p>
        </w:tc>
      </w:tr>
      <w:tr w:rsidR="00D0455D" w:rsidRPr="009A24A8" w:rsidTr="003D72C0">
        <w:tc>
          <w:tcPr>
            <w:tcW w:w="937" w:type="dxa"/>
          </w:tcPr>
          <w:p w:rsidR="00D0455D" w:rsidRPr="009A24A8" w:rsidRDefault="0096342B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68" w:type="dxa"/>
          </w:tcPr>
          <w:p w:rsidR="00D0455D" w:rsidRPr="009A24A8" w:rsidRDefault="0096342B" w:rsidP="00E65B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жителей Грачевского округа из числа опрошенных, удовлетворенных предпринятыми мерами по предупреждению коррупции</w:t>
            </w:r>
          </w:p>
        </w:tc>
        <w:tc>
          <w:tcPr>
            <w:tcW w:w="1471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51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0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50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9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3D72C0" w:rsidRPr="009A24A8" w:rsidTr="00992553">
        <w:tc>
          <w:tcPr>
            <w:tcW w:w="14786" w:type="dxa"/>
            <w:gridSpan w:val="11"/>
          </w:tcPr>
          <w:p w:rsidR="003D72C0" w:rsidRPr="009A24A8" w:rsidRDefault="002216F2" w:rsidP="00E65B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P822" w:history="1">
              <w:r w:rsidR="003D72C0" w:rsidRPr="009A24A8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 2</w:t>
              </w:r>
            </w:hyperlink>
            <w:r w:rsidR="0096342B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D72C0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96342B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Противодействие коррупции в сфере деятельности администрации Грачевского муниципального округа  и ее органах»</w:t>
            </w:r>
          </w:p>
        </w:tc>
      </w:tr>
      <w:tr w:rsidR="003D72C0" w:rsidRPr="009A24A8" w:rsidTr="00E7740F">
        <w:tc>
          <w:tcPr>
            <w:tcW w:w="14786" w:type="dxa"/>
            <w:gridSpan w:val="11"/>
          </w:tcPr>
          <w:p w:rsidR="003D72C0" w:rsidRPr="009A24A8" w:rsidRDefault="003D72C0" w:rsidP="00963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="0096342B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6342B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«П</w:t>
            </w:r>
            <w:r w:rsidR="0096342B" w:rsidRPr="009A24A8">
              <w:rPr>
                <w:rFonts w:ascii="Times New Roman" w:hAnsi="Times New Roman" w:cs="Times New Roman"/>
                <w:sz w:val="28"/>
                <w:szCs w:val="28"/>
              </w:rPr>
              <w:t>овышение уровня антикоррупционной компетентности муниципальных служащих администрации и ее органов, а также представителей институтов гражданского общества»</w:t>
            </w:r>
          </w:p>
        </w:tc>
      </w:tr>
      <w:tr w:rsidR="00D0455D" w:rsidRPr="009A24A8" w:rsidTr="003D72C0">
        <w:tc>
          <w:tcPr>
            <w:tcW w:w="937" w:type="dxa"/>
          </w:tcPr>
          <w:p w:rsidR="00D0455D" w:rsidRPr="009A24A8" w:rsidRDefault="0096342B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68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численность муниципальных служащих, обеспеченных информационными материалами в сфере противодействия коррупции</w:t>
            </w:r>
          </w:p>
        </w:tc>
        <w:tc>
          <w:tcPr>
            <w:tcW w:w="1471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51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0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50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99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0455D" w:rsidRPr="009A24A8" w:rsidTr="003D72C0">
        <w:tc>
          <w:tcPr>
            <w:tcW w:w="937" w:type="dxa"/>
          </w:tcPr>
          <w:p w:rsidR="00D0455D" w:rsidRPr="009A24A8" w:rsidRDefault="0096342B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68" w:type="dxa"/>
          </w:tcPr>
          <w:p w:rsidR="00D0455D" w:rsidRPr="009A24A8" w:rsidRDefault="00D0455D" w:rsidP="00E65B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численность представителей институтов гражданского общества, принявших участие в мероприятиях по профилактике коррупционных правонарушений</w:t>
            </w:r>
          </w:p>
        </w:tc>
        <w:tc>
          <w:tcPr>
            <w:tcW w:w="1471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51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0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50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99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D0455D" w:rsidRPr="009A24A8" w:rsidTr="003D72C0">
        <w:tc>
          <w:tcPr>
            <w:tcW w:w="937" w:type="dxa"/>
          </w:tcPr>
          <w:p w:rsidR="00D0455D" w:rsidRPr="009A24A8" w:rsidRDefault="0096342B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68" w:type="dxa"/>
          </w:tcPr>
          <w:p w:rsidR="00D0455D" w:rsidRPr="009A24A8" w:rsidRDefault="0096342B" w:rsidP="00E65B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D0455D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оличество информационных материалов по </w:t>
            </w:r>
            <w:r w:rsidR="00D0455D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антикоррупционной тематике, опубликованных в печатных изданиях, размещенных на официальном сайте администрации Грачевского муниципального </w:t>
            </w:r>
            <w:r w:rsidR="00013E36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 w:rsidR="00D0455D"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"Интернет"</w:t>
            </w:r>
          </w:p>
        </w:tc>
        <w:tc>
          <w:tcPr>
            <w:tcW w:w="1471" w:type="dxa"/>
          </w:tcPr>
          <w:p w:rsidR="00D0455D" w:rsidRPr="009A24A8" w:rsidRDefault="00D0455D" w:rsidP="009634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единица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65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1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0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0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99" w:type="dxa"/>
          </w:tcPr>
          <w:p w:rsidR="00D0455D" w:rsidRPr="009A24A8" w:rsidRDefault="00D0455D" w:rsidP="009634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4A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D0455D" w:rsidRPr="009A24A8" w:rsidRDefault="00D0455D" w:rsidP="00E65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342B" w:rsidRPr="009A24A8" w:rsidRDefault="0096342B" w:rsidP="00E65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455D" w:rsidRPr="00E65B08" w:rsidRDefault="0096342B" w:rsidP="00963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4A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sectPr w:rsidR="00D0455D" w:rsidRPr="00E65B08" w:rsidSect="00D865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373" w:rsidRDefault="00527373" w:rsidP="00D04CF4">
      <w:pPr>
        <w:spacing w:after="0" w:line="240" w:lineRule="auto"/>
      </w:pPr>
      <w:r>
        <w:separator/>
      </w:r>
    </w:p>
  </w:endnote>
  <w:endnote w:type="continuationSeparator" w:id="0">
    <w:p w:rsidR="00527373" w:rsidRDefault="00527373" w:rsidP="00D0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527" w:rsidRDefault="00D8652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527" w:rsidRDefault="00D8652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527" w:rsidRDefault="00D8652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373" w:rsidRDefault="00527373" w:rsidP="00D04CF4">
      <w:pPr>
        <w:spacing w:after="0" w:line="240" w:lineRule="auto"/>
      </w:pPr>
      <w:r>
        <w:separator/>
      </w:r>
    </w:p>
  </w:footnote>
  <w:footnote w:type="continuationSeparator" w:id="0">
    <w:p w:rsidR="00527373" w:rsidRDefault="00527373" w:rsidP="00D0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527" w:rsidRDefault="00D8652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74917"/>
    </w:sdtPr>
    <w:sdtContent>
      <w:p w:rsidR="00D86527" w:rsidRDefault="002216F2">
        <w:pPr>
          <w:pStyle w:val="a8"/>
          <w:jc w:val="center"/>
        </w:pPr>
        <w:r>
          <w:fldChar w:fldCharType="begin"/>
        </w:r>
        <w:r w:rsidR="00797E11">
          <w:instrText xml:space="preserve"> PAGE   \* MERGEFORMAT </w:instrText>
        </w:r>
        <w:r>
          <w:fldChar w:fldCharType="separate"/>
        </w:r>
        <w:r w:rsidR="00945DF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86527" w:rsidRDefault="00D8652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527" w:rsidRDefault="00D8652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EB5"/>
    <w:rsid w:val="00013E36"/>
    <w:rsid w:val="00021832"/>
    <w:rsid w:val="00082A4F"/>
    <w:rsid w:val="001C6304"/>
    <w:rsid w:val="001E75E8"/>
    <w:rsid w:val="002216F2"/>
    <w:rsid w:val="002439CB"/>
    <w:rsid w:val="00266EE2"/>
    <w:rsid w:val="002702D5"/>
    <w:rsid w:val="00296673"/>
    <w:rsid w:val="00337047"/>
    <w:rsid w:val="00350127"/>
    <w:rsid w:val="003B577A"/>
    <w:rsid w:val="003C439B"/>
    <w:rsid w:val="003D72C0"/>
    <w:rsid w:val="00425281"/>
    <w:rsid w:val="0049258B"/>
    <w:rsid w:val="004B0153"/>
    <w:rsid w:val="00527373"/>
    <w:rsid w:val="00544B23"/>
    <w:rsid w:val="005D28DA"/>
    <w:rsid w:val="00643304"/>
    <w:rsid w:val="0069332A"/>
    <w:rsid w:val="006A7346"/>
    <w:rsid w:val="006C26F2"/>
    <w:rsid w:val="006C3C2A"/>
    <w:rsid w:val="00717BC9"/>
    <w:rsid w:val="00797E11"/>
    <w:rsid w:val="008C5314"/>
    <w:rsid w:val="00933908"/>
    <w:rsid w:val="00945DF5"/>
    <w:rsid w:val="0096342B"/>
    <w:rsid w:val="00983D70"/>
    <w:rsid w:val="00985518"/>
    <w:rsid w:val="009A24A8"/>
    <w:rsid w:val="009D27C0"/>
    <w:rsid w:val="00A226FB"/>
    <w:rsid w:val="00A56AE0"/>
    <w:rsid w:val="00A61EB1"/>
    <w:rsid w:val="00A77114"/>
    <w:rsid w:val="00A80C55"/>
    <w:rsid w:val="00A965F5"/>
    <w:rsid w:val="00AB3EB5"/>
    <w:rsid w:val="00AE5D3D"/>
    <w:rsid w:val="00B82799"/>
    <w:rsid w:val="00BC5E34"/>
    <w:rsid w:val="00BF7921"/>
    <w:rsid w:val="00C73B3B"/>
    <w:rsid w:val="00D0455D"/>
    <w:rsid w:val="00D04CF4"/>
    <w:rsid w:val="00D25BA1"/>
    <w:rsid w:val="00D86527"/>
    <w:rsid w:val="00D93FE5"/>
    <w:rsid w:val="00DC7765"/>
    <w:rsid w:val="00DF7034"/>
    <w:rsid w:val="00E65B08"/>
    <w:rsid w:val="00E721EC"/>
    <w:rsid w:val="00EA6C2F"/>
    <w:rsid w:val="00F0782A"/>
    <w:rsid w:val="00F61957"/>
    <w:rsid w:val="00FB14DD"/>
    <w:rsid w:val="00FD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E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3EB5"/>
    <w:rPr>
      <w:color w:val="800080"/>
      <w:u w:val="single"/>
    </w:rPr>
  </w:style>
  <w:style w:type="table" w:styleId="a5">
    <w:name w:val="Table Grid"/>
    <w:basedOn w:val="a1"/>
    <w:uiPriority w:val="59"/>
    <w:rsid w:val="00D0455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4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04C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7">
    <w:name w:val="Текст сноски Знак"/>
    <w:basedOn w:val="a0"/>
    <w:link w:val="a6"/>
    <w:uiPriority w:val="99"/>
    <w:semiHidden/>
    <w:rsid w:val="00D04CF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D86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652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86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86527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5B0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A61EB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8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user</cp:lastModifiedBy>
  <cp:revision>36</cp:revision>
  <cp:lastPrinted>2021-02-02T19:00:00Z</cp:lastPrinted>
  <dcterms:created xsi:type="dcterms:W3CDTF">2018-08-09T10:46:00Z</dcterms:created>
  <dcterms:modified xsi:type="dcterms:W3CDTF">2020-12-30T08:04:00Z</dcterms:modified>
</cp:coreProperties>
</file>