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93F92" w14:textId="77777777" w:rsidR="009A050F" w:rsidRPr="002A3163" w:rsidRDefault="009A050F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jc w:val="center"/>
        <w:rPr>
          <w:bCs/>
          <w:color w:val="000000"/>
          <w:sz w:val="28"/>
          <w:szCs w:val="28"/>
        </w:rPr>
      </w:pPr>
      <w:r w:rsidRPr="002A3163">
        <w:rPr>
          <w:bCs/>
          <w:color w:val="000000"/>
          <w:sz w:val="28"/>
          <w:szCs w:val="28"/>
        </w:rPr>
        <w:t>Приложение</w:t>
      </w:r>
      <w:r w:rsidR="00D440E7" w:rsidRPr="002A3163">
        <w:rPr>
          <w:bCs/>
          <w:color w:val="000000"/>
          <w:sz w:val="28"/>
          <w:szCs w:val="28"/>
        </w:rPr>
        <w:t xml:space="preserve"> </w:t>
      </w:r>
      <w:r w:rsidR="00642E0A" w:rsidRPr="002A3163">
        <w:rPr>
          <w:bCs/>
          <w:color w:val="000000"/>
          <w:sz w:val="28"/>
          <w:szCs w:val="28"/>
        </w:rPr>
        <w:t>5</w:t>
      </w:r>
    </w:p>
    <w:p w14:paraId="6968AA04" w14:textId="77777777" w:rsidR="00785361" w:rsidRPr="002A3163" w:rsidRDefault="00B949AB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rPr>
          <w:bCs/>
          <w:color w:val="000000"/>
          <w:sz w:val="28"/>
          <w:szCs w:val="28"/>
        </w:rPr>
      </w:pPr>
      <w:r w:rsidRPr="002A3163">
        <w:rPr>
          <w:bCs/>
          <w:color w:val="000000"/>
          <w:sz w:val="28"/>
          <w:szCs w:val="28"/>
        </w:rPr>
        <w:t xml:space="preserve">к </w:t>
      </w:r>
      <w:r w:rsidR="006F32D2" w:rsidRPr="002A3163">
        <w:rPr>
          <w:bCs/>
          <w:color w:val="000000"/>
          <w:sz w:val="28"/>
          <w:szCs w:val="28"/>
        </w:rPr>
        <w:t xml:space="preserve">муниципальной </w:t>
      </w:r>
      <w:r w:rsidR="00AD7CE1" w:rsidRPr="002A3163">
        <w:rPr>
          <w:bCs/>
          <w:color w:val="000000"/>
          <w:sz w:val="28"/>
          <w:szCs w:val="28"/>
        </w:rPr>
        <w:t>п</w:t>
      </w:r>
      <w:r w:rsidRPr="002A3163">
        <w:rPr>
          <w:bCs/>
          <w:color w:val="000000"/>
          <w:sz w:val="28"/>
          <w:szCs w:val="28"/>
        </w:rPr>
        <w:t>рограмме</w:t>
      </w:r>
      <w:r w:rsidR="00A931FF" w:rsidRPr="002A3163">
        <w:rPr>
          <w:bCs/>
          <w:color w:val="000000"/>
          <w:sz w:val="28"/>
          <w:szCs w:val="28"/>
        </w:rPr>
        <w:t xml:space="preserve"> </w:t>
      </w:r>
    </w:p>
    <w:p w14:paraId="6F4F3D75" w14:textId="77777777" w:rsidR="00785361" w:rsidRPr="002A3163" w:rsidRDefault="00BB1221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rPr>
          <w:bCs/>
          <w:color w:val="000000"/>
          <w:sz w:val="28"/>
          <w:szCs w:val="28"/>
        </w:rPr>
      </w:pPr>
      <w:r w:rsidRPr="002A3163">
        <w:rPr>
          <w:bCs/>
          <w:color w:val="000000"/>
          <w:sz w:val="28"/>
          <w:szCs w:val="28"/>
        </w:rPr>
        <w:t>Грачевского муниципального</w:t>
      </w:r>
      <w:r w:rsidR="00A931FF" w:rsidRPr="002A3163">
        <w:rPr>
          <w:bCs/>
          <w:color w:val="000000"/>
          <w:sz w:val="28"/>
          <w:szCs w:val="28"/>
        </w:rPr>
        <w:t xml:space="preserve"> округа </w:t>
      </w:r>
    </w:p>
    <w:p w14:paraId="4DF5A1D2" w14:textId="77777777" w:rsidR="00785361" w:rsidRPr="002A3163" w:rsidRDefault="00A931FF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rPr>
          <w:bCs/>
          <w:color w:val="000000"/>
          <w:sz w:val="28"/>
          <w:szCs w:val="28"/>
        </w:rPr>
      </w:pPr>
      <w:r w:rsidRPr="002A3163">
        <w:rPr>
          <w:bCs/>
          <w:color w:val="000000"/>
          <w:sz w:val="28"/>
          <w:szCs w:val="28"/>
        </w:rPr>
        <w:t xml:space="preserve">Ставропольского края </w:t>
      </w:r>
    </w:p>
    <w:p w14:paraId="634DD9EA" w14:textId="309EC4F0" w:rsidR="00D440E7" w:rsidRPr="002A3163" w:rsidRDefault="00D440E7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rPr>
          <w:bCs/>
          <w:color w:val="000000"/>
          <w:sz w:val="28"/>
          <w:szCs w:val="28"/>
        </w:rPr>
      </w:pPr>
      <w:r w:rsidRPr="002A3163">
        <w:rPr>
          <w:bCs/>
          <w:color w:val="000000"/>
          <w:sz w:val="28"/>
          <w:szCs w:val="28"/>
        </w:rPr>
        <w:t>«</w:t>
      </w:r>
      <w:r w:rsidR="00D57D8E" w:rsidRPr="00D57D8E">
        <w:rPr>
          <w:bCs/>
          <w:color w:val="000000"/>
          <w:sz w:val="28"/>
          <w:szCs w:val="28"/>
        </w:rPr>
        <w:t>Создание условий для обеспечения д</w:t>
      </w:r>
      <w:r w:rsidR="00D57D8E" w:rsidRPr="00D57D8E">
        <w:rPr>
          <w:bCs/>
          <w:color w:val="000000"/>
          <w:sz w:val="28"/>
          <w:szCs w:val="28"/>
        </w:rPr>
        <w:t>о</w:t>
      </w:r>
      <w:r w:rsidR="00D57D8E" w:rsidRPr="00D57D8E">
        <w:rPr>
          <w:bCs/>
          <w:color w:val="000000"/>
          <w:sz w:val="28"/>
          <w:szCs w:val="28"/>
        </w:rPr>
        <w:t>ступным и комфортным жильем гра</w:t>
      </w:r>
      <w:r w:rsidR="00D57D8E" w:rsidRPr="00D57D8E">
        <w:rPr>
          <w:bCs/>
          <w:color w:val="000000"/>
          <w:sz w:val="28"/>
          <w:szCs w:val="28"/>
        </w:rPr>
        <w:t>ж</w:t>
      </w:r>
      <w:r w:rsidR="00D57D8E" w:rsidRPr="00D57D8E">
        <w:rPr>
          <w:bCs/>
          <w:color w:val="000000"/>
          <w:sz w:val="28"/>
          <w:szCs w:val="28"/>
        </w:rPr>
        <w:t>дан Грачевского муниципального округа Ставропольского края</w:t>
      </w:r>
      <w:r w:rsidR="00A931FF" w:rsidRPr="002A3163">
        <w:rPr>
          <w:bCs/>
          <w:color w:val="000000"/>
          <w:sz w:val="28"/>
          <w:szCs w:val="28"/>
        </w:rPr>
        <w:t>»</w:t>
      </w:r>
    </w:p>
    <w:p w14:paraId="3CADE40A" w14:textId="77777777" w:rsidR="005D4E35" w:rsidRPr="002A3163" w:rsidRDefault="005D4E35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jc w:val="center"/>
        <w:rPr>
          <w:bCs/>
          <w:color w:val="000000"/>
          <w:sz w:val="28"/>
          <w:szCs w:val="28"/>
        </w:rPr>
      </w:pPr>
    </w:p>
    <w:p w14:paraId="76121B09" w14:textId="77777777" w:rsidR="005D4E35" w:rsidRPr="002A3163" w:rsidRDefault="005D4E35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jc w:val="center"/>
        <w:rPr>
          <w:bCs/>
          <w:color w:val="000000"/>
          <w:sz w:val="28"/>
          <w:szCs w:val="28"/>
        </w:rPr>
      </w:pPr>
    </w:p>
    <w:p w14:paraId="2FA42C72" w14:textId="77777777" w:rsidR="001325CA" w:rsidRDefault="001325CA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jc w:val="center"/>
        <w:rPr>
          <w:bCs/>
          <w:color w:val="000000"/>
          <w:sz w:val="28"/>
          <w:szCs w:val="28"/>
        </w:rPr>
      </w:pPr>
    </w:p>
    <w:p w14:paraId="4849D4C6" w14:textId="77777777" w:rsidR="002A3163" w:rsidRPr="002A3163" w:rsidRDefault="002A3163" w:rsidP="002A3163">
      <w:pPr>
        <w:widowControl w:val="0"/>
        <w:autoSpaceDE w:val="0"/>
        <w:autoSpaceDN w:val="0"/>
        <w:adjustRightInd w:val="0"/>
        <w:spacing w:line="240" w:lineRule="exact"/>
        <w:ind w:left="9639" w:firstLine="1"/>
        <w:jc w:val="center"/>
        <w:rPr>
          <w:bCs/>
          <w:color w:val="000000"/>
          <w:sz w:val="28"/>
          <w:szCs w:val="28"/>
        </w:rPr>
      </w:pPr>
    </w:p>
    <w:p w14:paraId="53749515" w14:textId="77777777" w:rsidR="009939DE" w:rsidRPr="002A3163" w:rsidRDefault="009939DE" w:rsidP="002A3163">
      <w:pPr>
        <w:pStyle w:val="1"/>
        <w:spacing w:before="0" w:after="0" w:line="240" w:lineRule="exact"/>
        <w:rPr>
          <w:rFonts w:ascii="Times New Roman" w:hAnsi="Times New Roman"/>
          <w:b w:val="0"/>
          <w:sz w:val="28"/>
          <w:szCs w:val="28"/>
        </w:rPr>
      </w:pPr>
      <w:bookmarkStart w:id="0" w:name="sub_232320"/>
      <w:bookmarkEnd w:id="0"/>
      <w:r w:rsidRPr="002A3163">
        <w:rPr>
          <w:rFonts w:ascii="Times New Roman" w:hAnsi="Times New Roman"/>
          <w:b w:val="0"/>
          <w:sz w:val="28"/>
          <w:szCs w:val="28"/>
        </w:rPr>
        <w:t>ОБЪЕМЫ И ИСТОЧНИКИ</w:t>
      </w:r>
    </w:p>
    <w:p w14:paraId="3A8828B6" w14:textId="77777777" w:rsidR="009939DE" w:rsidRPr="002A3163" w:rsidRDefault="009939DE" w:rsidP="002A3163">
      <w:pPr>
        <w:pStyle w:val="1"/>
        <w:spacing w:before="0" w:after="0" w:line="240" w:lineRule="exact"/>
        <w:rPr>
          <w:rFonts w:ascii="Times New Roman" w:hAnsi="Times New Roman"/>
          <w:b w:val="0"/>
          <w:sz w:val="28"/>
          <w:szCs w:val="28"/>
        </w:rPr>
      </w:pPr>
      <w:r w:rsidRPr="002A3163">
        <w:rPr>
          <w:rFonts w:ascii="Times New Roman" w:hAnsi="Times New Roman"/>
          <w:b w:val="0"/>
          <w:sz w:val="28"/>
          <w:szCs w:val="28"/>
        </w:rPr>
        <w:t xml:space="preserve">финансового обеспечения муниципальной программы </w:t>
      </w:r>
      <w:r w:rsidR="00BB1221" w:rsidRPr="002A3163">
        <w:rPr>
          <w:rFonts w:ascii="Times New Roman" w:hAnsi="Times New Roman"/>
          <w:b w:val="0"/>
          <w:sz w:val="28"/>
          <w:szCs w:val="28"/>
        </w:rPr>
        <w:t>Грачевского муниципального</w:t>
      </w:r>
      <w:r w:rsidRPr="002A3163">
        <w:rPr>
          <w:rFonts w:ascii="Times New Roman" w:hAnsi="Times New Roman"/>
          <w:b w:val="0"/>
          <w:sz w:val="28"/>
          <w:szCs w:val="28"/>
        </w:rPr>
        <w:t xml:space="preserve"> округа Ставропольского края</w:t>
      </w:r>
    </w:p>
    <w:p w14:paraId="148E9F0B" w14:textId="59F89C32" w:rsidR="009939DE" w:rsidRPr="002A3163" w:rsidRDefault="00BB1221" w:rsidP="002A3163">
      <w:pPr>
        <w:pStyle w:val="1"/>
        <w:spacing w:before="0" w:after="0" w:line="240" w:lineRule="exact"/>
        <w:rPr>
          <w:rFonts w:ascii="Times New Roman" w:hAnsi="Times New Roman"/>
          <w:b w:val="0"/>
          <w:sz w:val="28"/>
          <w:szCs w:val="28"/>
          <w:lang w:val="ru-RU"/>
        </w:rPr>
      </w:pPr>
      <w:r w:rsidRPr="002A3163">
        <w:rPr>
          <w:rFonts w:ascii="Times New Roman" w:hAnsi="Times New Roman"/>
          <w:b w:val="0"/>
          <w:sz w:val="28"/>
          <w:szCs w:val="28"/>
        </w:rPr>
        <w:t>«</w:t>
      </w:r>
      <w:r w:rsidR="00D57D8E" w:rsidRPr="00D57D8E">
        <w:t xml:space="preserve"> </w:t>
      </w:r>
      <w:r w:rsidR="00D57D8E" w:rsidRPr="00D57D8E">
        <w:rPr>
          <w:rFonts w:ascii="Times New Roman" w:hAnsi="Times New Roman"/>
          <w:b w:val="0"/>
          <w:sz w:val="28"/>
          <w:szCs w:val="28"/>
        </w:rPr>
        <w:t>Создание условий для обеспечения доступным и комфортным жильем граждан Грачевского муниципального округа Ставропольского края</w:t>
      </w:r>
      <w:r w:rsidRPr="002A3163">
        <w:rPr>
          <w:rFonts w:ascii="Times New Roman" w:hAnsi="Times New Roman"/>
          <w:b w:val="0"/>
          <w:sz w:val="28"/>
          <w:szCs w:val="28"/>
        </w:rPr>
        <w:t>»</w:t>
      </w:r>
    </w:p>
    <w:p w14:paraId="3E782311" w14:textId="77777777" w:rsidR="00A6361A" w:rsidRPr="002A3163" w:rsidRDefault="00A6361A" w:rsidP="002A3163">
      <w:pPr>
        <w:rPr>
          <w:sz w:val="28"/>
          <w:szCs w:val="28"/>
          <w:lang w:eastAsia="x-none"/>
        </w:rPr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9"/>
        <w:gridCol w:w="3827"/>
        <w:gridCol w:w="1102"/>
        <w:gridCol w:w="1305"/>
        <w:gridCol w:w="1533"/>
        <w:gridCol w:w="1018"/>
        <w:gridCol w:w="1134"/>
        <w:gridCol w:w="876"/>
      </w:tblGrid>
      <w:tr w:rsidR="00A6361A" w:rsidRPr="002A3163" w14:paraId="62AF2DA7" w14:textId="77777777" w:rsidTr="00675E2D">
        <w:trPr>
          <w:tblHeader/>
        </w:trPr>
        <w:tc>
          <w:tcPr>
            <w:tcW w:w="817" w:type="dxa"/>
            <w:vMerge w:val="restart"/>
            <w:vAlign w:val="center"/>
          </w:tcPr>
          <w:p w14:paraId="21E61440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№ </w:t>
            </w:r>
            <w:proofErr w:type="gramStart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п</w:t>
            </w:r>
            <w:proofErr w:type="gramEnd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/п</w:t>
            </w:r>
          </w:p>
        </w:tc>
        <w:tc>
          <w:tcPr>
            <w:tcW w:w="3689" w:type="dxa"/>
            <w:vMerge w:val="restart"/>
            <w:vAlign w:val="center"/>
          </w:tcPr>
          <w:p w14:paraId="12A3A342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827" w:type="dxa"/>
            <w:vMerge w:val="restart"/>
            <w:vAlign w:val="center"/>
          </w:tcPr>
          <w:p w14:paraId="2ABAE3CF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Источники финансового обеспечения по ответственному исполнителю подпрограммы программы, основному мероприятию подпрограммы программы</w:t>
            </w:r>
          </w:p>
        </w:tc>
        <w:tc>
          <w:tcPr>
            <w:tcW w:w="6968" w:type="dxa"/>
            <w:gridSpan w:val="6"/>
            <w:vAlign w:val="center"/>
          </w:tcPr>
          <w:p w14:paraId="5EC244F4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Объемы финансового обеспечения по годам,</w:t>
            </w:r>
          </w:p>
          <w:p w14:paraId="5DDC2CCA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тыс. рублей</w:t>
            </w:r>
          </w:p>
        </w:tc>
      </w:tr>
      <w:tr w:rsidR="00A6361A" w:rsidRPr="002A3163" w14:paraId="67A084CD" w14:textId="77777777" w:rsidTr="00675E2D">
        <w:trPr>
          <w:tblHeader/>
        </w:trPr>
        <w:tc>
          <w:tcPr>
            <w:tcW w:w="817" w:type="dxa"/>
            <w:vMerge/>
            <w:vAlign w:val="center"/>
          </w:tcPr>
          <w:p w14:paraId="75774B90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vAlign w:val="center"/>
          </w:tcPr>
          <w:p w14:paraId="7C9AC2BA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  <w:vMerge/>
            <w:vAlign w:val="center"/>
          </w:tcPr>
          <w:p w14:paraId="582D5DAB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102" w:type="dxa"/>
            <w:vAlign w:val="center"/>
          </w:tcPr>
          <w:p w14:paraId="5F6F4BF3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2021</w:t>
            </w:r>
          </w:p>
        </w:tc>
        <w:tc>
          <w:tcPr>
            <w:tcW w:w="1305" w:type="dxa"/>
            <w:vAlign w:val="center"/>
          </w:tcPr>
          <w:p w14:paraId="4BC19985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2022</w:t>
            </w:r>
          </w:p>
        </w:tc>
        <w:tc>
          <w:tcPr>
            <w:tcW w:w="1533" w:type="dxa"/>
            <w:vAlign w:val="center"/>
          </w:tcPr>
          <w:p w14:paraId="5D2B60E6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2023</w:t>
            </w:r>
          </w:p>
        </w:tc>
        <w:tc>
          <w:tcPr>
            <w:tcW w:w="1018" w:type="dxa"/>
            <w:vAlign w:val="center"/>
          </w:tcPr>
          <w:p w14:paraId="643152BC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2024</w:t>
            </w:r>
          </w:p>
        </w:tc>
        <w:tc>
          <w:tcPr>
            <w:tcW w:w="1134" w:type="dxa"/>
            <w:vAlign w:val="center"/>
          </w:tcPr>
          <w:p w14:paraId="533FE7D0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2025</w:t>
            </w:r>
          </w:p>
        </w:tc>
        <w:tc>
          <w:tcPr>
            <w:tcW w:w="876" w:type="dxa"/>
            <w:vAlign w:val="center"/>
          </w:tcPr>
          <w:p w14:paraId="55ACF785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2026</w:t>
            </w:r>
          </w:p>
        </w:tc>
      </w:tr>
      <w:tr w:rsidR="00A6361A" w:rsidRPr="002A3163" w14:paraId="1021B462" w14:textId="77777777" w:rsidTr="00675E2D">
        <w:trPr>
          <w:tblHeader/>
        </w:trPr>
        <w:tc>
          <w:tcPr>
            <w:tcW w:w="817" w:type="dxa"/>
            <w:vAlign w:val="center"/>
          </w:tcPr>
          <w:p w14:paraId="1413A45C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3689" w:type="dxa"/>
            <w:vAlign w:val="center"/>
          </w:tcPr>
          <w:p w14:paraId="509528E0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3827" w:type="dxa"/>
            <w:vAlign w:val="center"/>
          </w:tcPr>
          <w:p w14:paraId="054DEFD9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102" w:type="dxa"/>
            <w:vAlign w:val="center"/>
          </w:tcPr>
          <w:p w14:paraId="19F6FC7A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1305" w:type="dxa"/>
            <w:vAlign w:val="center"/>
          </w:tcPr>
          <w:p w14:paraId="334080FB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533" w:type="dxa"/>
            <w:vAlign w:val="center"/>
          </w:tcPr>
          <w:p w14:paraId="4CA0DA8D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018" w:type="dxa"/>
            <w:vAlign w:val="center"/>
          </w:tcPr>
          <w:p w14:paraId="51ED23FF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134" w:type="dxa"/>
            <w:vAlign w:val="center"/>
          </w:tcPr>
          <w:p w14:paraId="118AC023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876" w:type="dxa"/>
            <w:vAlign w:val="center"/>
          </w:tcPr>
          <w:p w14:paraId="12F9B1AB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9</w:t>
            </w:r>
          </w:p>
        </w:tc>
      </w:tr>
      <w:tr w:rsidR="00A6361A" w:rsidRPr="002A3163" w14:paraId="36759606" w14:textId="77777777" w:rsidTr="00675E2D">
        <w:tc>
          <w:tcPr>
            <w:tcW w:w="817" w:type="dxa"/>
            <w:vMerge w:val="restart"/>
          </w:tcPr>
          <w:p w14:paraId="7811BD1C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 w:val="restart"/>
          </w:tcPr>
          <w:p w14:paraId="5B90CD23" w14:textId="3D6E04F8" w:rsidR="00431332" w:rsidRPr="00BB17EB" w:rsidRDefault="00431332" w:rsidP="002A3163">
            <w:pPr>
              <w:pStyle w:val="af9"/>
              <w:spacing w:after="0"/>
              <w:ind w:left="-108"/>
              <w:jc w:val="both"/>
              <w:rPr>
                <w:sz w:val="28"/>
                <w:szCs w:val="28"/>
                <w:lang w:val="ru-RU" w:eastAsia="ru-RU"/>
              </w:rPr>
            </w:pPr>
            <w:r w:rsidRPr="00BB17EB">
              <w:rPr>
                <w:sz w:val="28"/>
                <w:szCs w:val="28"/>
                <w:lang w:val="ru-RU" w:eastAsia="ru-RU"/>
              </w:rPr>
              <w:t>Муниципальная программа Грачевского муниципального округа Ставропольского края «</w:t>
            </w:r>
            <w:r w:rsidR="00695E2A" w:rsidRPr="00695E2A">
              <w:rPr>
                <w:sz w:val="28"/>
                <w:szCs w:val="28"/>
                <w:lang w:val="ru-RU" w:eastAsia="ru-RU"/>
              </w:rPr>
              <w:t>Создание условий для обе</w:t>
            </w:r>
            <w:r w:rsidR="00695E2A" w:rsidRPr="00695E2A">
              <w:rPr>
                <w:sz w:val="28"/>
                <w:szCs w:val="28"/>
                <w:lang w:val="ru-RU" w:eastAsia="ru-RU"/>
              </w:rPr>
              <w:t>с</w:t>
            </w:r>
            <w:r w:rsidR="00695E2A" w:rsidRPr="00695E2A">
              <w:rPr>
                <w:sz w:val="28"/>
                <w:szCs w:val="28"/>
                <w:lang w:val="ru-RU" w:eastAsia="ru-RU"/>
              </w:rPr>
              <w:t>печения доступным и ко</w:t>
            </w:r>
            <w:r w:rsidR="00695E2A" w:rsidRPr="00695E2A">
              <w:rPr>
                <w:sz w:val="28"/>
                <w:szCs w:val="28"/>
                <w:lang w:val="ru-RU" w:eastAsia="ru-RU"/>
              </w:rPr>
              <w:t>м</w:t>
            </w:r>
            <w:r w:rsidR="00695E2A" w:rsidRPr="00695E2A">
              <w:rPr>
                <w:sz w:val="28"/>
                <w:szCs w:val="28"/>
                <w:lang w:val="ru-RU" w:eastAsia="ru-RU"/>
              </w:rPr>
              <w:t xml:space="preserve">фортным жильем граждан Грачевского муниципального округа Ставропольского </w:t>
            </w:r>
            <w:r w:rsidR="00695E2A" w:rsidRPr="00695E2A">
              <w:rPr>
                <w:sz w:val="28"/>
                <w:szCs w:val="28"/>
                <w:lang w:val="ru-RU" w:eastAsia="ru-RU"/>
              </w:rPr>
              <w:lastRenderedPageBreak/>
              <w:t>края</w:t>
            </w:r>
            <w:r w:rsidRPr="00BB17EB">
              <w:rPr>
                <w:sz w:val="28"/>
                <w:szCs w:val="28"/>
                <w:lang w:val="ru-RU" w:eastAsia="ru-RU"/>
              </w:rPr>
              <w:t>»</w:t>
            </w:r>
          </w:p>
          <w:p w14:paraId="5D1A9C31" w14:textId="77777777" w:rsidR="00A6361A" w:rsidRPr="002A3163" w:rsidRDefault="00A6361A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</w:tcPr>
          <w:p w14:paraId="60E6F3E4" w14:textId="77777777" w:rsidR="00A6361A" w:rsidRPr="002A3163" w:rsidRDefault="00A6361A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Всего</w:t>
            </w:r>
          </w:p>
        </w:tc>
        <w:tc>
          <w:tcPr>
            <w:tcW w:w="1102" w:type="dxa"/>
          </w:tcPr>
          <w:p w14:paraId="172767D8" w14:textId="6E40F843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5DC7802A" w14:textId="4AAC158F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3868,58</w:t>
            </w:r>
          </w:p>
        </w:tc>
        <w:tc>
          <w:tcPr>
            <w:tcW w:w="1533" w:type="dxa"/>
          </w:tcPr>
          <w:p w14:paraId="498CBC06" w14:textId="03B0E536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71,29</w:t>
            </w:r>
          </w:p>
        </w:tc>
        <w:tc>
          <w:tcPr>
            <w:tcW w:w="1018" w:type="dxa"/>
          </w:tcPr>
          <w:p w14:paraId="37161A2E" w14:textId="62CBC9D8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72,52</w:t>
            </w:r>
          </w:p>
        </w:tc>
        <w:tc>
          <w:tcPr>
            <w:tcW w:w="1134" w:type="dxa"/>
          </w:tcPr>
          <w:p w14:paraId="65F7350B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57BADB22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3174BF" w:rsidRPr="002A3163" w14:paraId="7C631CCE" w14:textId="77777777" w:rsidTr="00675E2D">
        <w:tc>
          <w:tcPr>
            <w:tcW w:w="817" w:type="dxa"/>
            <w:vMerge/>
          </w:tcPr>
          <w:p w14:paraId="48DA9240" w14:textId="77777777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</w:tcPr>
          <w:p w14:paraId="0429770C" w14:textId="77777777" w:rsidR="003174BF" w:rsidRPr="00BB17EB" w:rsidRDefault="003174BF" w:rsidP="002A3163">
            <w:pPr>
              <w:pStyle w:val="af9"/>
              <w:spacing w:after="0"/>
              <w:ind w:left="-108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14:paraId="45C8BA03" w14:textId="6AFA65A3" w:rsidR="003174BF" w:rsidRPr="002A3163" w:rsidRDefault="003174B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бюджета Ставропольского края, в </w:t>
            </w:r>
            <w:proofErr w:type="spell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</w:t>
            </w:r>
            <w:proofErr w:type="gram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.ч</w:t>
            </w:r>
            <w:proofErr w:type="spellEnd"/>
            <w:proofErr w:type="gramEnd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предусмотренные</w:t>
            </w:r>
          </w:p>
        </w:tc>
        <w:tc>
          <w:tcPr>
            <w:tcW w:w="1102" w:type="dxa"/>
          </w:tcPr>
          <w:p w14:paraId="4094D6D6" w14:textId="4D812517" w:rsidR="003174BF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2902B01A" w14:textId="30804BBD" w:rsidR="003174BF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672A9F8C" w14:textId="55275126" w:rsidR="003174BF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6937B059" w14:textId="02B9C8EB" w:rsidR="003174BF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18753527" w14:textId="2F8647BA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6384E571" w14:textId="4D7A6F47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3174BF" w:rsidRPr="002A3163" w14:paraId="77D74984" w14:textId="77777777" w:rsidTr="00675E2D">
        <w:tc>
          <w:tcPr>
            <w:tcW w:w="817" w:type="dxa"/>
            <w:vMerge/>
          </w:tcPr>
          <w:p w14:paraId="0793F76F" w14:textId="77777777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</w:tcPr>
          <w:p w14:paraId="52881478" w14:textId="77777777" w:rsidR="003174BF" w:rsidRPr="00BB17EB" w:rsidRDefault="003174BF" w:rsidP="002A3163">
            <w:pPr>
              <w:pStyle w:val="af9"/>
              <w:spacing w:after="0"/>
              <w:ind w:left="-108"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</w:tcPr>
          <w:p w14:paraId="498633CF" w14:textId="529F7471" w:rsidR="003174BF" w:rsidRDefault="003174B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Отделу по работе с территориями</w:t>
            </w:r>
          </w:p>
        </w:tc>
        <w:tc>
          <w:tcPr>
            <w:tcW w:w="1102" w:type="dxa"/>
          </w:tcPr>
          <w:p w14:paraId="3C7E5B79" w14:textId="429813E1" w:rsidR="003174BF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5688118A" w14:textId="1DF312E5" w:rsidR="003174BF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3D15BA24" w14:textId="4D5F3207" w:rsidR="003174BF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0592DD36" w14:textId="698597B0" w:rsidR="003174BF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6E3D03D5" w14:textId="7C8E6325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35C8EA75" w14:textId="7D7E808B" w:rsidR="003174BF" w:rsidRPr="002A3163" w:rsidRDefault="003174B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A6361A" w:rsidRPr="002A3163" w14:paraId="0E6811DA" w14:textId="77777777" w:rsidTr="00675E2D">
        <w:tc>
          <w:tcPr>
            <w:tcW w:w="817" w:type="dxa"/>
            <w:vMerge/>
          </w:tcPr>
          <w:p w14:paraId="58092285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</w:tcPr>
          <w:p w14:paraId="717E26F3" w14:textId="77777777" w:rsidR="00A6361A" w:rsidRPr="002A3163" w:rsidRDefault="00A6361A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</w:tcPr>
          <w:p w14:paraId="0FA921EE" w14:textId="77777777" w:rsidR="00A6361A" w:rsidRPr="002A3163" w:rsidRDefault="00A6361A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66875F6E" w14:textId="77777777" w:rsidR="00A6361A" w:rsidRPr="002A3163" w:rsidRDefault="00A6361A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в </w:t>
            </w:r>
            <w:proofErr w:type="spellStart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т.ч</w:t>
            </w:r>
            <w:proofErr w:type="spellEnd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 предусмотренные</w:t>
            </w:r>
          </w:p>
        </w:tc>
        <w:tc>
          <w:tcPr>
            <w:tcW w:w="1102" w:type="dxa"/>
          </w:tcPr>
          <w:p w14:paraId="7264F319" w14:textId="2E3EDC95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25CEF4C1" w14:textId="7132E5F3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0F904E88" w14:textId="1F5180D1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2E2176A6" w14:textId="482711A1" w:rsidR="00A6361A" w:rsidRPr="002A3163" w:rsidRDefault="00675E2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</w:p>
        </w:tc>
        <w:tc>
          <w:tcPr>
            <w:tcW w:w="1134" w:type="dxa"/>
          </w:tcPr>
          <w:p w14:paraId="54D17D78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03C74328" w14:textId="77777777" w:rsidR="00A6361A" w:rsidRPr="002A3163" w:rsidRDefault="00A6361A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1B119D" w:rsidRPr="002A3163" w14:paraId="2722EC08" w14:textId="77777777" w:rsidTr="00675E2D">
        <w:trPr>
          <w:trHeight w:val="357"/>
        </w:trPr>
        <w:tc>
          <w:tcPr>
            <w:tcW w:w="817" w:type="dxa"/>
            <w:vMerge/>
          </w:tcPr>
          <w:p w14:paraId="49819423" w14:textId="77777777" w:rsidR="001B119D" w:rsidRPr="002A3163" w:rsidRDefault="001B119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</w:tcPr>
          <w:p w14:paraId="0B1CE88C" w14:textId="77777777" w:rsidR="001B119D" w:rsidRPr="002A3163" w:rsidRDefault="001B119D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</w:tcPr>
          <w:p w14:paraId="6F11F090" w14:textId="7A83D2E7" w:rsidR="001B119D" w:rsidRPr="002A3163" w:rsidRDefault="001B119D" w:rsidP="001B119D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Отделу по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работе с территориями</w:t>
            </w:r>
          </w:p>
        </w:tc>
        <w:tc>
          <w:tcPr>
            <w:tcW w:w="1102" w:type="dxa"/>
          </w:tcPr>
          <w:p w14:paraId="1E46BCE0" w14:textId="46ABAD4A" w:rsidR="001B119D" w:rsidRPr="002A3163" w:rsidRDefault="001B119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1AC89AE5" w14:textId="468DB900" w:rsidR="001B119D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1CEAFB8A" w14:textId="66EBA8A0" w:rsidR="001B119D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7DC0A762" w14:textId="15519219" w:rsidR="001B119D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</w:p>
        </w:tc>
        <w:tc>
          <w:tcPr>
            <w:tcW w:w="1134" w:type="dxa"/>
          </w:tcPr>
          <w:p w14:paraId="62E25B07" w14:textId="77777777" w:rsidR="001B119D" w:rsidRPr="002A3163" w:rsidRDefault="001B119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20CB0246" w14:textId="77777777" w:rsidR="001B119D" w:rsidRPr="002A3163" w:rsidRDefault="001B119D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5B4664" w:rsidRPr="002A3163" w14:paraId="4A5C4227" w14:textId="77777777" w:rsidTr="00675E2D">
        <w:tc>
          <w:tcPr>
            <w:tcW w:w="817" w:type="dxa"/>
            <w:vMerge w:val="restart"/>
          </w:tcPr>
          <w:p w14:paraId="407F6E5B" w14:textId="30504A0E" w:rsidR="005B4664" w:rsidRPr="002A3163" w:rsidRDefault="005B4664" w:rsidP="002A3163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1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</w:t>
            </w: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689" w:type="dxa"/>
            <w:vMerge w:val="restart"/>
            <w:shd w:val="clear" w:color="auto" w:fill="auto"/>
          </w:tcPr>
          <w:p w14:paraId="73B97584" w14:textId="0CCBC157" w:rsidR="005B4664" w:rsidRPr="002A3163" w:rsidRDefault="005B4664" w:rsidP="005B4664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Подпрограмма «Обеспечени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е </w:t>
            </w:r>
            <w:r w:rsidRPr="005B4664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жильем молодых семей Грачевского муниципальн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ого округа Ставропольского края</w:t>
            </w: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14:paraId="2CDE4EB4" w14:textId="1335CB56" w:rsidR="005B4664" w:rsidRPr="002A3163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02" w:type="dxa"/>
          </w:tcPr>
          <w:p w14:paraId="677E0BB5" w14:textId="6A1D3625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6994010F" w14:textId="46083E2C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3868,58</w:t>
            </w:r>
          </w:p>
        </w:tc>
        <w:tc>
          <w:tcPr>
            <w:tcW w:w="1533" w:type="dxa"/>
          </w:tcPr>
          <w:p w14:paraId="6DF98246" w14:textId="2738B739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71,29</w:t>
            </w:r>
          </w:p>
        </w:tc>
        <w:tc>
          <w:tcPr>
            <w:tcW w:w="1018" w:type="dxa"/>
          </w:tcPr>
          <w:p w14:paraId="1807B1DE" w14:textId="51A41811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72,52</w:t>
            </w:r>
          </w:p>
        </w:tc>
        <w:tc>
          <w:tcPr>
            <w:tcW w:w="1134" w:type="dxa"/>
          </w:tcPr>
          <w:p w14:paraId="7A3F3D7A" w14:textId="1B1A499D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67267B7C" w14:textId="5A86C85A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5B4664" w:rsidRPr="002A3163" w14:paraId="5C1D9D58" w14:textId="77777777" w:rsidTr="00675E2D">
        <w:tc>
          <w:tcPr>
            <w:tcW w:w="817" w:type="dxa"/>
            <w:vMerge/>
          </w:tcPr>
          <w:p w14:paraId="1D33E438" w14:textId="77777777" w:rsidR="005B4664" w:rsidRPr="002A3163" w:rsidRDefault="005B4664" w:rsidP="002A3163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6AC70272" w14:textId="77777777" w:rsidR="005B4664" w:rsidRPr="002A3163" w:rsidRDefault="005B4664" w:rsidP="005B4664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6FB5C1E7" w14:textId="7B488AF3" w:rsidR="005B4664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бюджета Ставропольского края, в </w:t>
            </w:r>
            <w:proofErr w:type="spell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</w:t>
            </w:r>
            <w:proofErr w:type="gram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.ч</w:t>
            </w:r>
            <w:proofErr w:type="spellEnd"/>
            <w:proofErr w:type="gramEnd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предусмотренные</w:t>
            </w:r>
          </w:p>
        </w:tc>
        <w:tc>
          <w:tcPr>
            <w:tcW w:w="1102" w:type="dxa"/>
          </w:tcPr>
          <w:p w14:paraId="2ADCA9BD" w14:textId="53B897A1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6E688402" w14:textId="60CB4BF3" w:rsidR="005B4664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3A9D4473" w14:textId="5B0579CA" w:rsidR="005B4664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3E57D60E" w14:textId="28C122F8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4ABBAE9A" w14:textId="18071E9D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1D2629C8" w14:textId="642E24DB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5B4664" w:rsidRPr="002A3163" w14:paraId="3D8000D1" w14:textId="77777777" w:rsidTr="00675E2D">
        <w:tc>
          <w:tcPr>
            <w:tcW w:w="817" w:type="dxa"/>
            <w:vMerge/>
          </w:tcPr>
          <w:p w14:paraId="2568C3C9" w14:textId="77777777" w:rsidR="005B4664" w:rsidRPr="002A3163" w:rsidRDefault="005B4664" w:rsidP="002A3163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3F2BB9FB" w14:textId="77777777" w:rsidR="005B4664" w:rsidRPr="002A3163" w:rsidRDefault="005B4664" w:rsidP="005B4664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0B8AA25C" w14:textId="29077DA5" w:rsidR="005B4664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Отделу по работе с территориями</w:t>
            </w:r>
          </w:p>
        </w:tc>
        <w:tc>
          <w:tcPr>
            <w:tcW w:w="1102" w:type="dxa"/>
          </w:tcPr>
          <w:p w14:paraId="60836488" w14:textId="5948CBC2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2BB4AFB1" w14:textId="579AA466" w:rsidR="005B4664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4DC4DD8F" w14:textId="7267F00C" w:rsidR="005B4664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1474A300" w14:textId="41B87082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599DE7A1" w14:textId="3F256ADB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19CBE0E9" w14:textId="19812E00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5B4664" w:rsidRPr="002A3163" w14:paraId="4A5F6209" w14:textId="77777777" w:rsidTr="00675E2D">
        <w:tc>
          <w:tcPr>
            <w:tcW w:w="817" w:type="dxa"/>
            <w:vMerge/>
          </w:tcPr>
          <w:p w14:paraId="01C5B604" w14:textId="646717F3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18E47965" w14:textId="27052E3E" w:rsidR="005B4664" w:rsidRPr="002A3163" w:rsidRDefault="005B4664" w:rsidP="005B4664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1011C52E" w14:textId="77777777" w:rsidR="005B4664" w:rsidRPr="002A3163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14C623A5" w14:textId="77777777" w:rsidR="005B4664" w:rsidRPr="002A3163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в </w:t>
            </w:r>
            <w:proofErr w:type="spellStart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т.ч</w:t>
            </w:r>
            <w:proofErr w:type="spellEnd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 предусмотренные</w:t>
            </w:r>
          </w:p>
        </w:tc>
        <w:tc>
          <w:tcPr>
            <w:tcW w:w="1102" w:type="dxa"/>
          </w:tcPr>
          <w:p w14:paraId="105231AF" w14:textId="64B75C5F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3C48B7A7" w14:textId="163CD6BD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4CBA5A88" w14:textId="1CBB8091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242FFD95" w14:textId="10F63074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</w:p>
        </w:tc>
        <w:tc>
          <w:tcPr>
            <w:tcW w:w="1134" w:type="dxa"/>
          </w:tcPr>
          <w:p w14:paraId="601FFF5D" w14:textId="160F842E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46948281" w14:textId="1E3DB9D6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5B4664" w:rsidRPr="002A3163" w14:paraId="10D88151" w14:textId="77777777" w:rsidTr="00675E2D">
        <w:trPr>
          <w:trHeight w:val="1420"/>
        </w:trPr>
        <w:tc>
          <w:tcPr>
            <w:tcW w:w="817" w:type="dxa"/>
            <w:vMerge/>
          </w:tcPr>
          <w:p w14:paraId="4840BE93" w14:textId="77777777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76DBD5EE" w14:textId="77777777" w:rsidR="005B4664" w:rsidRPr="002A3163" w:rsidRDefault="005B4664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827" w:type="dxa"/>
            <w:shd w:val="clear" w:color="auto" w:fill="auto"/>
          </w:tcPr>
          <w:p w14:paraId="6AAB0511" w14:textId="0E9F5038" w:rsidR="005B4664" w:rsidRPr="002A3163" w:rsidRDefault="005B4664" w:rsidP="005B4664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Отделу по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работе с территориями</w:t>
            </w:r>
          </w:p>
        </w:tc>
        <w:tc>
          <w:tcPr>
            <w:tcW w:w="1102" w:type="dxa"/>
          </w:tcPr>
          <w:p w14:paraId="3DEE55E3" w14:textId="37EE472A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7B61B0D7" w14:textId="5019A27E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6DCA1DF7" w14:textId="587B2CFA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7DEC824A" w14:textId="30763875" w:rsidR="005B4664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</w:p>
        </w:tc>
        <w:tc>
          <w:tcPr>
            <w:tcW w:w="1134" w:type="dxa"/>
          </w:tcPr>
          <w:p w14:paraId="754F50EF" w14:textId="7D07DF0F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7EE0CAFE" w14:textId="0F5F0C78" w:rsidR="005B4664" w:rsidRPr="002A3163" w:rsidRDefault="005B4664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F86D23" w:rsidRPr="002A3163" w14:paraId="023009F9" w14:textId="77777777" w:rsidTr="00675E2D">
        <w:tc>
          <w:tcPr>
            <w:tcW w:w="817" w:type="dxa"/>
            <w:vMerge w:val="restart"/>
          </w:tcPr>
          <w:p w14:paraId="49E38BAA" w14:textId="4D84D69C" w:rsidR="00F86D23" w:rsidRPr="002A3163" w:rsidRDefault="00F86D23" w:rsidP="002A3163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</w:t>
            </w: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.1.</w:t>
            </w:r>
          </w:p>
        </w:tc>
        <w:tc>
          <w:tcPr>
            <w:tcW w:w="3689" w:type="dxa"/>
            <w:vMerge w:val="restart"/>
            <w:shd w:val="clear" w:color="auto" w:fill="auto"/>
          </w:tcPr>
          <w:p w14:paraId="51E17664" w14:textId="77777777" w:rsidR="00F86D23" w:rsidRPr="002A3163" w:rsidRDefault="00F86D23" w:rsidP="00A8584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Arial CYR"/>
                <w:sz w:val="28"/>
                <w:szCs w:val="28"/>
              </w:rPr>
            </w:pPr>
            <w:r w:rsidRPr="002A3163">
              <w:rPr>
                <w:rFonts w:eastAsia="Arial CYR"/>
                <w:sz w:val="28"/>
                <w:szCs w:val="28"/>
              </w:rPr>
              <w:t xml:space="preserve">Основное мероприятие: </w:t>
            </w:r>
          </w:p>
          <w:p w14:paraId="3971CE67" w14:textId="5187C0E7" w:rsidR="00F86D23" w:rsidRPr="002A3163" w:rsidRDefault="00F86D23" w:rsidP="00A8584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Arial CYR"/>
                <w:sz w:val="28"/>
                <w:szCs w:val="28"/>
              </w:rPr>
            </w:pPr>
            <w:r w:rsidRPr="00A85847">
              <w:rPr>
                <w:sz w:val="28"/>
                <w:szCs w:val="28"/>
              </w:rPr>
              <w:t>Выдача свидетельств (изв</w:t>
            </w:r>
            <w:r w:rsidRPr="00A85847">
              <w:rPr>
                <w:sz w:val="28"/>
                <w:szCs w:val="28"/>
              </w:rPr>
              <w:t>е</w:t>
            </w:r>
            <w:r w:rsidRPr="00A85847">
              <w:rPr>
                <w:sz w:val="28"/>
                <w:szCs w:val="28"/>
              </w:rPr>
              <w:t>щений) молодым семьям</w:t>
            </w:r>
          </w:p>
        </w:tc>
        <w:tc>
          <w:tcPr>
            <w:tcW w:w="3827" w:type="dxa"/>
            <w:shd w:val="clear" w:color="auto" w:fill="auto"/>
          </w:tcPr>
          <w:p w14:paraId="5E08107F" w14:textId="36A4DDF2" w:rsidR="00F86D23" w:rsidRPr="002A3163" w:rsidRDefault="00F86D23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02" w:type="dxa"/>
          </w:tcPr>
          <w:p w14:paraId="766DB21F" w14:textId="2B162720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6957553B" w14:textId="0BE7D351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533" w:type="dxa"/>
          </w:tcPr>
          <w:p w14:paraId="566DAFF1" w14:textId="57A271FD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018" w:type="dxa"/>
          </w:tcPr>
          <w:p w14:paraId="4903A5E3" w14:textId="0DFBCD28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2BFFE08A" w14:textId="0FFA2DA2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1255D744" w14:textId="0BB558E0" w:rsidR="00F86D23" w:rsidRPr="002A3163" w:rsidRDefault="00F86D23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A85847" w:rsidRPr="002A3163" w14:paraId="21B9C86F" w14:textId="77777777" w:rsidTr="00675E2D">
        <w:tc>
          <w:tcPr>
            <w:tcW w:w="817" w:type="dxa"/>
            <w:vMerge/>
          </w:tcPr>
          <w:p w14:paraId="5CE5AA76" w14:textId="3B940EF0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51B13A05" w14:textId="26422064" w:rsidR="00A85847" w:rsidRPr="002A3163" w:rsidRDefault="00A85847" w:rsidP="002A3163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876FEAA" w14:textId="1E201F0C" w:rsidR="00A85847" w:rsidRPr="002A3163" w:rsidRDefault="00A85847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</w:t>
            </w:r>
            <w:r w:rsidR="00F86D2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бюджета Ставропольского края</w:t>
            </w:r>
            <w:r w:rsid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8F2BE7" w:rsidRP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в </w:t>
            </w:r>
            <w:proofErr w:type="spellStart"/>
            <w:r w:rsidR="008F2BE7" w:rsidRP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т.ч</w:t>
            </w:r>
            <w:proofErr w:type="spellEnd"/>
            <w:r w:rsidR="008F2BE7" w:rsidRP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 предусмотренные</w:t>
            </w:r>
          </w:p>
        </w:tc>
        <w:tc>
          <w:tcPr>
            <w:tcW w:w="1102" w:type="dxa"/>
          </w:tcPr>
          <w:p w14:paraId="4814A18A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5A86068B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533" w:type="dxa"/>
          </w:tcPr>
          <w:p w14:paraId="62B5F369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018" w:type="dxa"/>
          </w:tcPr>
          <w:p w14:paraId="7947F914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592B70B8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729037CE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8F2BE7" w:rsidRPr="002A3163" w14:paraId="235B7E1B" w14:textId="77777777" w:rsidTr="00675E2D">
        <w:tc>
          <w:tcPr>
            <w:tcW w:w="817" w:type="dxa"/>
            <w:vMerge/>
          </w:tcPr>
          <w:p w14:paraId="0623D029" w14:textId="77777777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14:paraId="26F56A9F" w14:textId="77777777" w:rsidR="008F2BE7" w:rsidRPr="002A3163" w:rsidRDefault="008F2BE7" w:rsidP="002A3163">
            <w:pPr>
              <w:widowControl w:val="0"/>
              <w:autoSpaceDE w:val="0"/>
              <w:autoSpaceDN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3008124E" w14:textId="2918E186" w:rsidR="008F2BE7" w:rsidRPr="002A3163" w:rsidRDefault="008F2BE7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Отделу по работе с территориями</w:t>
            </w:r>
          </w:p>
        </w:tc>
        <w:tc>
          <w:tcPr>
            <w:tcW w:w="1102" w:type="dxa"/>
          </w:tcPr>
          <w:p w14:paraId="40B30B2F" w14:textId="77111F2A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2FC0E38A" w14:textId="66E59115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533" w:type="dxa"/>
          </w:tcPr>
          <w:p w14:paraId="15E5FA54" w14:textId="0FFBB204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018" w:type="dxa"/>
          </w:tcPr>
          <w:p w14:paraId="32C13026" w14:textId="45E8FFB2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3860EE28" w14:textId="16A62B01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799D51E4" w14:textId="7FCC88F2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A85847" w:rsidRPr="002A3163" w14:paraId="51C1DC57" w14:textId="77777777" w:rsidTr="00675E2D">
        <w:trPr>
          <w:trHeight w:val="561"/>
        </w:trPr>
        <w:tc>
          <w:tcPr>
            <w:tcW w:w="817" w:type="dxa"/>
            <w:vMerge/>
          </w:tcPr>
          <w:p w14:paraId="6F4B01B2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  <w:vAlign w:val="center"/>
          </w:tcPr>
          <w:p w14:paraId="2B8CEC6C" w14:textId="77777777" w:rsidR="00A85847" w:rsidRPr="002A3163" w:rsidRDefault="00A85847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68205DD5" w14:textId="77777777" w:rsidR="00F86D23" w:rsidRPr="00F86D23" w:rsidRDefault="00F86D23" w:rsidP="00F86D2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F86D2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5856AE4B" w14:textId="3CBCB003" w:rsidR="00A85847" w:rsidRPr="002A3163" w:rsidRDefault="00F86D23" w:rsidP="00F86D2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F86D2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в </w:t>
            </w:r>
            <w:proofErr w:type="spellStart"/>
            <w:r w:rsidRPr="00F86D2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т.ч</w:t>
            </w:r>
            <w:proofErr w:type="spellEnd"/>
            <w:r w:rsidRPr="00F86D2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 предусмотренные</w:t>
            </w:r>
          </w:p>
        </w:tc>
        <w:tc>
          <w:tcPr>
            <w:tcW w:w="1102" w:type="dxa"/>
          </w:tcPr>
          <w:p w14:paraId="106962E4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36039108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533" w:type="dxa"/>
          </w:tcPr>
          <w:p w14:paraId="41DFAF55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018" w:type="dxa"/>
          </w:tcPr>
          <w:p w14:paraId="3D561809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2AE4E80A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2AA68826" w14:textId="77777777" w:rsidR="00A85847" w:rsidRPr="002A3163" w:rsidRDefault="00A8584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8F2BE7" w:rsidRPr="002A3163" w14:paraId="2EF6EC3D" w14:textId="77777777" w:rsidTr="00675E2D">
        <w:trPr>
          <w:trHeight w:val="561"/>
        </w:trPr>
        <w:tc>
          <w:tcPr>
            <w:tcW w:w="817" w:type="dxa"/>
          </w:tcPr>
          <w:p w14:paraId="30A5B2B3" w14:textId="77777777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14:paraId="5FC5501F" w14:textId="77777777" w:rsidR="008F2BE7" w:rsidRPr="002A3163" w:rsidRDefault="008F2BE7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F9F9FF6" w14:textId="58115537" w:rsidR="008F2BE7" w:rsidRPr="00F86D23" w:rsidRDefault="008F2BE7" w:rsidP="00F86D2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8F2BE7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Отделу по работе с территориями</w:t>
            </w:r>
          </w:p>
        </w:tc>
        <w:tc>
          <w:tcPr>
            <w:tcW w:w="1102" w:type="dxa"/>
          </w:tcPr>
          <w:p w14:paraId="19C86D06" w14:textId="164347E7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390B2BB0" w14:textId="2E2A2157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533" w:type="dxa"/>
          </w:tcPr>
          <w:p w14:paraId="7C97D4BA" w14:textId="214DD7D4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018" w:type="dxa"/>
          </w:tcPr>
          <w:p w14:paraId="67C8E2F2" w14:textId="425DB5F5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14:paraId="20B75607" w14:textId="201A5EF5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346C048A" w14:textId="2EB9A683" w:rsidR="008F2BE7" w:rsidRPr="002A3163" w:rsidRDefault="008F2BE7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DC3CEF" w:rsidRPr="002A3163" w14:paraId="3F59B0DA" w14:textId="77777777" w:rsidTr="00675E2D">
        <w:tc>
          <w:tcPr>
            <w:tcW w:w="817" w:type="dxa"/>
            <w:vMerge w:val="restart"/>
          </w:tcPr>
          <w:p w14:paraId="152EDAD6" w14:textId="77777777" w:rsidR="00DC3CEF" w:rsidRPr="002A3163" w:rsidRDefault="00DC3CEF" w:rsidP="002A3163">
            <w:pPr>
              <w:widowControl w:val="0"/>
              <w:suppressAutoHyphens/>
              <w:ind w:left="-142" w:right="-108"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1.</w:t>
            </w:r>
            <w:r w:rsidRPr="002A3163">
              <w:rPr>
                <w:rFonts w:eastAsia="SimSun"/>
                <w:kern w:val="1"/>
                <w:sz w:val="28"/>
                <w:szCs w:val="28"/>
                <w:lang w:val="en-US" w:eastAsia="hi-IN" w:bidi="hi-IN"/>
              </w:rPr>
              <w:t>2</w:t>
            </w: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3689" w:type="dxa"/>
            <w:vMerge w:val="restart"/>
            <w:shd w:val="clear" w:color="auto" w:fill="auto"/>
          </w:tcPr>
          <w:p w14:paraId="418E066E" w14:textId="7777777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  <w:r w:rsidRPr="002A3163">
              <w:rPr>
                <w:rFonts w:eastAsia="Arial CYR"/>
                <w:sz w:val="28"/>
                <w:szCs w:val="28"/>
              </w:rPr>
              <w:t>Основное мероприятие:</w:t>
            </w:r>
          </w:p>
          <w:p w14:paraId="009976C4" w14:textId="39C52C6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  <w:r w:rsidRPr="00DC3CEF">
              <w:rPr>
                <w:rFonts w:eastAsia="Arial CYR"/>
                <w:sz w:val="28"/>
                <w:szCs w:val="28"/>
              </w:rPr>
              <w:t>Улучшение жилищных условий молодых семей</w:t>
            </w:r>
          </w:p>
        </w:tc>
        <w:tc>
          <w:tcPr>
            <w:tcW w:w="3827" w:type="dxa"/>
            <w:shd w:val="clear" w:color="auto" w:fill="auto"/>
          </w:tcPr>
          <w:p w14:paraId="07C268DC" w14:textId="25CCBCF2" w:rsidR="00DC3CEF" w:rsidRPr="002A3163" w:rsidRDefault="00DC3CE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02" w:type="dxa"/>
          </w:tcPr>
          <w:p w14:paraId="483D7ED3" w14:textId="4EB8A47C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7A373E00" w14:textId="1446CEBB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3868,58</w:t>
            </w:r>
          </w:p>
        </w:tc>
        <w:tc>
          <w:tcPr>
            <w:tcW w:w="1533" w:type="dxa"/>
          </w:tcPr>
          <w:p w14:paraId="34528A53" w14:textId="67818706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71,29</w:t>
            </w:r>
          </w:p>
        </w:tc>
        <w:tc>
          <w:tcPr>
            <w:tcW w:w="1018" w:type="dxa"/>
          </w:tcPr>
          <w:p w14:paraId="5D916399" w14:textId="18C4C6AA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72,52</w:t>
            </w:r>
          </w:p>
        </w:tc>
        <w:tc>
          <w:tcPr>
            <w:tcW w:w="1134" w:type="dxa"/>
          </w:tcPr>
          <w:p w14:paraId="2DA6CF6E" w14:textId="38435A1B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7370898C" w14:textId="7D2D7D66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DC3CEF" w:rsidRPr="002A3163" w14:paraId="505C351C" w14:textId="77777777" w:rsidTr="00675E2D">
        <w:trPr>
          <w:trHeight w:val="424"/>
        </w:trPr>
        <w:tc>
          <w:tcPr>
            <w:tcW w:w="817" w:type="dxa"/>
            <w:vMerge/>
          </w:tcPr>
          <w:p w14:paraId="6EE271BC" w14:textId="77777777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vMerge/>
            <w:shd w:val="clear" w:color="auto" w:fill="auto"/>
            <w:vAlign w:val="center"/>
          </w:tcPr>
          <w:p w14:paraId="003231A3" w14:textId="7777777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0A6E2E7" w14:textId="0E64C52C" w:rsidR="00DC3CEF" w:rsidRPr="002A3163" w:rsidRDefault="00DC3CE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бюджета Ставропольского края, в </w:t>
            </w:r>
            <w:proofErr w:type="spell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</w:t>
            </w:r>
            <w:proofErr w:type="gram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.ч</w:t>
            </w:r>
            <w:proofErr w:type="spellEnd"/>
            <w:proofErr w:type="gramEnd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предусмотренные</w:t>
            </w:r>
          </w:p>
        </w:tc>
        <w:tc>
          <w:tcPr>
            <w:tcW w:w="1102" w:type="dxa"/>
          </w:tcPr>
          <w:p w14:paraId="3D5B8399" w14:textId="7AEC76E2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7AD457F9" w14:textId="1452A9DA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3F3FF207" w14:textId="4BCB11EE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1334D914" w14:textId="4AA43BC9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6D788245" w14:textId="44A2E46A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432A7F23" w14:textId="7B779A48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DC3CEF" w:rsidRPr="002A3163" w14:paraId="0FE6ACF1" w14:textId="77777777" w:rsidTr="00675E2D">
        <w:trPr>
          <w:trHeight w:val="424"/>
        </w:trPr>
        <w:tc>
          <w:tcPr>
            <w:tcW w:w="817" w:type="dxa"/>
          </w:tcPr>
          <w:p w14:paraId="1C68207B" w14:textId="77777777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14:paraId="61B2CB86" w14:textId="7777777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2336C067" w14:textId="38BCCB15" w:rsidR="00DC3CEF" w:rsidRDefault="00DC3CE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Отделу по работе с территориями</w:t>
            </w:r>
          </w:p>
        </w:tc>
        <w:tc>
          <w:tcPr>
            <w:tcW w:w="1102" w:type="dxa"/>
          </w:tcPr>
          <w:p w14:paraId="067FF867" w14:textId="3DC7AE5C" w:rsidR="00DC3CEF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766937BE" w14:textId="39747C18" w:rsidR="00DC3CEF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3675,16</w:t>
            </w:r>
          </w:p>
        </w:tc>
        <w:tc>
          <w:tcPr>
            <w:tcW w:w="1533" w:type="dxa"/>
          </w:tcPr>
          <w:p w14:paraId="3D8C7A4C" w14:textId="024AF724" w:rsidR="00DC3CEF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67,73</w:t>
            </w:r>
          </w:p>
        </w:tc>
        <w:tc>
          <w:tcPr>
            <w:tcW w:w="1018" w:type="dxa"/>
          </w:tcPr>
          <w:p w14:paraId="513C7C44" w14:textId="0E3C831C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68,90</w:t>
            </w:r>
          </w:p>
        </w:tc>
        <w:tc>
          <w:tcPr>
            <w:tcW w:w="1134" w:type="dxa"/>
          </w:tcPr>
          <w:p w14:paraId="1878218F" w14:textId="27F43656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53AC3128" w14:textId="5ED53936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DC3CEF" w:rsidRPr="002A3163" w14:paraId="21FDEAA4" w14:textId="77777777" w:rsidTr="00675E2D">
        <w:trPr>
          <w:trHeight w:val="424"/>
        </w:trPr>
        <w:tc>
          <w:tcPr>
            <w:tcW w:w="817" w:type="dxa"/>
          </w:tcPr>
          <w:p w14:paraId="28696EAD" w14:textId="77777777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14:paraId="6FC7A8FA" w14:textId="7777777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53163E31" w14:textId="77777777" w:rsidR="00DC3CEF" w:rsidRPr="002A3163" w:rsidRDefault="00DC3CEF" w:rsidP="00270A97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Средства местного бюджета, </w:t>
            </w:r>
          </w:p>
          <w:p w14:paraId="59AA7F9F" w14:textId="175CC5E1" w:rsidR="00DC3CEF" w:rsidRDefault="00DC3CEF" w:rsidP="002A3163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в </w:t>
            </w:r>
            <w:proofErr w:type="spellStart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т.ч</w:t>
            </w:r>
            <w:proofErr w:type="spellEnd"/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. предусмотренные</w:t>
            </w:r>
          </w:p>
        </w:tc>
        <w:tc>
          <w:tcPr>
            <w:tcW w:w="1102" w:type="dxa"/>
          </w:tcPr>
          <w:p w14:paraId="7CEED9E3" w14:textId="5D2007AD" w:rsidR="00DC3CEF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7229E594" w14:textId="0938E137" w:rsidR="00DC3CEF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4C59523B" w14:textId="266585C6" w:rsidR="00DC3CEF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19B477D4" w14:textId="1CD6BA07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</w:p>
        </w:tc>
        <w:tc>
          <w:tcPr>
            <w:tcW w:w="1134" w:type="dxa"/>
          </w:tcPr>
          <w:p w14:paraId="3B65C40D" w14:textId="466C100E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4A1EFDDD" w14:textId="3AB0D49C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  <w:tr w:rsidR="00DC3CEF" w:rsidRPr="002A3163" w14:paraId="2FEC6743" w14:textId="77777777" w:rsidTr="00675E2D">
        <w:trPr>
          <w:trHeight w:val="424"/>
        </w:trPr>
        <w:tc>
          <w:tcPr>
            <w:tcW w:w="817" w:type="dxa"/>
          </w:tcPr>
          <w:p w14:paraId="0338427F" w14:textId="77777777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14:paraId="205BBD7B" w14:textId="77777777" w:rsidR="00DC3CEF" w:rsidRPr="002A3163" w:rsidRDefault="00DC3CEF" w:rsidP="002A3163">
            <w:pPr>
              <w:widowControl w:val="0"/>
              <w:autoSpaceDE w:val="0"/>
              <w:autoSpaceDN w:val="0"/>
              <w:ind w:firstLine="0"/>
              <w:rPr>
                <w:rFonts w:eastAsia="Arial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7A80EC20" w14:textId="6E96FA44" w:rsidR="00DC3CEF" w:rsidRPr="002A3163" w:rsidRDefault="00DC3CEF" w:rsidP="00270A97">
            <w:pPr>
              <w:widowControl w:val="0"/>
              <w:suppressAutoHyphens/>
              <w:ind w:firstLine="0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Отделу по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работе с территориями</w:t>
            </w:r>
          </w:p>
        </w:tc>
        <w:tc>
          <w:tcPr>
            <w:tcW w:w="1102" w:type="dxa"/>
          </w:tcPr>
          <w:p w14:paraId="3EEF93AB" w14:textId="310BE6F5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1305" w:type="dxa"/>
          </w:tcPr>
          <w:p w14:paraId="0800CD55" w14:textId="6B3FBDF1" w:rsidR="00DC3CEF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193,43</w:t>
            </w:r>
          </w:p>
        </w:tc>
        <w:tc>
          <w:tcPr>
            <w:tcW w:w="1533" w:type="dxa"/>
          </w:tcPr>
          <w:p w14:paraId="21D1F0ED" w14:textId="0D11A9CB" w:rsidR="00DC3CEF" w:rsidRPr="001B119D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3,56</w:t>
            </w:r>
          </w:p>
        </w:tc>
        <w:tc>
          <w:tcPr>
            <w:tcW w:w="1018" w:type="dxa"/>
          </w:tcPr>
          <w:p w14:paraId="0E146CAC" w14:textId="46945281" w:rsidR="00DC3CEF" w:rsidRPr="002A3163" w:rsidRDefault="008C2955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3,63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4099BB48" w14:textId="68F43977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  <w:tc>
          <w:tcPr>
            <w:tcW w:w="876" w:type="dxa"/>
          </w:tcPr>
          <w:p w14:paraId="64B286DB" w14:textId="7C4D89AE" w:rsidR="00DC3CEF" w:rsidRPr="002A3163" w:rsidRDefault="00DC3CEF" w:rsidP="002A3163">
            <w:pPr>
              <w:widowControl w:val="0"/>
              <w:suppressAutoHyphens/>
              <w:ind w:firstLine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2A3163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0,00</w:t>
            </w:r>
          </w:p>
        </w:tc>
      </w:tr>
    </w:tbl>
    <w:p w14:paraId="7C6E5360" w14:textId="77777777" w:rsidR="00A6361A" w:rsidRDefault="00A6361A" w:rsidP="002A3163">
      <w:pPr>
        <w:rPr>
          <w:sz w:val="28"/>
          <w:szCs w:val="28"/>
          <w:lang w:eastAsia="x-none"/>
        </w:rPr>
      </w:pPr>
    </w:p>
    <w:p w14:paraId="2F8192C5" w14:textId="77777777" w:rsidR="002A3163" w:rsidRDefault="002A3163" w:rsidP="002A3163">
      <w:pPr>
        <w:rPr>
          <w:sz w:val="28"/>
          <w:szCs w:val="28"/>
          <w:lang w:eastAsia="x-none"/>
        </w:rPr>
      </w:pPr>
    </w:p>
    <w:p w14:paraId="18E86403" w14:textId="77777777" w:rsidR="002A3163" w:rsidRPr="002A3163" w:rsidRDefault="002A3163" w:rsidP="002A3163">
      <w:pPr>
        <w:jc w:val="center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____________________________________________________</w:t>
      </w:r>
    </w:p>
    <w:sectPr w:rsidR="002A3163" w:rsidRPr="002A3163" w:rsidSect="002A3163">
      <w:headerReference w:type="default" r:id="rId9"/>
      <w:footerReference w:type="default" r:id="rId10"/>
      <w:footerReference w:type="first" r:id="rId11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65A63" w14:textId="77777777" w:rsidR="00F803DA" w:rsidRDefault="00F803DA" w:rsidP="00F217CB">
      <w:r>
        <w:separator/>
      </w:r>
    </w:p>
  </w:endnote>
  <w:endnote w:type="continuationSeparator" w:id="0">
    <w:p w14:paraId="276E0B92" w14:textId="77777777" w:rsidR="00F803DA" w:rsidRDefault="00F803DA" w:rsidP="00F2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2B59" w14:textId="77777777" w:rsidR="006F768C" w:rsidRPr="006F768C" w:rsidRDefault="006F768C">
    <w:pPr>
      <w:pStyle w:val="a6"/>
      <w:rPr>
        <w:sz w:val="10"/>
        <w:szCs w:val="10"/>
      </w:rPr>
    </w:pPr>
    <w:r w:rsidRPr="006F768C">
      <w:rPr>
        <w:sz w:val="10"/>
        <w:szCs w:val="1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AB24" w14:textId="77777777" w:rsidR="006F768C" w:rsidRPr="006F768C" w:rsidRDefault="006F768C">
    <w:pPr>
      <w:pStyle w:val="a6"/>
      <w:rPr>
        <w:sz w:val="10"/>
        <w:szCs w:val="10"/>
      </w:rPr>
    </w:pPr>
    <w:r w:rsidRPr="006F768C">
      <w:rPr>
        <w:sz w:val="10"/>
        <w:szCs w:val="1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21FBB" w14:textId="77777777" w:rsidR="00F803DA" w:rsidRDefault="00F803DA" w:rsidP="00F217CB">
      <w:r>
        <w:separator/>
      </w:r>
    </w:p>
  </w:footnote>
  <w:footnote w:type="continuationSeparator" w:id="0">
    <w:p w14:paraId="4B08D76F" w14:textId="77777777" w:rsidR="00F803DA" w:rsidRDefault="00F803DA" w:rsidP="00F2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60A39" w14:textId="77777777" w:rsidR="002C36AF" w:rsidRDefault="002C36A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C2955">
      <w:rPr>
        <w:noProof/>
      </w:rPr>
      <w:t>3</w:t>
    </w:r>
    <w:r>
      <w:fldChar w:fldCharType="end"/>
    </w:r>
  </w:p>
  <w:p w14:paraId="1753360E" w14:textId="77777777" w:rsidR="002C36AF" w:rsidRDefault="002C36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C887E2D"/>
    <w:multiLevelType w:val="hybridMultilevel"/>
    <w:tmpl w:val="9F8A1176"/>
    <w:lvl w:ilvl="0" w:tplc="AAC4C9E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color w:val="26282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6650BA"/>
    <w:multiLevelType w:val="hybridMultilevel"/>
    <w:tmpl w:val="DB9A4A52"/>
    <w:lvl w:ilvl="0" w:tplc="F0EE7BC6">
      <w:start w:val="1"/>
      <w:numFmt w:val="upperRoman"/>
      <w:lvlText w:val="%1."/>
      <w:lvlJc w:val="left"/>
      <w:pPr>
        <w:ind w:left="1043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03" w:hanging="360"/>
      </w:pPr>
    </w:lvl>
    <w:lvl w:ilvl="2" w:tplc="0419001B">
      <w:start w:val="1"/>
      <w:numFmt w:val="lowerRoman"/>
      <w:lvlText w:val="%3."/>
      <w:lvlJc w:val="right"/>
      <w:pPr>
        <w:ind w:left="2123" w:hanging="180"/>
      </w:pPr>
    </w:lvl>
    <w:lvl w:ilvl="3" w:tplc="0419000F">
      <w:start w:val="1"/>
      <w:numFmt w:val="decimal"/>
      <w:lvlText w:val="%4."/>
      <w:lvlJc w:val="left"/>
      <w:pPr>
        <w:ind w:left="2843" w:hanging="360"/>
      </w:pPr>
    </w:lvl>
    <w:lvl w:ilvl="4" w:tplc="04190019">
      <w:start w:val="1"/>
      <w:numFmt w:val="lowerLetter"/>
      <w:lvlText w:val="%5."/>
      <w:lvlJc w:val="left"/>
      <w:pPr>
        <w:ind w:left="3563" w:hanging="360"/>
      </w:pPr>
    </w:lvl>
    <w:lvl w:ilvl="5" w:tplc="0419001B">
      <w:start w:val="1"/>
      <w:numFmt w:val="lowerRoman"/>
      <w:lvlText w:val="%6."/>
      <w:lvlJc w:val="right"/>
      <w:pPr>
        <w:ind w:left="4283" w:hanging="180"/>
      </w:pPr>
    </w:lvl>
    <w:lvl w:ilvl="6" w:tplc="0419000F">
      <w:start w:val="1"/>
      <w:numFmt w:val="decimal"/>
      <w:lvlText w:val="%7."/>
      <w:lvlJc w:val="left"/>
      <w:pPr>
        <w:ind w:left="5003" w:hanging="360"/>
      </w:pPr>
    </w:lvl>
    <w:lvl w:ilvl="7" w:tplc="04190019">
      <w:start w:val="1"/>
      <w:numFmt w:val="lowerLetter"/>
      <w:lvlText w:val="%8."/>
      <w:lvlJc w:val="left"/>
      <w:pPr>
        <w:ind w:left="5723" w:hanging="360"/>
      </w:pPr>
    </w:lvl>
    <w:lvl w:ilvl="8" w:tplc="0419001B">
      <w:start w:val="1"/>
      <w:numFmt w:val="lowerRoman"/>
      <w:lvlText w:val="%9."/>
      <w:lvlJc w:val="right"/>
      <w:pPr>
        <w:ind w:left="6443" w:hanging="180"/>
      </w:pPr>
    </w:lvl>
  </w:abstractNum>
  <w:abstractNum w:abstractNumId="3">
    <w:nsid w:val="42FA2A24"/>
    <w:multiLevelType w:val="multilevel"/>
    <w:tmpl w:val="BD52AC9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3D48E9"/>
    <w:multiLevelType w:val="hybridMultilevel"/>
    <w:tmpl w:val="16BECB3A"/>
    <w:lvl w:ilvl="0" w:tplc="601EF9E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0F"/>
    <w:rsid w:val="00021636"/>
    <w:rsid w:val="00027873"/>
    <w:rsid w:val="0003212D"/>
    <w:rsid w:val="00060A51"/>
    <w:rsid w:val="00065FB4"/>
    <w:rsid w:val="00087D8C"/>
    <w:rsid w:val="00093764"/>
    <w:rsid w:val="000A2425"/>
    <w:rsid w:val="000A3B3D"/>
    <w:rsid w:val="000A3E9C"/>
    <w:rsid w:val="000C4FE4"/>
    <w:rsid w:val="000D57EB"/>
    <w:rsid w:val="000D5A21"/>
    <w:rsid w:val="000F455A"/>
    <w:rsid w:val="001305AE"/>
    <w:rsid w:val="001325CA"/>
    <w:rsid w:val="00132DF9"/>
    <w:rsid w:val="001377F4"/>
    <w:rsid w:val="00147D82"/>
    <w:rsid w:val="001504F7"/>
    <w:rsid w:val="001633DB"/>
    <w:rsid w:val="00166001"/>
    <w:rsid w:val="0017188F"/>
    <w:rsid w:val="00181528"/>
    <w:rsid w:val="0018233E"/>
    <w:rsid w:val="0019532F"/>
    <w:rsid w:val="001B119D"/>
    <w:rsid w:val="001B67C6"/>
    <w:rsid w:val="001C3CD3"/>
    <w:rsid w:val="001F0441"/>
    <w:rsid w:val="00221CF3"/>
    <w:rsid w:val="00247EFA"/>
    <w:rsid w:val="00273A37"/>
    <w:rsid w:val="0029051F"/>
    <w:rsid w:val="002A20DA"/>
    <w:rsid w:val="002A3163"/>
    <w:rsid w:val="002A74C9"/>
    <w:rsid w:val="002B72A5"/>
    <w:rsid w:val="002C36AF"/>
    <w:rsid w:val="002E1FE4"/>
    <w:rsid w:val="002F0B41"/>
    <w:rsid w:val="00303B10"/>
    <w:rsid w:val="00305F3E"/>
    <w:rsid w:val="0031526C"/>
    <w:rsid w:val="003174BF"/>
    <w:rsid w:val="00332652"/>
    <w:rsid w:val="00334CF1"/>
    <w:rsid w:val="00350F7C"/>
    <w:rsid w:val="00367D03"/>
    <w:rsid w:val="0037025B"/>
    <w:rsid w:val="00395B33"/>
    <w:rsid w:val="003A1515"/>
    <w:rsid w:val="003B1240"/>
    <w:rsid w:val="00427624"/>
    <w:rsid w:val="00431332"/>
    <w:rsid w:val="0044722F"/>
    <w:rsid w:val="00467A67"/>
    <w:rsid w:val="004D19EC"/>
    <w:rsid w:val="004F6923"/>
    <w:rsid w:val="0050323F"/>
    <w:rsid w:val="00511C95"/>
    <w:rsid w:val="0051684D"/>
    <w:rsid w:val="0054177A"/>
    <w:rsid w:val="00557652"/>
    <w:rsid w:val="0057226E"/>
    <w:rsid w:val="00593F03"/>
    <w:rsid w:val="00596863"/>
    <w:rsid w:val="005A1A8B"/>
    <w:rsid w:val="005B4664"/>
    <w:rsid w:val="005D4E35"/>
    <w:rsid w:val="005D58DC"/>
    <w:rsid w:val="00603E12"/>
    <w:rsid w:val="00614C18"/>
    <w:rsid w:val="006279D0"/>
    <w:rsid w:val="00636A36"/>
    <w:rsid w:val="006410E1"/>
    <w:rsid w:val="006413A4"/>
    <w:rsid w:val="00642E0A"/>
    <w:rsid w:val="00653851"/>
    <w:rsid w:val="00675E2D"/>
    <w:rsid w:val="00680041"/>
    <w:rsid w:val="00695E2A"/>
    <w:rsid w:val="006979AA"/>
    <w:rsid w:val="006D027C"/>
    <w:rsid w:val="006D460F"/>
    <w:rsid w:val="006F32D2"/>
    <w:rsid w:val="006F4884"/>
    <w:rsid w:val="006F768C"/>
    <w:rsid w:val="00703306"/>
    <w:rsid w:val="007069A8"/>
    <w:rsid w:val="00732FB2"/>
    <w:rsid w:val="00763754"/>
    <w:rsid w:val="0077479B"/>
    <w:rsid w:val="00775433"/>
    <w:rsid w:val="00783EFB"/>
    <w:rsid w:val="00785361"/>
    <w:rsid w:val="007D4011"/>
    <w:rsid w:val="007F0B5A"/>
    <w:rsid w:val="007F3AC4"/>
    <w:rsid w:val="007F6A34"/>
    <w:rsid w:val="0084542C"/>
    <w:rsid w:val="00857004"/>
    <w:rsid w:val="00875B94"/>
    <w:rsid w:val="00876C95"/>
    <w:rsid w:val="0088334D"/>
    <w:rsid w:val="008A18CF"/>
    <w:rsid w:val="008A22BC"/>
    <w:rsid w:val="008A4D81"/>
    <w:rsid w:val="008C1B41"/>
    <w:rsid w:val="008C2955"/>
    <w:rsid w:val="008C616A"/>
    <w:rsid w:val="008D1D55"/>
    <w:rsid w:val="008D21D0"/>
    <w:rsid w:val="008F273A"/>
    <w:rsid w:val="008F2BE7"/>
    <w:rsid w:val="008F4B61"/>
    <w:rsid w:val="00904CE9"/>
    <w:rsid w:val="0093257C"/>
    <w:rsid w:val="00933859"/>
    <w:rsid w:val="00937CC4"/>
    <w:rsid w:val="009541FD"/>
    <w:rsid w:val="00954BEA"/>
    <w:rsid w:val="0095728E"/>
    <w:rsid w:val="00961994"/>
    <w:rsid w:val="00962E40"/>
    <w:rsid w:val="00975811"/>
    <w:rsid w:val="009939DE"/>
    <w:rsid w:val="009A050F"/>
    <w:rsid w:val="009A674A"/>
    <w:rsid w:val="009B4F11"/>
    <w:rsid w:val="009B5748"/>
    <w:rsid w:val="009C1904"/>
    <w:rsid w:val="009C4483"/>
    <w:rsid w:val="009D7152"/>
    <w:rsid w:val="009E6D52"/>
    <w:rsid w:val="009F76D5"/>
    <w:rsid w:val="00A048A1"/>
    <w:rsid w:val="00A146C7"/>
    <w:rsid w:val="00A16135"/>
    <w:rsid w:val="00A23462"/>
    <w:rsid w:val="00A300EC"/>
    <w:rsid w:val="00A43426"/>
    <w:rsid w:val="00A50C42"/>
    <w:rsid w:val="00A6142E"/>
    <w:rsid w:val="00A6361A"/>
    <w:rsid w:val="00A66227"/>
    <w:rsid w:val="00A670DB"/>
    <w:rsid w:val="00A80EF7"/>
    <w:rsid w:val="00A823E7"/>
    <w:rsid w:val="00A85847"/>
    <w:rsid w:val="00A931FF"/>
    <w:rsid w:val="00AC2070"/>
    <w:rsid w:val="00AD7CE1"/>
    <w:rsid w:val="00AE4333"/>
    <w:rsid w:val="00B0768C"/>
    <w:rsid w:val="00B07FDF"/>
    <w:rsid w:val="00B24360"/>
    <w:rsid w:val="00B501AD"/>
    <w:rsid w:val="00B51E05"/>
    <w:rsid w:val="00B7793D"/>
    <w:rsid w:val="00B84182"/>
    <w:rsid w:val="00B8656F"/>
    <w:rsid w:val="00B949AB"/>
    <w:rsid w:val="00B96436"/>
    <w:rsid w:val="00BA0263"/>
    <w:rsid w:val="00BA0366"/>
    <w:rsid w:val="00BB1221"/>
    <w:rsid w:val="00BB17EB"/>
    <w:rsid w:val="00BD7B95"/>
    <w:rsid w:val="00C420EE"/>
    <w:rsid w:val="00C430E6"/>
    <w:rsid w:val="00C608D1"/>
    <w:rsid w:val="00C62CBE"/>
    <w:rsid w:val="00C7070F"/>
    <w:rsid w:val="00C72BD6"/>
    <w:rsid w:val="00CA56E7"/>
    <w:rsid w:val="00CC3366"/>
    <w:rsid w:val="00CF382C"/>
    <w:rsid w:val="00D14D61"/>
    <w:rsid w:val="00D156C9"/>
    <w:rsid w:val="00D35757"/>
    <w:rsid w:val="00D440E7"/>
    <w:rsid w:val="00D57D8E"/>
    <w:rsid w:val="00D6074F"/>
    <w:rsid w:val="00D611A2"/>
    <w:rsid w:val="00D639B7"/>
    <w:rsid w:val="00D668B8"/>
    <w:rsid w:val="00D82462"/>
    <w:rsid w:val="00DC3CEF"/>
    <w:rsid w:val="00DD488C"/>
    <w:rsid w:val="00DE0640"/>
    <w:rsid w:val="00DE569A"/>
    <w:rsid w:val="00DF5D48"/>
    <w:rsid w:val="00DF6B91"/>
    <w:rsid w:val="00E3037F"/>
    <w:rsid w:val="00E341E9"/>
    <w:rsid w:val="00E67EAA"/>
    <w:rsid w:val="00EA29BB"/>
    <w:rsid w:val="00EA5F0D"/>
    <w:rsid w:val="00F217CB"/>
    <w:rsid w:val="00F7765D"/>
    <w:rsid w:val="00F803DA"/>
    <w:rsid w:val="00F8216A"/>
    <w:rsid w:val="00F86D23"/>
    <w:rsid w:val="00FC5C8E"/>
    <w:rsid w:val="00FC692B"/>
    <w:rsid w:val="00FD5077"/>
    <w:rsid w:val="00FD7CBC"/>
    <w:rsid w:val="00FE5813"/>
    <w:rsid w:val="00FF3808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4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50F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36A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locked/>
    <w:rsid w:val="009A050F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a3"/>
    <w:rsid w:val="009A050F"/>
    <w:pPr>
      <w:shd w:val="clear" w:color="auto" w:fill="FFFFFF"/>
      <w:spacing w:line="317" w:lineRule="exact"/>
      <w:ind w:firstLine="0"/>
      <w:jc w:val="left"/>
    </w:pPr>
    <w:rPr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217CB"/>
    <w:rPr>
      <w:sz w:val="24"/>
      <w:szCs w:val="24"/>
    </w:rPr>
  </w:style>
  <w:style w:type="paragraph" w:styleId="a6">
    <w:name w:val="footer"/>
    <w:basedOn w:val="a"/>
    <w:link w:val="a7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F217CB"/>
    <w:rPr>
      <w:sz w:val="24"/>
      <w:szCs w:val="24"/>
    </w:rPr>
  </w:style>
  <w:style w:type="paragraph" w:styleId="a8">
    <w:name w:val="Balloon Text"/>
    <w:basedOn w:val="a"/>
    <w:link w:val="a9"/>
    <w:rsid w:val="00614C1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14C18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367D03"/>
    <w:pPr>
      <w:ind w:firstLine="0"/>
      <w:jc w:val="left"/>
    </w:pPr>
  </w:style>
  <w:style w:type="paragraph" w:customStyle="1" w:styleId="ConsPlusNonformat">
    <w:name w:val="ConsPlusNonformat"/>
    <w:rsid w:val="00367D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7D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367D03"/>
  </w:style>
  <w:style w:type="character" w:styleId="ab">
    <w:name w:val="Strong"/>
    <w:qFormat/>
    <w:rsid w:val="00367D03"/>
    <w:rPr>
      <w:b/>
      <w:bCs/>
    </w:rPr>
  </w:style>
  <w:style w:type="character" w:styleId="ac">
    <w:name w:val="Subtle Emphasis"/>
    <w:uiPriority w:val="19"/>
    <w:qFormat/>
    <w:rsid w:val="00DE0640"/>
    <w:rPr>
      <w:i/>
      <w:iCs/>
      <w:color w:val="808080"/>
    </w:rPr>
  </w:style>
  <w:style w:type="character" w:customStyle="1" w:styleId="10">
    <w:name w:val="Заголовок 1 Знак"/>
    <w:link w:val="1"/>
    <w:uiPriority w:val="99"/>
    <w:rsid w:val="002C36AF"/>
    <w:rPr>
      <w:rFonts w:ascii="Arial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f">
    <w:name w:val="Гипертекстовая ссылка"/>
    <w:uiPriority w:val="99"/>
    <w:rsid w:val="002C36AF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8656F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99"/>
    <w:rsid w:val="00DF5D48"/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67EAA"/>
    <w:pPr>
      <w:widowControl w:val="0"/>
      <w:ind w:firstLine="0"/>
      <w:jc w:val="center"/>
    </w:pPr>
    <w:rPr>
      <w:sz w:val="28"/>
      <w:szCs w:val="20"/>
      <w:lang w:eastAsia="zh-CN"/>
    </w:rPr>
  </w:style>
  <w:style w:type="character" w:styleId="af2">
    <w:name w:val="Hyperlink"/>
    <w:unhideWhenUsed/>
    <w:rsid w:val="001633DB"/>
    <w:rPr>
      <w:color w:val="000080"/>
      <w:u w:val="single"/>
    </w:rPr>
  </w:style>
  <w:style w:type="character" w:styleId="af3">
    <w:name w:val="annotation reference"/>
    <w:rsid w:val="0031526C"/>
    <w:rPr>
      <w:sz w:val="16"/>
      <w:szCs w:val="16"/>
    </w:rPr>
  </w:style>
  <w:style w:type="paragraph" w:styleId="af4">
    <w:name w:val="annotation text"/>
    <w:basedOn w:val="a"/>
    <w:link w:val="af5"/>
    <w:rsid w:val="0031526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1526C"/>
  </w:style>
  <w:style w:type="paragraph" w:styleId="af6">
    <w:name w:val="annotation subject"/>
    <w:basedOn w:val="af4"/>
    <w:next w:val="af4"/>
    <w:link w:val="af7"/>
    <w:rsid w:val="0031526C"/>
    <w:rPr>
      <w:b/>
      <w:bCs/>
      <w:lang w:val="x-none" w:eastAsia="x-none"/>
    </w:rPr>
  </w:style>
  <w:style w:type="character" w:customStyle="1" w:styleId="af7">
    <w:name w:val="Тема примечания Знак"/>
    <w:link w:val="af6"/>
    <w:rsid w:val="0031526C"/>
    <w:rPr>
      <w:b/>
      <w:bCs/>
    </w:rPr>
  </w:style>
  <w:style w:type="character" w:customStyle="1" w:styleId="af8">
    <w:name w:val="Основной текст с отступом Знак"/>
    <w:link w:val="af9"/>
    <w:locked/>
    <w:rsid w:val="00431332"/>
    <w:rPr>
      <w:sz w:val="24"/>
      <w:szCs w:val="24"/>
    </w:rPr>
  </w:style>
  <w:style w:type="paragraph" w:styleId="af9">
    <w:name w:val="Body Text Indent"/>
    <w:basedOn w:val="a"/>
    <w:link w:val="af8"/>
    <w:rsid w:val="00431332"/>
    <w:pPr>
      <w:spacing w:after="120"/>
      <w:ind w:left="283" w:firstLine="0"/>
      <w:jc w:val="left"/>
    </w:pPr>
    <w:rPr>
      <w:lang w:val="x-none" w:eastAsia="x-none"/>
    </w:rPr>
  </w:style>
  <w:style w:type="character" w:customStyle="1" w:styleId="12">
    <w:name w:val="Основной текст с отступом Знак1"/>
    <w:rsid w:val="004313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50F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36A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locked/>
    <w:rsid w:val="009A050F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a3"/>
    <w:rsid w:val="009A050F"/>
    <w:pPr>
      <w:shd w:val="clear" w:color="auto" w:fill="FFFFFF"/>
      <w:spacing w:line="317" w:lineRule="exact"/>
      <w:ind w:firstLine="0"/>
      <w:jc w:val="left"/>
    </w:pPr>
    <w:rPr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217CB"/>
    <w:rPr>
      <w:sz w:val="24"/>
      <w:szCs w:val="24"/>
    </w:rPr>
  </w:style>
  <w:style w:type="paragraph" w:styleId="a6">
    <w:name w:val="footer"/>
    <w:basedOn w:val="a"/>
    <w:link w:val="a7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F217CB"/>
    <w:rPr>
      <w:sz w:val="24"/>
      <w:szCs w:val="24"/>
    </w:rPr>
  </w:style>
  <w:style w:type="paragraph" w:styleId="a8">
    <w:name w:val="Balloon Text"/>
    <w:basedOn w:val="a"/>
    <w:link w:val="a9"/>
    <w:rsid w:val="00614C1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14C18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367D03"/>
    <w:pPr>
      <w:ind w:firstLine="0"/>
      <w:jc w:val="left"/>
    </w:pPr>
  </w:style>
  <w:style w:type="paragraph" w:customStyle="1" w:styleId="ConsPlusNonformat">
    <w:name w:val="ConsPlusNonformat"/>
    <w:rsid w:val="00367D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7D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367D03"/>
  </w:style>
  <w:style w:type="character" w:styleId="ab">
    <w:name w:val="Strong"/>
    <w:qFormat/>
    <w:rsid w:val="00367D03"/>
    <w:rPr>
      <w:b/>
      <w:bCs/>
    </w:rPr>
  </w:style>
  <w:style w:type="character" w:styleId="ac">
    <w:name w:val="Subtle Emphasis"/>
    <w:uiPriority w:val="19"/>
    <w:qFormat/>
    <w:rsid w:val="00DE0640"/>
    <w:rPr>
      <w:i/>
      <w:iCs/>
      <w:color w:val="808080"/>
    </w:rPr>
  </w:style>
  <w:style w:type="character" w:customStyle="1" w:styleId="10">
    <w:name w:val="Заголовок 1 Знак"/>
    <w:link w:val="1"/>
    <w:uiPriority w:val="99"/>
    <w:rsid w:val="002C36AF"/>
    <w:rPr>
      <w:rFonts w:ascii="Arial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f">
    <w:name w:val="Гипертекстовая ссылка"/>
    <w:uiPriority w:val="99"/>
    <w:rsid w:val="002C36AF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8656F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99"/>
    <w:rsid w:val="00DF5D48"/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67EAA"/>
    <w:pPr>
      <w:widowControl w:val="0"/>
      <w:ind w:firstLine="0"/>
      <w:jc w:val="center"/>
    </w:pPr>
    <w:rPr>
      <w:sz w:val="28"/>
      <w:szCs w:val="20"/>
      <w:lang w:eastAsia="zh-CN"/>
    </w:rPr>
  </w:style>
  <w:style w:type="character" w:styleId="af2">
    <w:name w:val="Hyperlink"/>
    <w:unhideWhenUsed/>
    <w:rsid w:val="001633DB"/>
    <w:rPr>
      <w:color w:val="000080"/>
      <w:u w:val="single"/>
    </w:rPr>
  </w:style>
  <w:style w:type="character" w:styleId="af3">
    <w:name w:val="annotation reference"/>
    <w:rsid w:val="0031526C"/>
    <w:rPr>
      <w:sz w:val="16"/>
      <w:szCs w:val="16"/>
    </w:rPr>
  </w:style>
  <w:style w:type="paragraph" w:styleId="af4">
    <w:name w:val="annotation text"/>
    <w:basedOn w:val="a"/>
    <w:link w:val="af5"/>
    <w:rsid w:val="0031526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1526C"/>
  </w:style>
  <w:style w:type="paragraph" w:styleId="af6">
    <w:name w:val="annotation subject"/>
    <w:basedOn w:val="af4"/>
    <w:next w:val="af4"/>
    <w:link w:val="af7"/>
    <w:rsid w:val="0031526C"/>
    <w:rPr>
      <w:b/>
      <w:bCs/>
      <w:lang w:val="x-none" w:eastAsia="x-none"/>
    </w:rPr>
  </w:style>
  <w:style w:type="character" w:customStyle="1" w:styleId="af7">
    <w:name w:val="Тема примечания Знак"/>
    <w:link w:val="af6"/>
    <w:rsid w:val="0031526C"/>
    <w:rPr>
      <w:b/>
      <w:bCs/>
    </w:rPr>
  </w:style>
  <w:style w:type="character" w:customStyle="1" w:styleId="af8">
    <w:name w:val="Основной текст с отступом Знак"/>
    <w:link w:val="af9"/>
    <w:locked/>
    <w:rsid w:val="00431332"/>
    <w:rPr>
      <w:sz w:val="24"/>
      <w:szCs w:val="24"/>
    </w:rPr>
  </w:style>
  <w:style w:type="paragraph" w:styleId="af9">
    <w:name w:val="Body Text Indent"/>
    <w:basedOn w:val="a"/>
    <w:link w:val="af8"/>
    <w:rsid w:val="00431332"/>
    <w:pPr>
      <w:spacing w:after="120"/>
      <w:ind w:left="283" w:firstLine="0"/>
      <w:jc w:val="left"/>
    </w:pPr>
    <w:rPr>
      <w:lang w:val="x-none" w:eastAsia="x-none"/>
    </w:rPr>
  </w:style>
  <w:style w:type="character" w:customStyle="1" w:styleId="12">
    <w:name w:val="Основной текст с отступом Знак1"/>
    <w:rsid w:val="004313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8E04-4C54-4895-8642-7869185E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администрация</cp:lastModifiedBy>
  <cp:revision>4</cp:revision>
  <cp:lastPrinted>2021-11-18T10:49:00Z</cp:lastPrinted>
  <dcterms:created xsi:type="dcterms:W3CDTF">2022-01-10T12:32:00Z</dcterms:created>
  <dcterms:modified xsi:type="dcterms:W3CDTF">2022-11-09T11:42:00Z</dcterms:modified>
</cp:coreProperties>
</file>