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B5" w:rsidRDefault="003808B5" w:rsidP="00380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E2E1F" wp14:editId="3F2C21FF">
            <wp:extent cx="647700" cy="787400"/>
            <wp:effectExtent l="0" t="0" r="0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B5" w:rsidRDefault="003808B5" w:rsidP="003808B5">
      <w:pPr>
        <w:jc w:val="center"/>
        <w:rPr>
          <w:sz w:val="28"/>
          <w:szCs w:val="28"/>
        </w:rPr>
      </w:pPr>
    </w:p>
    <w:p w:rsidR="003808B5" w:rsidRDefault="003808B5" w:rsidP="00380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08B5" w:rsidRDefault="003808B5" w:rsidP="003808B5">
      <w:pPr>
        <w:jc w:val="center"/>
        <w:rPr>
          <w:b/>
          <w:sz w:val="32"/>
          <w:szCs w:val="32"/>
        </w:rPr>
      </w:pP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СОВЕТА</w:t>
      </w: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808B5" w:rsidRDefault="003808B5" w:rsidP="003808B5">
      <w:pPr>
        <w:jc w:val="center"/>
        <w:rPr>
          <w:sz w:val="28"/>
          <w:szCs w:val="28"/>
        </w:rPr>
      </w:pPr>
    </w:p>
    <w:p w:rsidR="008431E9" w:rsidRDefault="008431E9" w:rsidP="008431E9">
      <w:pPr>
        <w:jc w:val="both"/>
        <w:rPr>
          <w:sz w:val="28"/>
          <w:szCs w:val="28"/>
        </w:rPr>
      </w:pPr>
      <w:r>
        <w:rPr>
          <w:sz w:val="28"/>
          <w:szCs w:val="28"/>
        </w:rPr>
        <w:t>06 октября 2022 года                           с. Грачевка                                              № 14</w:t>
      </w:r>
    </w:p>
    <w:p w:rsidR="003808B5" w:rsidRDefault="003808B5" w:rsidP="003808B5">
      <w:pPr>
        <w:jc w:val="both"/>
        <w:rPr>
          <w:sz w:val="28"/>
          <w:szCs w:val="28"/>
        </w:rPr>
      </w:pPr>
    </w:p>
    <w:p w:rsidR="003808B5" w:rsidRDefault="003808B5" w:rsidP="003808B5">
      <w:pPr>
        <w:jc w:val="both"/>
        <w:rPr>
          <w:sz w:val="28"/>
          <w:szCs w:val="28"/>
        </w:rPr>
      </w:pPr>
    </w:p>
    <w:p w:rsidR="008A6DB4" w:rsidRPr="003808B5" w:rsidRDefault="00380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8B5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территориальной трехсторонней комиссии по регулированию социально-трудовых отношений Грачевского муниципального </w:t>
      </w:r>
      <w:r w:rsidR="00040EAD">
        <w:rPr>
          <w:rFonts w:ascii="Times New Roman" w:hAnsi="Times New Roman" w:cs="Times New Roman"/>
          <w:sz w:val="28"/>
          <w:szCs w:val="28"/>
        </w:rPr>
        <w:t>округа</w:t>
      </w:r>
      <w:r w:rsidRPr="003808B5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D25CC5">
        <w:rPr>
          <w:rFonts w:ascii="Times New Roman" w:hAnsi="Times New Roman" w:cs="Times New Roman"/>
          <w:sz w:val="28"/>
          <w:szCs w:val="28"/>
        </w:rPr>
        <w:t xml:space="preserve"> края</w:t>
      </w:r>
      <w:bookmarkStart w:id="0" w:name="_GoBack"/>
      <w:bookmarkEnd w:id="0"/>
    </w:p>
    <w:p w:rsidR="008A6DB4" w:rsidRDefault="008A6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808B5" w:rsidRDefault="003808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8A6DB4" w:rsidRDefault="008A6DB4">
      <w:pPr>
        <w:pStyle w:val="a3"/>
        <w:ind w:firstLine="709"/>
      </w:pPr>
      <w:r>
        <w:t>ПОСТАНОВЛЯЮ:</w:t>
      </w:r>
    </w:p>
    <w:p w:rsidR="008A6DB4" w:rsidRDefault="008A6DB4">
      <w:pPr>
        <w:pStyle w:val="a3"/>
        <w:ind w:firstLine="709"/>
      </w:pPr>
    </w:p>
    <w:p w:rsidR="000E5185" w:rsidRDefault="000E5185" w:rsidP="000E518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t>1.</w:t>
      </w:r>
      <w:r w:rsidRPr="00013E4C">
        <w:rPr>
          <w:sz w:val="28"/>
          <w:szCs w:val="28"/>
        </w:rPr>
        <w:t xml:space="preserve"> Внести в состав </w:t>
      </w:r>
      <w:r>
        <w:rPr>
          <w:sz w:val="28"/>
          <w:szCs w:val="28"/>
        </w:rPr>
        <w:t xml:space="preserve">территориальной </w:t>
      </w:r>
      <w:r w:rsidRPr="00013E4C">
        <w:rPr>
          <w:sz w:val="28"/>
          <w:szCs w:val="28"/>
        </w:rPr>
        <w:t xml:space="preserve">трехсторонней комиссии по регулированию социально-трудовых отношений Грачевского муниципального </w:t>
      </w:r>
      <w:r>
        <w:rPr>
          <w:sz w:val="28"/>
          <w:szCs w:val="28"/>
        </w:rPr>
        <w:t>округа</w:t>
      </w:r>
      <w:r w:rsidRPr="00013E4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– комиссия)</w:t>
      </w:r>
      <w:r w:rsidRPr="00013E4C">
        <w:rPr>
          <w:sz w:val="28"/>
          <w:szCs w:val="28"/>
        </w:rPr>
        <w:t xml:space="preserve">, утвержденный постановлением </w:t>
      </w:r>
      <w:r w:rsidR="00060B3B">
        <w:rPr>
          <w:sz w:val="28"/>
          <w:szCs w:val="28"/>
        </w:rPr>
        <w:t xml:space="preserve">председателя Совета </w:t>
      </w:r>
      <w:r w:rsidRPr="00013E4C">
        <w:rPr>
          <w:sz w:val="28"/>
          <w:szCs w:val="28"/>
        </w:rPr>
        <w:t xml:space="preserve">Грачевского муниципального </w:t>
      </w:r>
      <w:r>
        <w:rPr>
          <w:sz w:val="28"/>
          <w:szCs w:val="28"/>
        </w:rPr>
        <w:t>округа</w:t>
      </w:r>
      <w:r w:rsidRPr="00013E4C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26 мая 2022</w:t>
      </w:r>
      <w:r w:rsidR="003808B5">
        <w:rPr>
          <w:sz w:val="28"/>
          <w:szCs w:val="28"/>
        </w:rPr>
        <w:t xml:space="preserve"> </w:t>
      </w:r>
      <w:r w:rsidRPr="00013E4C">
        <w:rPr>
          <w:sz w:val="28"/>
          <w:szCs w:val="28"/>
        </w:rPr>
        <w:t xml:space="preserve">г. № </w:t>
      </w:r>
      <w:r>
        <w:rPr>
          <w:sz w:val="28"/>
          <w:szCs w:val="28"/>
        </w:rPr>
        <w:t>6</w:t>
      </w:r>
      <w:r w:rsidRPr="00013E4C">
        <w:rPr>
          <w:sz w:val="28"/>
          <w:szCs w:val="28"/>
        </w:rPr>
        <w:t xml:space="preserve"> следующие изменения:</w:t>
      </w:r>
    </w:p>
    <w:p w:rsidR="000E5185" w:rsidRPr="00013E4C" w:rsidRDefault="000E5185" w:rsidP="000E518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0E5185" w:rsidRDefault="000E5185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из состава комиссии:</w:t>
      </w:r>
    </w:p>
    <w:p w:rsidR="000E5185" w:rsidRDefault="000E5185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Сорокину Наталью Николаевну.</w:t>
      </w:r>
      <w:r w:rsidRPr="0007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185" w:rsidRDefault="000E5185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185" w:rsidRDefault="000E5185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1.2.Включить в состав комиссии:</w:t>
      </w:r>
    </w:p>
    <w:p w:rsidR="000E5185" w:rsidRDefault="000E5185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Сафронову Ларису Александровну – начальника управления труда и социальной защиты населения администрации Грачевского муниципального округа Ставропольского края.</w:t>
      </w:r>
    </w:p>
    <w:p w:rsidR="00A818C4" w:rsidRDefault="00A818C4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E5185" w:rsidRDefault="000E5185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2.Настоящее постановление вступает в силу со дня его подписания.</w:t>
      </w:r>
    </w:p>
    <w:p w:rsidR="000E5185" w:rsidRDefault="000E5185" w:rsidP="003808B5">
      <w:pPr>
        <w:pStyle w:val="a3"/>
      </w:pPr>
    </w:p>
    <w:p w:rsidR="008A6DB4" w:rsidRDefault="008A6DB4" w:rsidP="003808B5">
      <w:pPr>
        <w:pStyle w:val="a3"/>
      </w:pPr>
    </w:p>
    <w:p w:rsidR="008A6DB4" w:rsidRDefault="008A6DB4" w:rsidP="003808B5">
      <w:pPr>
        <w:tabs>
          <w:tab w:val="left" w:pos="696"/>
        </w:tabs>
        <w:jc w:val="both"/>
        <w:rPr>
          <w:sz w:val="28"/>
          <w:szCs w:val="28"/>
        </w:rPr>
      </w:pPr>
    </w:p>
    <w:p w:rsidR="008B27A4" w:rsidRPr="00060559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8B27A4" w:rsidRPr="00AF51A3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8A6DB4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0559">
        <w:rPr>
          <w:sz w:val="28"/>
          <w:szCs w:val="28"/>
        </w:rPr>
        <w:t xml:space="preserve">  </w:t>
      </w:r>
      <w:r>
        <w:rPr>
          <w:sz w:val="28"/>
          <w:szCs w:val="28"/>
        </w:rPr>
        <w:t>С.Ф. Сотников</w:t>
      </w:r>
    </w:p>
    <w:sectPr w:rsidR="008A6DB4" w:rsidSect="00C76ED1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74" w:rsidRDefault="00250F74">
      <w:r>
        <w:separator/>
      </w:r>
    </w:p>
  </w:endnote>
  <w:endnote w:type="continuationSeparator" w:id="0">
    <w:p w:rsidR="00250F74" w:rsidRDefault="0025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74" w:rsidRDefault="00250F74">
      <w:r>
        <w:separator/>
      </w:r>
    </w:p>
  </w:footnote>
  <w:footnote w:type="continuationSeparator" w:id="0">
    <w:p w:rsidR="00250F74" w:rsidRDefault="0025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D7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3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377" w:rsidRDefault="008113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D7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3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185">
      <w:rPr>
        <w:rStyle w:val="a6"/>
        <w:noProof/>
      </w:rPr>
      <w:t>2</w:t>
    </w:r>
    <w:r>
      <w:rPr>
        <w:rStyle w:val="a6"/>
      </w:rPr>
      <w:fldChar w:fldCharType="end"/>
    </w:r>
  </w:p>
  <w:p w:rsidR="00811377" w:rsidRDefault="008113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B0"/>
    <w:rsid w:val="00013E4C"/>
    <w:rsid w:val="00040EAD"/>
    <w:rsid w:val="00060B3B"/>
    <w:rsid w:val="00077DA1"/>
    <w:rsid w:val="000E5185"/>
    <w:rsid w:val="00112329"/>
    <w:rsid w:val="00123330"/>
    <w:rsid w:val="00123C8C"/>
    <w:rsid w:val="00142465"/>
    <w:rsid w:val="001538B7"/>
    <w:rsid w:val="00157F09"/>
    <w:rsid w:val="001C396E"/>
    <w:rsid w:val="001C4EDD"/>
    <w:rsid w:val="001D489B"/>
    <w:rsid w:val="00207AE0"/>
    <w:rsid w:val="00250F74"/>
    <w:rsid w:val="002726E7"/>
    <w:rsid w:val="002A163A"/>
    <w:rsid w:val="002C79EF"/>
    <w:rsid w:val="002F1D66"/>
    <w:rsid w:val="003112C9"/>
    <w:rsid w:val="003808B5"/>
    <w:rsid w:val="003C33A7"/>
    <w:rsid w:val="003F45ED"/>
    <w:rsid w:val="004219E1"/>
    <w:rsid w:val="004237B0"/>
    <w:rsid w:val="00474447"/>
    <w:rsid w:val="005B3FFE"/>
    <w:rsid w:val="006130B7"/>
    <w:rsid w:val="00643E59"/>
    <w:rsid w:val="00706ABD"/>
    <w:rsid w:val="00740BF1"/>
    <w:rsid w:val="007A1358"/>
    <w:rsid w:val="007A15DC"/>
    <w:rsid w:val="007E152B"/>
    <w:rsid w:val="00811377"/>
    <w:rsid w:val="008431E9"/>
    <w:rsid w:val="008A6DB4"/>
    <w:rsid w:val="008B27A4"/>
    <w:rsid w:val="008C2E57"/>
    <w:rsid w:val="008D0780"/>
    <w:rsid w:val="00914A06"/>
    <w:rsid w:val="0097376A"/>
    <w:rsid w:val="009C2879"/>
    <w:rsid w:val="00A503CD"/>
    <w:rsid w:val="00A818C4"/>
    <w:rsid w:val="00AF0583"/>
    <w:rsid w:val="00B55C60"/>
    <w:rsid w:val="00BF55B9"/>
    <w:rsid w:val="00C4043F"/>
    <w:rsid w:val="00C74839"/>
    <w:rsid w:val="00C76ED1"/>
    <w:rsid w:val="00D24386"/>
    <w:rsid w:val="00D25CC5"/>
    <w:rsid w:val="00D374E6"/>
    <w:rsid w:val="00D87EA9"/>
    <w:rsid w:val="00DA5A78"/>
    <w:rsid w:val="00DD5E1D"/>
    <w:rsid w:val="00DE11CF"/>
    <w:rsid w:val="00DF7589"/>
    <w:rsid w:val="00E46513"/>
    <w:rsid w:val="00E71EBA"/>
    <w:rsid w:val="00E7245E"/>
    <w:rsid w:val="00E83A74"/>
    <w:rsid w:val="00E94288"/>
    <w:rsid w:val="00EA1364"/>
    <w:rsid w:val="00FA3FE8"/>
    <w:rsid w:val="00FC6733"/>
    <w:rsid w:val="00FD72E2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ED1"/>
    <w:pPr>
      <w:jc w:val="both"/>
    </w:pPr>
    <w:rPr>
      <w:sz w:val="28"/>
    </w:rPr>
  </w:style>
  <w:style w:type="paragraph" w:styleId="a5">
    <w:name w:val="header"/>
    <w:basedOn w:val="a"/>
    <w:rsid w:val="00C76E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6ED1"/>
  </w:style>
  <w:style w:type="paragraph" w:customStyle="1" w:styleId="ConsPlusNormal">
    <w:name w:val="ConsPlusNormal"/>
    <w:rsid w:val="00C7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6E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8B27A4"/>
    <w:pPr>
      <w:ind w:left="720"/>
      <w:contextualSpacing/>
    </w:pPr>
  </w:style>
  <w:style w:type="paragraph" w:styleId="a8">
    <w:name w:val="Balloon Text"/>
    <w:basedOn w:val="a"/>
    <w:link w:val="a9"/>
    <w:rsid w:val="00E94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28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E5185"/>
    <w:rPr>
      <w:sz w:val="28"/>
      <w:szCs w:val="24"/>
    </w:rPr>
  </w:style>
  <w:style w:type="paragraph" w:customStyle="1" w:styleId="aa">
    <w:name w:val="Знак Знак Знак Знак Знак Знак Знак"/>
    <w:basedOn w:val="a"/>
    <w:rsid w:val="00843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RePack by SPecialiST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Z</dc:creator>
  <cp:lastModifiedBy>CITYLINE27</cp:lastModifiedBy>
  <cp:revision>9</cp:revision>
  <cp:lastPrinted>2022-10-25T11:08:00Z</cp:lastPrinted>
  <dcterms:created xsi:type="dcterms:W3CDTF">2022-10-06T05:06:00Z</dcterms:created>
  <dcterms:modified xsi:type="dcterms:W3CDTF">2022-10-25T11:08:00Z</dcterms:modified>
</cp:coreProperties>
</file>