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FD2A52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 № </w:t>
      </w:r>
      <w:r w:rsidR="00787EE1">
        <w:rPr>
          <w:sz w:val="28"/>
          <w:szCs w:val="28"/>
        </w:rPr>
        <w:t>7</w:t>
      </w:r>
      <w:r w:rsidR="002177E5">
        <w:rPr>
          <w:sz w:val="28"/>
          <w:szCs w:val="28"/>
        </w:rPr>
        <w:t>5</w:t>
      </w:r>
      <w:bookmarkStart w:id="0" w:name="_GoBack"/>
      <w:bookmarkEnd w:id="0"/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9.06.2021 года № 55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CD0EF8" w:rsidRPr="00A615E2">
        <w:rPr>
          <w:rFonts w:ascii="Times New Roman" w:hAnsi="Times New Roman" w:cs="Times New Roman"/>
          <w:b/>
          <w:bCs/>
          <w:sz w:val="28"/>
          <w:szCs w:val="28"/>
        </w:rPr>
        <w:t>О включении имущества в муниципальную казну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714054">
        <w:rPr>
          <w:sz w:val="28"/>
          <w:szCs w:val="28"/>
        </w:rPr>
        <w:t>0</w:t>
      </w:r>
      <w:r w:rsidR="00CD0EF8">
        <w:rPr>
          <w:sz w:val="28"/>
          <w:szCs w:val="28"/>
        </w:rPr>
        <w:t>9</w:t>
      </w:r>
      <w:r w:rsidR="00F3511A" w:rsidRPr="00646101">
        <w:rPr>
          <w:sz w:val="28"/>
          <w:szCs w:val="28"/>
        </w:rPr>
        <w:t xml:space="preserve"> </w:t>
      </w:r>
      <w:r w:rsidR="00714054">
        <w:rPr>
          <w:sz w:val="28"/>
          <w:szCs w:val="28"/>
        </w:rPr>
        <w:t>июня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56397" w:rsidRPr="00646101">
        <w:rPr>
          <w:sz w:val="28"/>
          <w:szCs w:val="28"/>
        </w:rPr>
        <w:t>5</w:t>
      </w:r>
      <w:r w:rsidR="00CD0EF8">
        <w:rPr>
          <w:sz w:val="28"/>
          <w:szCs w:val="28"/>
        </w:rPr>
        <w:t>5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CD0EF8">
        <w:rPr>
          <w:sz w:val="28"/>
          <w:szCs w:val="28"/>
        </w:rPr>
        <w:t>О</w:t>
      </w:r>
      <w:r w:rsidR="00CD0EF8" w:rsidRPr="00A615E2">
        <w:rPr>
          <w:sz w:val="28"/>
          <w:szCs w:val="28"/>
        </w:rPr>
        <w:t xml:space="preserve"> включении имущества в муниципальную казну Грачевского муниципального округа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FD2A52">
      <w:pgSz w:w="11906" w:h="16838"/>
      <w:pgMar w:top="993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62E24"/>
    <w:rsid w:val="001B10C9"/>
    <w:rsid w:val="002177E5"/>
    <w:rsid w:val="0024674B"/>
    <w:rsid w:val="0036121C"/>
    <w:rsid w:val="004406FF"/>
    <w:rsid w:val="00456397"/>
    <w:rsid w:val="00464557"/>
    <w:rsid w:val="00484CEB"/>
    <w:rsid w:val="00524719"/>
    <w:rsid w:val="00646101"/>
    <w:rsid w:val="00650607"/>
    <w:rsid w:val="006E5946"/>
    <w:rsid w:val="006F7A0E"/>
    <w:rsid w:val="00704200"/>
    <w:rsid w:val="00714054"/>
    <w:rsid w:val="00735A80"/>
    <w:rsid w:val="00787EE1"/>
    <w:rsid w:val="008F5C42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D6D3A"/>
    <w:rsid w:val="00EE2C7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11</cp:revision>
  <cp:lastPrinted>2021-02-18T10:51:00Z</cp:lastPrinted>
  <dcterms:created xsi:type="dcterms:W3CDTF">2021-06-03T08:30:00Z</dcterms:created>
  <dcterms:modified xsi:type="dcterms:W3CDTF">2021-06-15T17:01:00Z</dcterms:modified>
</cp:coreProperties>
</file>