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7A5" w:rsidRPr="004227A5" w:rsidRDefault="004227A5" w:rsidP="004227A5">
      <w:pPr>
        <w:widowControl w:val="0"/>
        <w:numPr>
          <w:ilvl w:val="3"/>
          <w:numId w:val="1"/>
        </w:numPr>
        <w:spacing w:after="0" w:line="240" w:lineRule="auto"/>
        <w:ind w:left="5103" w:firstLine="0"/>
        <w:outlineLvl w:val="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  <w:t>Приложение 1</w:t>
      </w:r>
    </w:p>
    <w:p w:rsidR="004227A5" w:rsidRPr="004227A5" w:rsidRDefault="00677669" w:rsidP="004227A5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к</w:t>
      </w:r>
      <w:r w:rsidR="00ED3696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решени</w:t>
      </w:r>
      <w:r w:rsidR="00CC68A2">
        <w:rPr>
          <w:rFonts w:ascii="Times New Roman" w:hAnsi="Times New Roman" w:cs="Times New Roman"/>
          <w:kern w:val="2"/>
          <w:sz w:val="28"/>
          <w:szCs w:val="28"/>
          <w:lang w:eastAsia="ar-SA"/>
        </w:rPr>
        <w:t>ю</w:t>
      </w:r>
      <w:r w:rsidR="004227A5"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Совета Грачевского муниципального округа Ставропольского края                          «О внесении изменений в решение Совета Грачевского муниципального округа Ставропольского края от 19 октября 2021 года № 113 «Об исполнении бюджета </w:t>
      </w:r>
    </w:p>
    <w:p w:rsidR="004227A5" w:rsidRPr="004227A5" w:rsidRDefault="004227A5" w:rsidP="004227A5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>муниципального образования</w:t>
      </w:r>
    </w:p>
    <w:p w:rsidR="004227A5" w:rsidRPr="004227A5" w:rsidRDefault="004227A5" w:rsidP="004227A5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Кугультинского сельсовета </w:t>
      </w:r>
    </w:p>
    <w:p w:rsidR="004227A5" w:rsidRPr="004227A5" w:rsidRDefault="004227A5" w:rsidP="004227A5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>Грачевского района</w:t>
      </w:r>
    </w:p>
    <w:p w:rsidR="004227A5" w:rsidRDefault="004227A5" w:rsidP="004227A5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>Ставропольского края за 2020 год»</w:t>
      </w:r>
    </w:p>
    <w:p w:rsidR="00230F4E" w:rsidRDefault="00230F4E" w:rsidP="004227A5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от 21 декабря 2021 г. № 158</w:t>
      </w:r>
    </w:p>
    <w:p w:rsidR="00230F4E" w:rsidRPr="004227A5" w:rsidRDefault="00230F4E" w:rsidP="004227A5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BB041C" w:rsidRPr="004227A5" w:rsidRDefault="00BB041C" w:rsidP="00BB04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227A5" w:rsidRPr="004227A5" w:rsidRDefault="004227A5" w:rsidP="00BB04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B041C" w:rsidRPr="004227A5" w:rsidRDefault="00BB041C" w:rsidP="00BB04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27A5">
        <w:rPr>
          <w:rFonts w:ascii="Times New Roman" w:eastAsia="Times New Roman" w:hAnsi="Times New Roman" w:cs="Times New Roman"/>
          <w:bCs/>
          <w:sz w:val="28"/>
          <w:szCs w:val="28"/>
        </w:rPr>
        <w:t>ДОХОДЫ</w:t>
      </w:r>
    </w:p>
    <w:p w:rsidR="00F57597" w:rsidRPr="004227A5" w:rsidRDefault="001F58A9" w:rsidP="00BB04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27A5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местного бюджета по кодам классификации доходов бюджетов бюджетной классификации Российской Федерации </w:t>
      </w:r>
      <w:r w:rsidR="00BB041C" w:rsidRPr="004227A5">
        <w:rPr>
          <w:rFonts w:ascii="Times New Roman" w:eastAsia="Times New Roman" w:hAnsi="Times New Roman" w:cs="Times New Roman"/>
          <w:bCs/>
          <w:sz w:val="28"/>
          <w:szCs w:val="28"/>
        </w:rPr>
        <w:t>за 2020 год</w:t>
      </w:r>
    </w:p>
    <w:p w:rsidR="000B5EBE" w:rsidRPr="004227A5" w:rsidRDefault="000B5EBE" w:rsidP="00BB04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27A5" w:rsidRPr="004227A5" w:rsidRDefault="004227A5" w:rsidP="00F5759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57597" w:rsidRPr="004227A5" w:rsidRDefault="000B5EB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227A5">
        <w:rPr>
          <w:rFonts w:ascii="Times New Roman" w:hAnsi="Times New Roman" w:cs="Times New Roman"/>
        </w:rPr>
        <w:t>(тыс. руб</w:t>
      </w:r>
      <w:r w:rsidR="003C787D" w:rsidRPr="004227A5">
        <w:rPr>
          <w:rFonts w:ascii="Times New Roman" w:hAnsi="Times New Roman" w:cs="Times New Roman"/>
        </w:rPr>
        <w:t>лей</w:t>
      </w:r>
      <w:r w:rsidRPr="004227A5">
        <w:rPr>
          <w:rFonts w:ascii="Times New Roman" w:hAnsi="Times New Roman" w:cs="Times New Roman"/>
        </w:rPr>
        <w:t>)</w:t>
      </w:r>
    </w:p>
    <w:tbl>
      <w:tblPr>
        <w:tblW w:w="10206" w:type="dxa"/>
        <w:tblInd w:w="-601" w:type="dxa"/>
        <w:tblLook w:val="04A0" w:firstRow="1" w:lastRow="0" w:firstColumn="1" w:lastColumn="0" w:noHBand="0" w:noVBand="1"/>
      </w:tblPr>
      <w:tblGrid>
        <w:gridCol w:w="4111"/>
        <w:gridCol w:w="2102"/>
        <w:gridCol w:w="1367"/>
        <w:gridCol w:w="1380"/>
        <w:gridCol w:w="1246"/>
      </w:tblGrid>
      <w:tr w:rsidR="004227A5" w:rsidRPr="004227A5" w:rsidTr="00EB70B2">
        <w:trPr>
          <w:trHeight w:val="792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доходов</w:t>
            </w:r>
          </w:p>
        </w:tc>
        <w:tc>
          <w:tcPr>
            <w:tcW w:w="2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13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 за 2020 год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% исполнения к плановым назначениям</w:t>
            </w:r>
          </w:p>
        </w:tc>
      </w:tr>
      <w:tr w:rsidR="004227A5" w:rsidRPr="004227A5" w:rsidTr="00EB70B2">
        <w:trPr>
          <w:trHeight w:val="27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4227A5" w:rsidRPr="004227A5" w:rsidTr="00EB70B2">
        <w:trPr>
          <w:trHeight w:val="117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4227A5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бюджета - всего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31 089,38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29 434,96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94,68</w:t>
            </w:r>
          </w:p>
        </w:tc>
      </w:tr>
      <w:tr w:rsidR="004227A5" w:rsidRPr="004227A5" w:rsidTr="000B5EBE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14 224,95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13 433,39</w:t>
            </w:r>
          </w:p>
        </w:tc>
        <w:tc>
          <w:tcPr>
            <w:tcW w:w="124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94,44</w:t>
            </w:r>
          </w:p>
        </w:tc>
      </w:tr>
      <w:tr w:rsidR="004227A5" w:rsidRPr="004227A5" w:rsidTr="000B5EBE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000 10000000000000000</w:t>
            </w:r>
          </w:p>
        </w:tc>
        <w:tc>
          <w:tcPr>
            <w:tcW w:w="1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4227A5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000 10100000000000000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1 790,00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1 842,28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102,92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4227A5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000 10102000010000110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1 790,00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1 842,28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102,92</w:t>
            </w:r>
          </w:p>
        </w:tc>
      </w:tr>
      <w:tr w:rsidR="004227A5" w:rsidRPr="004227A5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4227A5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000 10102010010000110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1 823,13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B041C" w:rsidRPr="004227A5" w:rsidRDefault="00BB041C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BB041C" w:rsidRPr="004227A5" w:rsidRDefault="00BB041C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182 10102010010000110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1 790,00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41C" w:rsidRPr="004227A5" w:rsidRDefault="00BB041C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182 10102010011000110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1 822,98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182 10102010012100110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6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000 10102020010000110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3C787D">
        <w:trPr>
          <w:trHeight w:val="7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182 10102020012100110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15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182 10102020013000110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000 10102030010000110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19,08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182 10102030011000110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18,20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182 10102030012100110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0,56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182 10102030013000110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000 10300000000000000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2 387,46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2 132,00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89,30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000 10302000010000110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2 387,46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2 132,00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89,30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000 10302230010000110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1 094,02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983,36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89,88</w:t>
            </w:r>
          </w:p>
        </w:tc>
      </w:tr>
      <w:tr w:rsidR="004227A5" w:rsidRPr="004227A5" w:rsidTr="00EB70B2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100 10302231010000110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1 094,02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983,36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89,88</w:t>
            </w:r>
          </w:p>
        </w:tc>
      </w:tr>
      <w:tr w:rsidR="004227A5" w:rsidRPr="004227A5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000 10302240010000110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7,03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124,82</w:t>
            </w:r>
          </w:p>
        </w:tc>
      </w:tr>
      <w:tr w:rsidR="004227A5" w:rsidRPr="004227A5" w:rsidTr="00EB70B2">
        <w:trPr>
          <w:trHeight w:val="13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100 10302241010000110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7,03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124,82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000 10302250010000110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1 428,99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1 322,89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92,58</w:t>
            </w:r>
          </w:p>
        </w:tc>
      </w:tr>
      <w:tr w:rsidR="004227A5" w:rsidRPr="004227A5" w:rsidTr="00EB70B2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100 10302251010000110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1 428,99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1 322,89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92,58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000 10302260010000110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-141,19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-181,29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128,40</w:t>
            </w:r>
          </w:p>
        </w:tc>
      </w:tr>
      <w:tr w:rsidR="004227A5" w:rsidRPr="004227A5" w:rsidTr="00EB70B2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100 10302261010000110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-141,19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-181,29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128,40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000 10500000000000000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198,00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321,72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162,49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000 10503000010000110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198,00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321,72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162,49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000 10503010010000110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198,00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321,72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162,49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Единый сельскохозяйственный налог (сумма платежа (перерасчеты, недоимка и задолженность </w:t>
            </w: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182 10503010011000110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198,00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322,26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162,76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Единый сельскохозяйственный налог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182 10503010012100110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-0,54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ИМУЩЕСТВО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000 10600000000000000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9 624,41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9 051,75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94,05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000 10601000000000110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923,83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698,73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75,63</w:t>
            </w:r>
          </w:p>
        </w:tc>
      </w:tr>
      <w:tr w:rsidR="004227A5" w:rsidRPr="004227A5" w:rsidTr="00841641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000 10601030100000110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eastAsia="Times New Roman" w:hAnsi="Times New Roman" w:cs="Times New Roman"/>
                <w:sz w:val="20"/>
                <w:szCs w:val="20"/>
              </w:rPr>
              <w:t>698,73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27A5" w:rsidRPr="004227A5" w:rsidTr="00841641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182 10601030100000110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eastAsia="Times New Roman" w:hAnsi="Times New Roman" w:cs="Times New Roman"/>
                <w:sz w:val="20"/>
                <w:szCs w:val="20"/>
              </w:rPr>
              <w:t>923,83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27A5" w:rsidRPr="004227A5" w:rsidTr="00841641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182 10601030101000110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eastAsia="Times New Roman" w:hAnsi="Times New Roman" w:cs="Times New Roman"/>
                <w:sz w:val="20"/>
                <w:szCs w:val="20"/>
              </w:rPr>
              <w:t>691,65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27A5" w:rsidRPr="004227A5" w:rsidTr="00841641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182 10601030102100110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eastAsia="Times New Roman" w:hAnsi="Times New Roman" w:cs="Times New Roman"/>
                <w:sz w:val="20"/>
                <w:szCs w:val="20"/>
              </w:rPr>
              <w:t>7,08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D14" w:rsidRPr="004227A5" w:rsidRDefault="00766D14" w:rsidP="008416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7A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000 10606000000000110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8 700,58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8 353,02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96,0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000 10606030000000110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1 127,72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125,30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000 10606033100000110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1 127,72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182 10606033100000110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182 10606033101000110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1 124,88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182 10606033102100110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000 10606040000000110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7 800,58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7 225,30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92,6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000 10606043100000110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6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7 225,30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182 10606043100000110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7 800,58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182 10606043101000110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7 179,51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182 10606043102100110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45,80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000 10800000000000000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36,30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39,4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000 10804000010000110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36,30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841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39,4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000 10804020010000110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36,30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201 10804020010000110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платежа, 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201 10804020011000110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36,30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000 11100000000000000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8,68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8,68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4227A5" w:rsidRPr="004227A5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000 11105000000000120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8,68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8,68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4227A5" w:rsidRPr="004227A5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000 11105030000000120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8,68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8,68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201 11105035100000120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8,68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8,68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000 11300000000000000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34,66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34,66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000 11301000000000130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34,66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34,66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000 11301990000000130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34,66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34,66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201 11301995100000130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34,66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34,66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000 11600000000000000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24,40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673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24,59</w:t>
            </w:r>
          </w:p>
        </w:tc>
      </w:tr>
      <w:tr w:rsidR="004227A5" w:rsidRPr="004227A5" w:rsidTr="00EB70B2">
        <w:trPr>
          <w:trHeight w:val="112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000 11607000000000140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24,40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6734F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4227A5" w:rsidRPr="004227A5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</w:t>
            </w: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учреждением, Центральным банком Российской Федерации, государственной корпорацией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000 11607090000000140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24,40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201 11607090100000140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24,40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Платежи в целях возмещения причиненного ущерба (убытков)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000 11610000000000140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000 11610120000000140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000 11610123010000140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13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161 11610123010101140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000 20000000000000000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16 864,43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16 001,58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6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94,88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16 020,51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16 266,99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6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101,54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000 20210000000000150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15 008,64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15 008,64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000 20215001000000150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23,69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23,69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201 20215001100000150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23,69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23,69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000 20215002000000150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14 984,95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14 984,95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000 20215002100000150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14 984,95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14 984,95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  <w:r w:rsidR="00841641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4227A5" w:rsidRPr="004227A5" w:rsidTr="00841641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1641" w:rsidRPr="004227A5" w:rsidRDefault="0084164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41641" w:rsidRPr="004227A5" w:rsidRDefault="0084164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201 20215002105052150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14 984,95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14 984,95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641" w:rsidRPr="004227A5" w:rsidRDefault="00841641" w:rsidP="00841641">
            <w:pPr>
              <w:jc w:val="center"/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841641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1641" w:rsidRPr="004227A5" w:rsidRDefault="0084164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41641" w:rsidRPr="004227A5" w:rsidRDefault="0084164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000 20220000000000150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778,89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778,89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641" w:rsidRPr="004227A5" w:rsidRDefault="00841641" w:rsidP="00841641">
            <w:pPr>
              <w:jc w:val="center"/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841641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1641" w:rsidRPr="004227A5" w:rsidRDefault="0084164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субсидии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41641" w:rsidRPr="004227A5" w:rsidRDefault="0084164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000 20229999000000150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778,89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778,89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641" w:rsidRPr="004227A5" w:rsidRDefault="00841641" w:rsidP="00841641">
            <w:pPr>
              <w:jc w:val="center"/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841641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1641" w:rsidRPr="004227A5" w:rsidRDefault="0084164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41641" w:rsidRPr="004227A5" w:rsidRDefault="0084164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000 20229999100000150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778,89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778,89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641" w:rsidRPr="004227A5" w:rsidRDefault="00841641" w:rsidP="00841641">
            <w:pPr>
              <w:jc w:val="center"/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841641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1641" w:rsidRPr="004227A5" w:rsidRDefault="0084164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41641" w:rsidRPr="004227A5" w:rsidRDefault="0084164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201 20229999100018150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778,89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778,89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641" w:rsidRPr="004227A5" w:rsidRDefault="00841641" w:rsidP="00841641">
            <w:pPr>
              <w:jc w:val="center"/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841641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1641" w:rsidRPr="004227A5" w:rsidRDefault="0084164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41641" w:rsidRPr="004227A5" w:rsidRDefault="0084164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000 20230000000000150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641" w:rsidRPr="004227A5" w:rsidRDefault="00841641" w:rsidP="00841641">
            <w:pPr>
              <w:jc w:val="center"/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841641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1641" w:rsidRPr="004227A5" w:rsidRDefault="0084164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Субвенции бюджетам на осуществление первичного воинского учета на территориях, где </w:t>
            </w: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отсутствуют военные комиссариаты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41641" w:rsidRPr="004227A5" w:rsidRDefault="0084164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000 20235118000000150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641" w:rsidRPr="004227A5" w:rsidRDefault="00841641" w:rsidP="00841641">
            <w:pPr>
              <w:jc w:val="center"/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841641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1641" w:rsidRPr="004227A5" w:rsidRDefault="0084164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41641" w:rsidRPr="004227A5" w:rsidRDefault="0084164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201 20235118100000150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641" w:rsidRPr="004227A5" w:rsidRDefault="0084164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641" w:rsidRPr="004227A5" w:rsidRDefault="00841641" w:rsidP="00841641">
            <w:pPr>
              <w:jc w:val="center"/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000 20240000000000150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246,48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000 20249999000000150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246,48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000 20249999100000150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246,48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 (проведение в 2020 году мероприятий по преобразованию муниципальных образований Ставропольского края)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201 20249999101159150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246,48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000 20700000000000000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843,92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265,90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6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31,51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66D14" w:rsidRPr="004227A5" w:rsidRDefault="00766D14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66D14" w:rsidRPr="004227A5" w:rsidRDefault="00766D14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000 20705000100000150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843,92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265,90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D14" w:rsidRPr="004227A5" w:rsidRDefault="00766D14" w:rsidP="00766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31,51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000 20705010100000150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</w:t>
            </w:r>
            <w:proofErr w:type="spell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пожертвовани</w:t>
            </w:r>
            <w:proofErr w:type="spellEnd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201 20705010100130150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000 20705020100000150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175,00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201 20705020100130150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Поступления от денежных пожертвований, предоставляемых физическими лицами получателям средств бюджетов </w:t>
            </w:r>
            <w:proofErr w:type="gram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поступления средств от индивидуальных предпринимателей)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201 20705020100230150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55,00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000 20705030100000150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668,92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201 20705030100000150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175,90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Прочие безвозмездные поступления в бюджеты </w:t>
            </w:r>
            <w:proofErr w:type="gram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поступления средств от организаций)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201 20705030100330150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668,92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000 21900000000000000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-531,32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000 21900000100000150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-531,32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65"/>
        </w:trPr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734F1" w:rsidRPr="004227A5" w:rsidRDefault="006734F1" w:rsidP="00BB04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734F1" w:rsidRPr="004227A5" w:rsidRDefault="006734F1" w:rsidP="00BB0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201 21960010100000150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-531,32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4F1" w:rsidRPr="004227A5" w:rsidRDefault="006734F1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F57597" w:rsidRPr="004227A5" w:rsidRDefault="00F57597" w:rsidP="00F575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57597" w:rsidRPr="004227A5" w:rsidRDefault="00F57597" w:rsidP="00F5759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A43CE" w:rsidRPr="00C53D2A" w:rsidRDefault="00C53D2A" w:rsidP="00C53D2A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__________________________________________________</w:t>
      </w:r>
    </w:p>
    <w:p w:rsidR="003A43CE" w:rsidRPr="004227A5" w:rsidRDefault="003A43C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A43CE" w:rsidRPr="004227A5" w:rsidRDefault="003A43C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A43CE" w:rsidRPr="004227A5" w:rsidRDefault="003A43C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A43CE" w:rsidRPr="004227A5" w:rsidRDefault="003A43C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227A5" w:rsidRPr="004227A5" w:rsidRDefault="004227A5" w:rsidP="004227A5">
      <w:pPr>
        <w:widowControl w:val="0"/>
        <w:numPr>
          <w:ilvl w:val="3"/>
          <w:numId w:val="1"/>
        </w:numPr>
        <w:spacing w:after="0" w:line="240" w:lineRule="auto"/>
        <w:ind w:left="5103" w:firstLine="0"/>
        <w:outlineLvl w:val="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 w:cs="Times New Roman"/>
          <w:bCs/>
          <w:kern w:val="2"/>
          <w:sz w:val="28"/>
          <w:szCs w:val="28"/>
          <w:lang w:eastAsia="ar-SA"/>
        </w:rPr>
        <w:lastRenderedPageBreak/>
        <w:t>Приложение 2</w:t>
      </w:r>
    </w:p>
    <w:p w:rsidR="00677669" w:rsidRDefault="00677669" w:rsidP="00677669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к </w:t>
      </w:r>
      <w:r w:rsidR="004227A5"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>решени</w:t>
      </w:r>
      <w:r w:rsidR="00783D1B">
        <w:rPr>
          <w:rFonts w:ascii="Times New Roman" w:hAnsi="Times New Roman" w:cs="Times New Roman"/>
          <w:kern w:val="2"/>
          <w:sz w:val="28"/>
          <w:szCs w:val="28"/>
          <w:lang w:eastAsia="ar-SA"/>
        </w:rPr>
        <w:t>ю</w:t>
      </w:r>
      <w:r w:rsidR="004227A5"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</w:t>
      </w:r>
      <w:proofErr w:type="gramStart"/>
      <w:r w:rsidR="004227A5"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>от</w:t>
      </w:r>
      <w:proofErr w:type="gramEnd"/>
      <w:r w:rsidR="004227A5"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677669" w:rsidRDefault="004227A5" w:rsidP="00677669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19 октября 2021 года № 113 </w:t>
      </w:r>
    </w:p>
    <w:p w:rsidR="004227A5" w:rsidRPr="004227A5" w:rsidRDefault="004227A5" w:rsidP="00677669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 исполнении бюджета </w:t>
      </w:r>
    </w:p>
    <w:p w:rsidR="004227A5" w:rsidRPr="004227A5" w:rsidRDefault="004227A5" w:rsidP="00677669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>муниципального образования</w:t>
      </w:r>
    </w:p>
    <w:p w:rsidR="004227A5" w:rsidRPr="004227A5" w:rsidRDefault="004227A5" w:rsidP="00677669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Кугультинского сельсовета </w:t>
      </w:r>
    </w:p>
    <w:p w:rsidR="004227A5" w:rsidRDefault="004227A5" w:rsidP="00677669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>Грачевского района</w:t>
      </w:r>
      <w:r w:rsidR="00677669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4227A5">
        <w:rPr>
          <w:rFonts w:ascii="Times New Roman" w:hAnsi="Times New Roman" w:cs="Times New Roman"/>
          <w:kern w:val="2"/>
          <w:sz w:val="28"/>
          <w:szCs w:val="28"/>
          <w:lang w:eastAsia="ar-SA"/>
        </w:rPr>
        <w:t>Ставропольского края за 2020 год»</w:t>
      </w:r>
    </w:p>
    <w:p w:rsidR="00230F4E" w:rsidRDefault="00230F4E" w:rsidP="00677669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от 21 декабря 2021 г. № 158</w:t>
      </w:r>
    </w:p>
    <w:p w:rsidR="00230F4E" w:rsidRPr="004227A5" w:rsidRDefault="00230F4E" w:rsidP="00677669">
      <w:pPr>
        <w:widowControl w:val="0"/>
        <w:spacing w:after="0" w:line="240" w:lineRule="auto"/>
        <w:ind w:left="5103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FA3735" w:rsidRPr="004227A5" w:rsidRDefault="00FA3735" w:rsidP="006776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B5EBE" w:rsidRPr="004227A5" w:rsidRDefault="000B5EBE" w:rsidP="004227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92E7D" w:rsidRPr="004227A5" w:rsidRDefault="00392E7D" w:rsidP="00392E7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27A5">
        <w:rPr>
          <w:rFonts w:ascii="Times New Roman" w:eastAsia="Times New Roman" w:hAnsi="Times New Roman" w:cs="Times New Roman"/>
          <w:bCs/>
          <w:sz w:val="28"/>
          <w:szCs w:val="28"/>
        </w:rPr>
        <w:t>РАСХОДЫ</w:t>
      </w:r>
    </w:p>
    <w:p w:rsidR="00392E7D" w:rsidRPr="004227A5" w:rsidRDefault="00392E7D" w:rsidP="00392E7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227A5">
        <w:rPr>
          <w:rFonts w:ascii="Times New Roman" w:eastAsia="Times New Roman" w:hAnsi="Times New Roman" w:cs="Times New Roman"/>
          <w:bCs/>
          <w:sz w:val="28"/>
          <w:szCs w:val="28"/>
        </w:rPr>
        <w:t>местного бюджета по ведомственной структуре расходов местного бюджета за 2020 год</w:t>
      </w:r>
    </w:p>
    <w:p w:rsidR="00392E7D" w:rsidRPr="004227A5" w:rsidRDefault="00392E7D" w:rsidP="000B5EB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trike/>
          <w:sz w:val="28"/>
          <w:szCs w:val="28"/>
        </w:rPr>
      </w:pPr>
    </w:p>
    <w:p w:rsidR="000B5EBE" w:rsidRPr="004227A5" w:rsidRDefault="000B5EBE" w:rsidP="000B5EBE">
      <w:pPr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</w:p>
    <w:p w:rsidR="004D1C1C" w:rsidRPr="004227A5" w:rsidRDefault="000B5EBE" w:rsidP="00F5759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227A5">
        <w:rPr>
          <w:rFonts w:ascii="Times New Roman" w:hAnsi="Times New Roman" w:cs="Times New Roman"/>
        </w:rPr>
        <w:t xml:space="preserve">  (тыс. руб</w:t>
      </w:r>
      <w:r w:rsidR="00392E7D" w:rsidRPr="004227A5">
        <w:rPr>
          <w:rFonts w:ascii="Times New Roman" w:hAnsi="Times New Roman" w:cs="Times New Roman"/>
        </w:rPr>
        <w:t>лей</w:t>
      </w:r>
      <w:r w:rsidRPr="004227A5">
        <w:rPr>
          <w:rFonts w:ascii="Times New Roman" w:hAnsi="Times New Roman" w:cs="Times New Roman"/>
        </w:rPr>
        <w:t>)</w:t>
      </w:r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3970"/>
        <w:gridCol w:w="2420"/>
        <w:gridCol w:w="1420"/>
        <w:gridCol w:w="1420"/>
        <w:gridCol w:w="1260"/>
      </w:tblGrid>
      <w:tr w:rsidR="004227A5" w:rsidRPr="004227A5" w:rsidTr="00EB70B2">
        <w:trPr>
          <w:trHeight w:val="79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4227A5" w:rsidRDefault="00392E7D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 за 2020 год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% исполнения к плановым назначениям</w:t>
            </w:r>
          </w:p>
        </w:tc>
      </w:tr>
      <w:tr w:rsidR="004227A5" w:rsidRPr="004227A5" w:rsidTr="00EB70B2"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бюджета - всего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40 024,57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785E33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38 037,24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95,03</w:t>
            </w:r>
          </w:p>
        </w:tc>
      </w:tr>
      <w:tr w:rsidR="004227A5" w:rsidRPr="004227A5" w:rsidTr="000B5EBE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10 139,91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9 531,34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94,00</w:t>
            </w:r>
          </w:p>
        </w:tc>
      </w:tr>
      <w:tr w:rsidR="004227A5" w:rsidRPr="004227A5" w:rsidTr="000B5EBE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0100 0000000000 000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0102 0000000000 000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967,85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966,64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99,88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201 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0102 6010010010 000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41,55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41,55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0102 6010010010 100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41,55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41,55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0102 6010010010 120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41,55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41,55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201 0102 6010010010 122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31,91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31,91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201 0102 6010010010 129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9,64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0102 6010010020 000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925,09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99,87</w:t>
            </w:r>
          </w:p>
        </w:tc>
      </w:tr>
      <w:tr w:rsidR="004227A5" w:rsidRPr="004227A5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0102 6010010020 100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925,09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99,87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0102 6010010020 120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926,30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925,09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99,87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201 0102 6010010020 121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711,44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711,44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</w:t>
            </w:r>
            <w:bookmarkStart w:id="0" w:name="_GoBack"/>
            <w:bookmarkEnd w:id="0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201 0102 6010010020 129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214,86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213,65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99,44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0103 0000000000 000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содержание контрольно-счетного органа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0103 6020090040 000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0103 6020090040 500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201 0103 6020090040 540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0104 0000000000 000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6 859,25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6 630,14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96,66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содержание органов местного самоуправления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0104 6030010010 000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1 223,28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1 071,16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87,56</w:t>
            </w:r>
          </w:p>
        </w:tc>
      </w:tr>
      <w:tr w:rsidR="004227A5" w:rsidRPr="004227A5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0104 6030010010 100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128,02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128,01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99,99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0104 6030010010 120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128,02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128,01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99,99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201 0104 6030010010 122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99,99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201 0104 6030010010 129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29,56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29,56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0104 6030010010 200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1 005,26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901,78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89,71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201 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0104 6030010010 240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1 005,26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901,78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89,71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201 0104 6030010010 244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1 005,26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901,78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89,71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0104 6030010010 800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41,37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45,96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0104 6030010010 850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41,37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45,96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201 0104 6030010010 851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37,98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55,04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201 0104 6030010010 852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3,38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67,64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201 0104 6030010010 853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0104 6030010020 000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5 635,98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5 558,98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98,63</w:t>
            </w:r>
          </w:p>
        </w:tc>
      </w:tr>
      <w:tr w:rsidR="004227A5" w:rsidRPr="004227A5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0104 6030010020 100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5 635,98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5 558,98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98,63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0104 6030010020 120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5 635,98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5 558,98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98,63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201 0104 6030010020 121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4 329,69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4 317,96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99,73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201 0104 6030010020 129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1 306,28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1 241,02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95,00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Резервные фонды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0111 0000000000 000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Резервный фонд муниципального образования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201 0111 6090010030 000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201 0111 6090010030 800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201 0111 6090010030 870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2 237,86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1 869,61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83,54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муниципального образования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329,00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17,47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329,00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17,47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гарантий муниципальных служащих в соответствии законодательством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0113 6050010050 000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274,66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274,66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201 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113 6050010050 100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274,66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274,66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0113 6050010050 120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274,66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274,66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201 0113 6050010050 121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210,95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210,95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201 0113 6050010050 129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63,71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63,71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мероприятия связанные с публикацией в средствах массовой информации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0113 6050020010 000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48,46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88,11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0113 6050020010 200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48,46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88,11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0113 6050020010 240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48,46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88,11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201 0113 6050020010 244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48,46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88,11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выполнение других обязательств государства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0113 6050020020 000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1 020,20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981,33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96,19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0113 6050020020 200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1 010,20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976,25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96,64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0113 6050020020 240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1 010,20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976,25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96,64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201 0113 6050020020 244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1 010,20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976,25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96,64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0113 6050020020 800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50,77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0113 6050020020 850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50,77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201 0113 6050020020 853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50,77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расходы на проведение социально-культурных мероприятий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0113 6050020030 000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494,00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460,85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93,29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0113 6050020030 200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494,00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460,85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93,29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0113 6050020030 240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494,00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460,85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93,29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201 0113 6050020030 244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494,00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460,85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93,29</w:t>
            </w:r>
          </w:p>
        </w:tc>
      </w:tr>
      <w:tr w:rsidR="004227A5" w:rsidRPr="004227A5" w:rsidTr="00EB70B2">
        <w:trPr>
          <w:trHeight w:val="112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201 0113 6050020910 000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201 0113 6050020910 100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201 0113 6050020910 120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201 0113 6050020910 121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0113 6050078300 000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246,48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23,32</w:t>
            </w:r>
          </w:p>
        </w:tc>
      </w:tr>
      <w:tr w:rsidR="004227A5" w:rsidRPr="004227A5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0113 6050078300 100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69,65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0113 6050078300 120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69,65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201 0113 6050078300 121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82,52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57,48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69,65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201 0113 6050078300 200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163,96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201 0113 6050078300 240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163,96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201 0113 6050078300 244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163,96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0113 7000080150 000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42,64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71,06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0113 7000080150 200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42,64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71,06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0113 7000080150 240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42,64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71,06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201 0113 7000080150 244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42,64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71,06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муниципальных программ муниципальных образований Грачевского района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0113 7300000000 000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83,88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Противодействие коррупции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0113 7300020710 000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83,88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0113 7300020710 200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83,88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0113 7300020710 240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83,88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201 0113 7300020710 244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83,88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0200 0000000000 000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0203 0000000000 000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0203 6100051180 000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0203 6100051180 100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0203 6100051180 120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232,98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201 0203 6100051180 121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178,94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178,94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201 0203 6100051180 129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54,04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54,04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0300 0000000000 000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0309 0000000000 000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муниципальных программ муниципальных образований Грачевского района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0309 7300000000 000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Пожарная безопасность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0309 7300020121 000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0309 7300020121 200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0309 7300020121 240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201 0309 7300020121 244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11,48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0400 0000000000 000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8 214,83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8 188,98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99,69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0409 0000000000 000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8 214,83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8 188,98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99,69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на ремонт и содержание дорог местного значения (дорожный фонд)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0409 6300020070 000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3 275,83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3 249,98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99,21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0409 6300020070 200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3 275,83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3 249,98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99,21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0409 6300020070 240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3 275,83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3 249,98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99,21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201 0409 6300020070 244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3 275,83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3 249,98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99,21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муниципальных программ муниципальных образований Грачевского района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0409 7300000000 000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4 939,00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4 939,00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0409 73500S6460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4 939,00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4 939,00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0409 73500S6460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4 939,00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4 939,00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0409 73500S6460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4 939,00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4 939,00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0409 73500S6460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4 939,00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4 939,00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78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7 735,6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78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6 611,8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85,47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78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7 735,6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78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6 611,8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85,47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0503 6700020140 000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78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2 645,4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1 649,00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62,33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0503 6700020140 200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2 645,4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1 649,00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62,33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0503 6700020140 240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2 645,4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1 649,00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62,33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201 0503 6700020140 244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2 645,4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1 649,00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62,33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Озеленение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0503 6700020150 000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3 065,00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2 951,53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96,30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0503 6700020150 200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3 065,00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2 951,53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96,30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0503 6700020150 240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3 065,00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2 951,53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96,30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201 0503 6700020150 244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3 065,00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2 951,53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96,30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Прочие мероприятия по </w:t>
            </w:r>
            <w:proofErr w:type="spellStart"/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благоустройсту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0503 6700020170 000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42,06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78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33,2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79,07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201 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0503 6700020170 200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42,06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78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33,2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79,07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0503 6700020170 240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42,06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78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33,2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79,07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201 0503 6700020170 244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42,06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78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33,2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79,07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проектов развития территорий муниципальных образований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0503 7200000000 000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1 978,10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1 978,10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0503 7210000000 000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1 978,10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1 978,10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Реализация проектов развития территорий муниципальных образований, основанных на местных инициативах, за счет внебюджетных источников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72100G6420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843,92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843,92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72100G6420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843,92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843,92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72100G6420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843,92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843,92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0503 72100G6420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843,92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843,92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72100S6420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785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1 134,1</w:t>
            </w:r>
            <w:r w:rsidR="00785E33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1 134,18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201 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0503 72100S6420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1 134,18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1 134,18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0503 72100S6420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1 134,18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1 134,18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0503 72100S6420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1 134,18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1 134,18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муниципальных программ муниципальных образований Грачевского района Ставропольского края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201 0503 7300000000 000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Энергоснабжение и повышение энергетической эффективности на территории муниципального образования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201 0503 7300020331 000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201 0503 7300020331 200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201 0503 7300020331 240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201 0503 7300020331 244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13 684,73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13 455,65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98,33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13 684,73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13 455,65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98,33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функций в области культуры, кинематографии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70,54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учреждений (оказание услуг) в сфере культуры и кинемотографии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0801 6900011010 000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13 583,94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13 373,19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98,45</w:t>
            </w:r>
          </w:p>
        </w:tc>
      </w:tr>
      <w:tr w:rsidR="004227A5" w:rsidRPr="004227A5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0801 6900011010 100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10 732,70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10 726,81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99,95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0801 6900011010 110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10 732,70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10 726,81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99,95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201 0801 6900011010 111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8 240,00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8 240,00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201 0801 6900011010 112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201 0801 6900011010 119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2 491,50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2 486,81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99,81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0801 6900011010 200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2 677,24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2 525,56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94,33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0801 6900011010 240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2 677,24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2 525,56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94,33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201 0801 6900011010 244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2 677,24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2 525,56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94,33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0801 6900011010 800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120,82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69,44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0801 6900011010 850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120,82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69,44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201 0801 6900011010 851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172,00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120,82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70,24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42B2" w:rsidRPr="004227A5" w:rsidRDefault="007C42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201 0801 6900011010 853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2B2" w:rsidRPr="004227A5" w:rsidRDefault="007C42B2" w:rsidP="007C42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Меры социальной поддержки отдельных категорий граждан, работающих и </w:t>
            </w: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проживающих в сельской местности (ДК)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0801 6900080010 000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57,07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88,08</w:t>
            </w:r>
          </w:p>
        </w:tc>
      </w:tr>
      <w:tr w:rsidR="004227A5" w:rsidRPr="004227A5" w:rsidTr="00EB70B2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0801 6900080010 100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57,07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88,08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0801 6900080010 110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57,07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88,08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201 0801 6900080010 112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64,79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57,07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88,08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реализации мероприятий по развитию культуры в муниципальном образовании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0801 6910000000 000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70,54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проведение социально-культурных мероприятий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0801 6910020840 000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70,54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0801 6910020840 200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70,54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0801 6910020840 240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70,54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201 0801 6910020840 244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25,40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70,54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1100 0000000000 000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98,80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1101 0000000000 000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98,80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по физкультурно-оздоровительной работе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1101 7100020210 000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98,80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1101 7100020210 200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98,80</w:t>
            </w:r>
          </w:p>
        </w:tc>
      </w:tr>
      <w:tr w:rsidR="004227A5" w:rsidRPr="004227A5" w:rsidTr="00EB70B2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7C42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</w:t>
            </w:r>
            <w:r w:rsidR="00EB70B2"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1101 7100020210 240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98,80</w:t>
            </w:r>
          </w:p>
        </w:tc>
      </w:tr>
      <w:tr w:rsidR="004227A5" w:rsidRPr="004227A5" w:rsidTr="00EB70B2">
        <w:trPr>
          <w:trHeight w:val="255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201 1101 7100020210 244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4,94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98,80</w:t>
            </w:r>
          </w:p>
        </w:tc>
      </w:tr>
      <w:tr w:rsidR="004227A5" w:rsidRPr="004227A5" w:rsidTr="00EB70B2">
        <w:trPr>
          <w:trHeight w:val="270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0B2" w:rsidRPr="004227A5" w:rsidRDefault="00EB70B2" w:rsidP="00EB70B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Результат исполнения бюджета (дефицит/профицит)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X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-8 688,71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-8 602,28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0B2" w:rsidRPr="004227A5" w:rsidRDefault="00EB70B2" w:rsidP="00EB7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27A5">
              <w:rPr>
                <w:rFonts w:ascii="Times New Roman" w:eastAsia="Times New Roman" w:hAnsi="Times New Roman" w:cs="Times New Roman"/>
                <w:sz w:val="18"/>
                <w:szCs w:val="18"/>
              </w:rPr>
              <w:t>99,01</w:t>
            </w:r>
          </w:p>
        </w:tc>
      </w:tr>
    </w:tbl>
    <w:p w:rsidR="003A43CE" w:rsidRPr="004227A5" w:rsidRDefault="003A43CE" w:rsidP="003A43CE">
      <w:pPr>
        <w:pStyle w:val="a3"/>
        <w:ind w:left="-709" w:right="283"/>
        <w:rPr>
          <w:rFonts w:ascii="Times New Roman" w:hAnsi="Times New Roman" w:cs="Times New Roman"/>
          <w:sz w:val="28"/>
          <w:szCs w:val="28"/>
        </w:rPr>
      </w:pPr>
    </w:p>
    <w:p w:rsidR="004227A5" w:rsidRPr="004227A5" w:rsidRDefault="004227A5" w:rsidP="003A43CE">
      <w:pPr>
        <w:pStyle w:val="a3"/>
        <w:ind w:left="-709" w:right="283"/>
        <w:rPr>
          <w:rFonts w:ascii="Times New Roman" w:hAnsi="Times New Roman" w:cs="Times New Roman"/>
          <w:sz w:val="28"/>
          <w:szCs w:val="28"/>
        </w:rPr>
      </w:pPr>
    </w:p>
    <w:p w:rsidR="003A43CE" w:rsidRPr="004227A5" w:rsidRDefault="004227A5" w:rsidP="004227A5">
      <w:pPr>
        <w:pStyle w:val="a3"/>
        <w:ind w:left="-709" w:right="28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4227A5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</w:t>
      </w:r>
    </w:p>
    <w:sectPr w:rsidR="003A43CE" w:rsidRPr="004227A5" w:rsidSect="00783D1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597"/>
    <w:rsid w:val="000B5EBE"/>
    <w:rsid w:val="00195F89"/>
    <w:rsid w:val="001F58A9"/>
    <w:rsid w:val="00230F4E"/>
    <w:rsid w:val="00392E7D"/>
    <w:rsid w:val="003A43CE"/>
    <w:rsid w:val="003C787D"/>
    <w:rsid w:val="004227A5"/>
    <w:rsid w:val="004D1C1C"/>
    <w:rsid w:val="005519E4"/>
    <w:rsid w:val="006734F1"/>
    <w:rsid w:val="00677669"/>
    <w:rsid w:val="00766D14"/>
    <w:rsid w:val="00783D1B"/>
    <w:rsid w:val="00785E33"/>
    <w:rsid w:val="007C42B2"/>
    <w:rsid w:val="00801CCB"/>
    <w:rsid w:val="00826443"/>
    <w:rsid w:val="00841641"/>
    <w:rsid w:val="009E0A98"/>
    <w:rsid w:val="00BB041C"/>
    <w:rsid w:val="00BD0E2E"/>
    <w:rsid w:val="00C53D2A"/>
    <w:rsid w:val="00CC68A2"/>
    <w:rsid w:val="00D06E65"/>
    <w:rsid w:val="00DA1C12"/>
    <w:rsid w:val="00DF4197"/>
    <w:rsid w:val="00E463C9"/>
    <w:rsid w:val="00E9165E"/>
    <w:rsid w:val="00EB70B2"/>
    <w:rsid w:val="00ED3696"/>
    <w:rsid w:val="00F56536"/>
    <w:rsid w:val="00F57597"/>
    <w:rsid w:val="00FA3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7597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EB70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B70B2"/>
    <w:rPr>
      <w:color w:val="800080"/>
      <w:u w:val="single"/>
    </w:rPr>
  </w:style>
  <w:style w:type="paragraph" w:customStyle="1" w:styleId="xl72">
    <w:name w:val="xl72"/>
    <w:basedOn w:val="a"/>
    <w:rsid w:val="00EB70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rsid w:val="00EB70B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4">
    <w:name w:val="xl74"/>
    <w:basedOn w:val="a"/>
    <w:rsid w:val="00EB70B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rsid w:val="00EB70B2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rsid w:val="00EB70B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rsid w:val="00EB70B2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8">
    <w:name w:val="xl78"/>
    <w:basedOn w:val="a"/>
    <w:rsid w:val="00EB70B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9">
    <w:name w:val="xl79"/>
    <w:basedOn w:val="a"/>
    <w:rsid w:val="00EB70B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rsid w:val="00EB70B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1">
    <w:name w:val="xl81"/>
    <w:basedOn w:val="a"/>
    <w:rsid w:val="00EB70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82">
    <w:name w:val="xl82"/>
    <w:basedOn w:val="a"/>
    <w:rsid w:val="00EB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EB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53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3D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7597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EB70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B70B2"/>
    <w:rPr>
      <w:color w:val="800080"/>
      <w:u w:val="single"/>
    </w:rPr>
  </w:style>
  <w:style w:type="paragraph" w:customStyle="1" w:styleId="xl72">
    <w:name w:val="xl72"/>
    <w:basedOn w:val="a"/>
    <w:rsid w:val="00EB70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a"/>
    <w:rsid w:val="00EB70B2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4">
    <w:name w:val="xl74"/>
    <w:basedOn w:val="a"/>
    <w:rsid w:val="00EB70B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a"/>
    <w:rsid w:val="00EB70B2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a"/>
    <w:rsid w:val="00EB70B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rsid w:val="00EB70B2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8">
    <w:name w:val="xl78"/>
    <w:basedOn w:val="a"/>
    <w:rsid w:val="00EB70B2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9">
    <w:name w:val="xl79"/>
    <w:basedOn w:val="a"/>
    <w:rsid w:val="00EB70B2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rsid w:val="00EB70B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1">
    <w:name w:val="xl81"/>
    <w:basedOn w:val="a"/>
    <w:rsid w:val="00EB70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</w:rPr>
  </w:style>
  <w:style w:type="paragraph" w:customStyle="1" w:styleId="xl82">
    <w:name w:val="xl82"/>
    <w:basedOn w:val="a"/>
    <w:rsid w:val="00EB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3">
    <w:name w:val="xl83"/>
    <w:basedOn w:val="a"/>
    <w:rsid w:val="00EB70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53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3D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14</Pages>
  <Words>6200</Words>
  <Characters>35342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CITYLINE27</cp:lastModifiedBy>
  <cp:revision>16</cp:revision>
  <cp:lastPrinted>2021-12-28T10:26:00Z</cp:lastPrinted>
  <dcterms:created xsi:type="dcterms:W3CDTF">2021-10-29T09:14:00Z</dcterms:created>
  <dcterms:modified xsi:type="dcterms:W3CDTF">2021-12-28T10:26:00Z</dcterms:modified>
</cp:coreProperties>
</file>