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3"/>
        <w:gridCol w:w="1728"/>
        <w:gridCol w:w="1507"/>
        <w:gridCol w:w="4076"/>
      </w:tblGrid>
      <w:tr w:rsidR="00760C61" w:rsidTr="004A1853">
        <w:tc>
          <w:tcPr>
            <w:tcW w:w="2543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8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07" w:type="dxa"/>
          </w:tcPr>
          <w:p w:rsidR="00760C61" w:rsidRDefault="00760C61" w:rsidP="00843E7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</w:tcPr>
          <w:p w:rsidR="00760C61" w:rsidRDefault="00DE4331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  <w:p w:rsidR="00571F87" w:rsidRDefault="00571F87" w:rsidP="00F100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C61" w:rsidRDefault="00760C61" w:rsidP="00E93244">
            <w:pPr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решени</w:t>
            </w:r>
            <w:r w:rsidR="00E9324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Совета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 w:rsidR="00C408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A937F3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="0093542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B52BE">
              <w:rPr>
                <w:rFonts w:ascii="Times New Roman" w:hAnsi="Times New Roman" w:cs="Times New Roman"/>
                <w:sz w:val="28"/>
                <w:szCs w:val="28"/>
              </w:rPr>
              <w:t xml:space="preserve">ропольского края </w:t>
            </w:r>
            <w:r w:rsidR="00C40864"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бюджете 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Грачевского муниципального </w:t>
            </w:r>
            <w:r w:rsidR="00A93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округа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Ставропольского края на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план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6027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вый период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3B52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4A18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F1009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</w:tbl>
    <w:p w:rsidR="00063DB8" w:rsidRDefault="00063DB8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3" w:rsidRPr="004A1853" w:rsidRDefault="004A1853" w:rsidP="004A18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7B" w:rsidRDefault="00843E7B" w:rsidP="00843E7B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843E7B" w:rsidRDefault="00843E7B" w:rsidP="00843E7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 (Рз), подразделам (ПР</w:t>
      </w:r>
      <w:r w:rsidR="002E0B12">
        <w:rPr>
          <w:rFonts w:ascii="Times New Roman" w:hAnsi="Times New Roman" w:cs="Times New Roman"/>
          <w:sz w:val="28"/>
          <w:szCs w:val="28"/>
        </w:rPr>
        <w:t>), целевым</w:t>
      </w:r>
      <w:r>
        <w:rPr>
          <w:rFonts w:ascii="Times New Roman" w:hAnsi="Times New Roman" w:cs="Times New Roman"/>
          <w:sz w:val="28"/>
          <w:szCs w:val="28"/>
        </w:rPr>
        <w:t xml:space="preserve"> статьям (муниципальным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 и непрограммным направлениям деятельности) (ЦСР) и группам видов расходов (ВР) классификации расходов бюджетов в ведомственной структуре ра</w:t>
      </w:r>
      <w:r w:rsidR="00713093">
        <w:rPr>
          <w:rFonts w:ascii="Times New Roman" w:hAnsi="Times New Roman" w:cs="Times New Roman"/>
          <w:sz w:val="28"/>
          <w:szCs w:val="28"/>
        </w:rPr>
        <w:t xml:space="preserve">сходов местного </w:t>
      </w:r>
      <w:r w:rsidR="002E0B12">
        <w:rPr>
          <w:rFonts w:ascii="Times New Roman" w:hAnsi="Times New Roman" w:cs="Times New Roman"/>
          <w:sz w:val="28"/>
          <w:szCs w:val="28"/>
        </w:rPr>
        <w:t>бюджета на</w:t>
      </w:r>
      <w:r w:rsidR="0060270F">
        <w:rPr>
          <w:rFonts w:ascii="Times New Roman" w:hAnsi="Times New Roman" w:cs="Times New Roman"/>
          <w:sz w:val="28"/>
          <w:szCs w:val="28"/>
        </w:rPr>
        <w:t xml:space="preserve"> 202</w:t>
      </w:r>
      <w:r w:rsidR="004A185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43E7B" w:rsidRDefault="00713093" w:rsidP="00E35142">
      <w:pPr>
        <w:spacing w:after="0"/>
        <w:ind w:right="-1"/>
        <w:jc w:val="right"/>
      </w:pPr>
      <w:r>
        <w:rPr>
          <w:rFonts w:ascii="Times New Roman" w:hAnsi="Times New Roman" w:cs="Times New Roman"/>
          <w:sz w:val="28"/>
          <w:szCs w:val="28"/>
        </w:rPr>
        <w:t>(</w:t>
      </w:r>
      <w:r w:rsidR="00843E7B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3606"/>
        <w:gridCol w:w="576"/>
        <w:gridCol w:w="604"/>
        <w:gridCol w:w="567"/>
        <w:gridCol w:w="1559"/>
        <w:gridCol w:w="851"/>
        <w:gridCol w:w="2091"/>
      </w:tblGrid>
      <w:tr w:rsidR="00A176A6" w:rsidRPr="00A80507" w:rsidTr="00A80507">
        <w:trPr>
          <w:trHeight w:val="20"/>
        </w:trPr>
        <w:tc>
          <w:tcPr>
            <w:tcW w:w="360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</w:t>
            </w:r>
          </w:p>
        </w:tc>
        <w:tc>
          <w:tcPr>
            <w:tcW w:w="604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91" w:type="dxa"/>
            <w:shd w:val="clear" w:color="auto" w:fill="auto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A176A6" w:rsidRPr="00A80507" w:rsidTr="00A80507">
        <w:trPr>
          <w:trHeight w:val="20"/>
        </w:trPr>
        <w:tc>
          <w:tcPr>
            <w:tcW w:w="360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76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4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noWrap/>
            <w:vAlign w:val="bottom"/>
            <w:hideMark/>
          </w:tcPr>
          <w:p w:rsidR="00A176A6" w:rsidRPr="00A80507" w:rsidRDefault="00A176A6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91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A176A6" w:rsidRPr="00A80507" w:rsidRDefault="00387A5A" w:rsidP="00CF57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2 065 143,21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(представительных)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ганов государственной власти и представительных органов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1 890 143,21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379 745,09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49 860,09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327 500,00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1 510 398,12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Совета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Совета Грачевск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Администрация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229 670 216,66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94 486 027,06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1 130 355,39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41 550,08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1 088 805,31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49 773 385,68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5 034 280,59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1 620 452,92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3 202 610,36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211 217,31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43 712 415,09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чительству в области здрав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337 100,00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организация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комиссий по делам несовершеннолетних и защите их прав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5120176360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22 770,00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Формирование, содержание и использование Архивного фонда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666 820,00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527 583,56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139 236,44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полномочий по составлению (изменению) спи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 кандидатов в присяжные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седатели федеральных судов общей юрисдикции в Росси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Федерации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86 634,50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5130020020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43 295 651,49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экономики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"Снижение 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8 222 798,60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8 172 798,60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6 628 121,61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1 538 684,99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5 992,00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и противодействие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рупции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ципальной службы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дополнительного профе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сионального образования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служащих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витию муниципальной службы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1010120180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"Противоде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коррупции в сфере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и ее органах"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рекламы антикоррупц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онной направленности (инфо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мационный стенд, баннеры, 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стовки)"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изготовлению и размещению социальной рекл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мы антикоррупционной напра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ленности (информационный стенд, баннеры, листовки)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1020120230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1 005 263,16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асоциального поведения подростков, формирование зд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в мол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талантливой, 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ально-активной молодежью, направленных на развитие ли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молодого человека с 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тивной жизненной позицией с вовлечением в социальную практику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голизма, рецидивной престу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ресоциализации и ада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изгото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конкурсов "Лучшая народная дружина" и "Лучший народный дружинник"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"Лучшая народная дружина"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конку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са "Лучший народный дружи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народных дружин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народных дружин муниципального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1210520850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143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"Изг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товление и размещение в местах массового пребывания граждан информационных материалов о действиях в случае возникнов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социал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адаптации лиц без опред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ленного места жительства"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формационных материалов о действиях в случае возникнов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угроз террористического характера, а также соответств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ющей печатной продукции по профилактике правонарушений, наркомании, алкоголизма, рец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1210620530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Мот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вация граждан к участию в охране правопорядка через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т.ч. награждение"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Мотивация граждан к участию в охране правопорядка через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ганизацию и проведение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кламных кампаний, меропри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с гражданами по профила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тике правонарушений, в т. ч. награждение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1210720660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зация профилактической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ты, направленной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выявление употребления наркотических средств и психотропных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приобретение ба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 для проведения информ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ционной деятельности по ант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наркотической пропаганде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1210820520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850 263,16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гой печатной продукции ант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инфо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мационно-пропагандистских мероприятий, направленных на профилактику идеологии терр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12204S7730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105 263,16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33 957 589,73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26 972 892,73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23 932 788,52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2 671 900,00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368 204,21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текущий ремонт 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министративного здания и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легающей территории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5120120320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450 487,00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приведение в соо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ветствие генеральных планов и правил землепользования и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стройки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путатов Думы Ставропольского края и их помощников в избир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1 264 610,00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1 175 112,29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5120176610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89 497,71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Ста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 по созданию административных комиссий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5120176930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НОСТЬ И ПРАВООХРАН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ТЕЛЬНАЯ ДЕЯТЕЛЬНОСТЬ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родного и техногенного хара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тера, пожарная безопасность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опасный муниципальный округ"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пожарной безопасности, защита населения и территории от чре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вычайных ситуаций"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пожарной безопасн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сти, защита населения и терр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от чрезвычайных ситу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пожа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безопасности, защита нас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и территории от чрезв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чайных ситуаций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0910120450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5 364 605,96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4 594 838,96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758 810,00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10 957,00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114 836 037,73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 на террит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"Дорожное 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114 764 037,73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капитальный ремонт и ремонт автомобильных дорог общего пользования местного значения муниципальных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 и городских округов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05101S8660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5 561 941,53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улично-дорожной сети"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17 922 872,93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дорожной деятельности в рамках реализации национал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проекта "Безопасные и 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чественные автомобильные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88 779 223,27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дорожной деятел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национального проекта "Бе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051R153930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4 438 960,00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в рамках реализации национального проекта "Бе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опасные и качественные авт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мобильные дороги"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051R1S3930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84 340 263,27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ональной экономики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экономики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малого и среднего предпринимател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на территории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"Инфо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0610320210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потр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бительского рынка и услуг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"Созд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комфортных условий нас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лению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для повышения качества и культуры обслуживания в то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говых объектах и объектах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щественного питания и бытов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обслуживания"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оргтехники, ба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неров, расходных материалов для изготовления информац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онных материалов по вопросам поддержки субъектов малого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среднего предпринимательства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0620120040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"Снижение 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министративных барьеров,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тимизация и повышение кач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предоставления госуда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ственных и муниципальных услуг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края, в том числе на базе мн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гофункционального центра предоставления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и муниципальных услуг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предоставления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Грачевском округе, перевод услуг в эле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тронный вид"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перевод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услуг в электронную форму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0640220390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2 147 590,00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"Фо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мирование современной горо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среды на территории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на 2018-2024 годы"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"Формирование комфортной городской среды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общественных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 по благоустройству дворовых территорий"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1510211030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2 087 590,00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467 590,00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1 718 533,31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лодежь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"Поддержка 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лантливой и инициативной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 Грачевского округа и ее патриотическое воспитание"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талантл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вой, социально-активной мол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дежью, направленных на 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Повышение степени интеграции молодых граждан в социально-экономические, общественно-политические и социокульту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ные отношения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0310120260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166 500,00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мероприятий в сфере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лодежной политики, направле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гражданское и патриот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ческое воспитание молодежи"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лодежи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0310220700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Профилактика асоциальных явлений и экстр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мизма в молодежной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профилактику безна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зорности и правонарушений несовершеннолетних"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профилактику безнадзорности и правонаруш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несовершеннолетних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0320120270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мероприятий, направле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на формирование здорового образа жизни молодежи, эффе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тивная социализация молодежи, находящейся в трудной жизне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ситуации, профилактика экстремизма"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мероприятий, направленных на формирование здорового образа жизни мол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дежи, эффективная социализ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ция молодежи, находящейся в трудной жизненной ситуации, профилактика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0320220710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"Молодежь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центра молодежи "Юность"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1 256 033,31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1 166 033,31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0330111010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112 500,00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правонарушений, наркомании, алкоголизма и пропаганда зд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рового образа жизни на терр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тории Грачевского округа Ста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обучающих семинаров, выездных заседаний комиссии по делам несовершеннолетних, рейдовых мероприятий в пос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 округа, проведение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ездных лекций и бесед в образ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вательных организациях"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обуч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семинаров, выездных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седаний комиссии по делам несовершеннолетних, рейдовых мероприятий в поселениях округа, проведение выездных лекций и бесед в образовател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1210220500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для жителей округа по профилактике прав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нарушений, наркомании, алк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голизма, рецидивной престу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ности, ресоциализации и ада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тации лиц, освободившихся их мест лишения свободы, в том числе изготовление баннеров, плакатов, листовок и др. печа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продукции, канцелярских товаров"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для жителей округа по профилактике правонарушений, наркомании, алкоголизма, рец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дивной преступности, изгото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ление баннеров, плакатов, 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стовок и другой печатной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дукции, канцелярских товаров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1210320510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67 500,00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с молод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жью, обеспечивающих проф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лактику терроризма, экстреми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ма, развитие казачества и направленных на формирование толерантного поведения в мол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с молодежью, обесп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чивающих профилактику терр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ризма, экстремизма, развитие казачества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1220120540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37 500,00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семинаров - совещаний по вопросам реализации полном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 в части участия в профилактике терроризма и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тремизма, а также минимизации и (или) ликвидации последствий проявления терроризма и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тремизма на территории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семин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 - совещаний по вопросам реализации полномочий органов местного самоуправления в 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участия в профилактике терроризма и экстремизма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1220220550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 Изг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товление баннеров,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другой печатной продукции антитеррористич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противодействие экстреми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изготовление банн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ров, плакатов, листовок и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гой печатной продукции ант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террористического характера,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направленной на противоде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ствие экстремизму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1220320590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здание условий для обеспечения доступным и комфортным 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льем граждан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"Обеспечение жильем молодых семей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"Улу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шение жилищных условий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лодых семей"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по предоставлению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лодым семьям социальных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 на приобретение (стро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тельство) жилья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14101L4970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2 722 337,11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8 117 715,49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ятий, обеспечение участия 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манд округа в зональных и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гиональных спортивных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доли граждан,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занимающихся физической культурой и спо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 в общей численности нас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0410120280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работы по поэтапному внедрению Всероссийского физкультурно-спортивного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плекса "Готов к труду 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по поэта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ному внедрению Всероссийск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физкультурно-спортивного комплекса "Готов к труду 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роне" ГТО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0410420640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бюджетного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"Физкультурно-оздоровительный комплекс "Лидер"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7 997 715,49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имущественных и земельных отношений админ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имущественных и земельных отношений админ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имущественных и земельных отношений админ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в рамках обеспечения деятельности управления им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щественных и земельных 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шений администрации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6 791 893,39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759 208,26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144 040,26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599 810,00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15 358,00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4 512 685,13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определение рыно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стоимости объекта оценки, годового размера арендной 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кадастровых работ на земельных участках, 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сенных к собственности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и землях государственная собственность на которые не разграничена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5210120110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управление адм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28 508 948,75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11 240 169,96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1 786 975,73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274 230,50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1 446 213,23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66 532,00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9 017 928,02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служивания информационно-телекоммуникационной инфр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структуры органов местного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165 266,21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17 268 778,79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"Управление финансами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программы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пальной программы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"Управление финансами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функций по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ципальному финансовому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тролю"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0710111030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управления админ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финансового управления адм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финансового управления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16 594 774,92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гарантий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служащих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 в соответствии с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конодательством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5510110050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16 049 774,92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14 118 809,88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1 929 433,04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Резервирование средств на обеспечение деятельности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нов местного самоуправления и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5910120920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554 003,87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нистрации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614 839 895,48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605 684 965,48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141 847 115,26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129 257 115,26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52 537 210,55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38 489 811,34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13 391 103,21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656 296,00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936 619,00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предоставление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тания детям в муниципальных образовательных учреждениях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6 660 929,80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пит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9 529 370,20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установку и обсл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живание программно-аппаратного противопожарного комплекса ПАК "Стрелец-Мониторинг" в образовательных учреждениях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0110120381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Установка и обслуживание и 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5 674 465,71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4 409 412,00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1 265 053,71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 в муниципальных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школьных и общеобразовател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 и на фина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совое обеспечение получения дошкольного образования в частных дошкольных и частных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общеобразовательных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организ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52 852 520,00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52 517 829,52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0110177170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334 690,48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12 590 000,00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печение охраны муниципальных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426 148 218,04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414 768 218,04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244 545 863,70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55 606 642,31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32 519 827,69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21 789 986,62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1 296 828,00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1 205 555,00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пит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0110220350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9 492 050,10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Установка, обслуживание и 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кущий ремонт пожарной сигн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лизации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0110220410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временного труд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денежное возн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 за классное руково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 педагогическим работн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государственных и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0110253030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13 482 210,00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11 376 516,29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8 185 000,00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3 191 516,29</w:t>
            </w:r>
          </w:p>
        </w:tc>
      </w:tr>
      <w:tr w:rsidR="00A80507" w:rsidRPr="00A80507" w:rsidTr="00A80507">
        <w:trPr>
          <w:trHeight w:val="162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общеобразовательных организациях, а также обеспеч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дополнительного 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детей в муниципальных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щеобразовательных организац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и на финансовое обеспечение получения начального общего, основного общего, среднего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щего образования в частных общеобразовательных организ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152 488 090,00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117 840 049,48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0110277160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34 648 040,52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горячим питанием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чающихся 1-4 классов в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ципальных образовательных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ганизациях"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бесплатного гор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чего питания обучающихся,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лучающих начальное общее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разование в государственных и муниципальных образовател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01107L3040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18 032 947,37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"Современная школа"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150 598 894,78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модернизации школьных систем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011E157500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138 316 200,00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це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тров образования цифрового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гуманитарного профилей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12 282 694,78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9 975 223,13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011E1S1690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2 307 471,65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"Реги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нальный проект "Успех каждого ребенка"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в общеобразовател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организациях, расположе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в сельской местности, усл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вий для занятий физической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011E250970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1 590 512,19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районных и обеспечение участия учащихся общеобраз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вательных школ округа в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и региональных и вс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российских спортивных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0410220310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филактика правонарушений,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11 250 000,00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10 800 000,00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19 072 737,13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17 587 737,13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16 288 874,13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16 043 245,75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205 628,38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обяз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медицинских осмотров (обследований) работников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образовательных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0110220120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80 595,00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профилактике и предотвращ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распространения коронав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русной инфекции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0110220770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1 178 268,00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994 937,00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0110276890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183 331,00</w:t>
            </w:r>
          </w:p>
        </w:tc>
      </w:tr>
      <w:tr w:rsidR="00A80507" w:rsidRPr="00A80507" w:rsidTr="00CF573A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пившему на пункт централиз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услуг реагирования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мероприятий по 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поддержке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отдыха и оздоровления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0110378810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2 709 450,00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15 907 445,05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образования в Грачевском муниципальном округе Ставропольского края" и общепрограммные меропри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15 607 445,05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5 691 503,46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429 780,32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177 280,32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5 261 723,14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учебно-методических 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бинетов, централизованных бу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галтерий, групп хозяйственного обслуживания, учебных фил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мотек, межшкольных учебно-производственных комбинатов, логопедических пунктов"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8 220 381,59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6 893 468,99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1 324 852,60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осуществление деятел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по опеке и попечител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ству в области образования"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организацию и ос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ществление деятельности по опеке и попечительству в обл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сти образования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1 695 560,00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1 615 169,94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0130376200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80 390,06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"Доступная среда в Грачевском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дение мероприятий по созданию доступной среды для инвалидов и других маломобильных групп населения в муниципальных 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зенных общеобразовательных учреждениях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проведение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созданию доступной среды для инвалидов и других маломобильных групп насел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в муниципальных казенных общеобразовательных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ниях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1320120250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образования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9 154 930,00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школьного, общего и дополн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тельного образования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предоставления 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платного дошкольного образ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маемой с родителей (законных представителей) за присмотр и уход за детьми, осваивающими образовательные программы дошкольного образования в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разовательных организациях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3 749 580,00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56 243,70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0110176140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3 693 336,30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ная поддержка детей с огран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ченными возможностями здор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вья, детей-инвалидов, детей-сирот и детей, оставшихся без попечения родителей, в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"Защита прав и законных интересов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тей-сирот и детей, оставшихся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без попечения родителей"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5 405 350,00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Выплата денежных средств на содержание ребенка опекуну (попечителю)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1 384 411,77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родителей, в прие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семьях, а также на возн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граждение, причитающееся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0120178130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4 020 938,23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культуры и туризма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39 021 502,43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"Реализация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полнительных общеобразов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общеразвивающих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(оказание услуг) учреждений по вн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школьной работе с детьми"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11 835 018,99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11 321 218,99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мер социальной поддержки по оплате жилых помещений, отопления и осв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педагогическим работн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кам муниципальных образов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тельных организаций, прожив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0220176890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513 800,00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27 186 483,44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23 616 050,34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23 524 233,54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9 550 569,90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8 842 571,46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0210180010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107 998,44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(оказания услуг) библиотек"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13 973 663,64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13 264 290,42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176 724,72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модернизацию би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лиотек в части комплектования книжных фондов библиотек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02103L5194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232 648,50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"Оплата услуг реагирования путем эк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тренного выезда групп задерж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сигналу "Тревога" пост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пившему на пункт централиз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ванной охраны"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Оплата услуг реагирования 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 экстренного выезда групп задержания по сигналу "Трев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1220920580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91 816,80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туры, кинематографии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"Культура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3 570 433,10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363 672,20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110 800,20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249 872,00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707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0230110020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3 206 760,90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Управление труда и социальной защиты населения администр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 Грачевского муниципальн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376 456 260,00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"Оказ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финансовой поддержки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 ориентированным 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коммерческим организациям в округе"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финанс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вой поддержки социально ор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ентированным некоммерческим организациям в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бю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жетным, автономным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ниям и иным некоммерческим организациям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1310220490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376 396 260,00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102 825 830,00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ежегодной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нежной выплаты лицам, награжденным нагрудным зн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 "Почетный донор России"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2 109 510,00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17 085,06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1310152200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2 092 424,94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25 956 810,00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1310152500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25 616 810,00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социальной помощи мал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имущим семьям, малоимущим одиноко проживающим гражд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748 290,00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ежегодного социальн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пособия на проезд учащимся (студентам)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82 980,00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81 875,00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2 830,00</w:t>
            </w:r>
          </w:p>
        </w:tc>
      </w:tr>
      <w:tr w:rsidR="00A80507" w:rsidRPr="00A80507" w:rsidTr="00A80507">
        <w:trPr>
          <w:trHeight w:val="122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родившимся на территории Союза Советских Социалист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ческих Республик, а также на иных территориях, которые на дату начала Великой Отеч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ственной войны входили в его состав, не достигшим сове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10 779 350,00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104 350,00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1310177820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10 675 000,00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22 350 000,00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мер социальной поддержки реабилитированных лиц и лиц, признанных постр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давшими от политических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прессий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доплата к пенсии гражданам, ставшим инвалид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 при исполнении служебных обязанностей в районах боевых действий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32 492,24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432,80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32 059,44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сидий на оплату жилого пом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щения и коммунальных услуг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9 680 787,76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9 450 787,76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дополнител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меры социальной поддер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ки в виде дополнительной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пенсации расходов на оплату жилых помещений и комм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нальных услуг участникам, 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валидам Великой Отечестве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войны и бывшим несове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шеннолетним узникам фашизма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32 450,00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выплаты 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ального пособия на погребение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1310178730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Оказание государственной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циальной помощи на основании социального контракта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 категориям граждан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7 620 710,00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отдельным кат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13101R4620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"Социальное обеспечение населения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258 977 070,00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"Пред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ставление мер социальной по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195 703 340,00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трех до семи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26 430 530,00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26 423 930,00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ежемесячной денежной компенсации на каждого ребе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 в возрасте до 18 лет мног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детным семьям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22 009 400,00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1310176280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21 759 400,00</w:t>
            </w:r>
          </w:p>
        </w:tc>
      </w:tr>
      <w:tr w:rsidR="00A80507" w:rsidRPr="00A80507" w:rsidTr="00A80507">
        <w:trPr>
          <w:trHeight w:val="1020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ежегодной денежной компенсации многодетным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мьям на каждого из детей не старше 18 лет, обучающихся в общеобразовательных организ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циях, на приобретение компле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 школьной одежды, спорти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ной одежды и обуви, и школ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письменных принадлежн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5 425 260,00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53 715,45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1310177190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5 371 544,55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денежной компенсации семьям, в которых в период с 1 января 2011 года по 31 декабря 2015 года родился третий или последующий ребенок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1310177650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13101R3020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141 735 190,00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"Реал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"Финансовая поддержка семей при рождении детей"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63 273 730,00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выплата, назначаемая в случае рождения третьего ребенка или послед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детей до достижения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бенком возраста трех лет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131P150840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30 599 600,00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выплата в связи с рождением (усыновлением)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вого ребенка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131P155730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32 674 130,00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альной политики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"Соц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альная поддержка граждан в Грачевском муниципальном округе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"Социальная поддержка граждан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 и "общепрограммные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управл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по реализации Программы"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отдельных гос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дарственных полномочий в 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ласти труда и социальной защ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отдельных категорий гра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дан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14 593 360,00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13 384 824,62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1 204 744,38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709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1330176210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3 791,00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сельского хозяйства и охраны окружающей среды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5 434 667,97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"Эне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госбережение и повышение энергетической эффективности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 территории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"Энергосбереж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и энергоэффективность в муниципальном секторе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"Замена оконных блоков на стеклопак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в зданиях организаций (учреждений, предприятий) Грачевского муниципального округа"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замену оконных блоков на стеклопакеты в здан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ях организаций (учреждений, предприятий)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0810120421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публикации в сре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автом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тизации процессов составления и ведения учета и формирования отчетности органов местного самоуправления и подведо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ственных им муниципальных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5410120192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Сельское хозяйство и рыболо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5 329 667,97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сельского хозяйства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муниципального округа Ставропольского края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4 691 347,97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раст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ниеводства"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"Орган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и проведение меропри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тий по борьбе с иксодовыми клещами - переносчиками Крымской геморрагической 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роприятий по борьбе с иксод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выми клещами-переносчиками Крымской геморрагической 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хорадки в природных биотопах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1110176540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222 660,00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сельского 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зяйства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 и общепрограммные мероприятия"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функций органа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4 468 687,97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577 519,41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44 320,08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27 199,33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1 656 508,56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управленческих функций по реализации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государственных полном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чий в области сельского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2 234 660,00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2 047 618,17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1140176530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187 041,83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управления сельского хозяйства и охраны окружающей среды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управления сельского хозяйства и охраны окружающей среды администрации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управления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хозяйства и охраны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жающей среды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Организация проведения мер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приятий по отлову и содерж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нию безнадзорных животных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5410177150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638 320,00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комиссия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нансовых, налоговых и там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женных органов и органов ф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нансового (финансово-бюджетного) надзора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трольно-счетной комиссии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в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2 332 717,51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291 552,56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58 170,11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233 382,45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1 857 664,95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5810120220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183 500,00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Бешпагирское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20 672 377,72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3 150 927,70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3 117 927,70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864 840,14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700 280,00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2 253 087,56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1 549 000,00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702 000,00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804 000,00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CF573A">
        <w:trPr>
          <w:trHeight w:val="42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15 588 704,02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5 378 781,61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5 207 237,74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1 158 500,00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ремонта зданий и сооружений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пальных учреждений и стро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тельный контроль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0210220322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52 817,59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68 726,28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"Реал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зация регионального проекта "Культурная среда""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развитие сети учр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культурно-досугового типа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021A155130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10 209 922,41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Тугулукское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11 396 644,37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6 451 226,11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2 580 015,11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846 790,11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695 850,00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(муниципальными) органами,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3 871 211,00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3 651 211,00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45 000,00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CF573A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нических помещений спорти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зала в с. Тугулук Граче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ского муниципального округа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51201SИП03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3 606 211,00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1 422 960,00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788 414,00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624 546,00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3 245 088,26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3 175 452,18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2 246 576,52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812 975,66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115 900,00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Красное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8 479 328,27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2 145 165,11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411 940,11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60 940,11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1 733 225,00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CF573A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4 625 417,16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4 516 508,92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3 931 508,91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535 000,01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CF573A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772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Кугультинское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18 082 490,94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3 700 082,48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3 395 082,48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770 180,16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2 624 902,32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305 000,00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5 583 074,00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1 085 000,00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(Устройство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детской площадки по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Школьная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 Верхняя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Кугульта Грачевского муниципального округа Ставропольского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2 958 074,00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7D1178">
        <w:trPr>
          <w:trHeight w:val="144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8 521 964,46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8 363 056,22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6 964 387,22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133 669,00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58 908,24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773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Сергиевское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9 889 597,74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2 951 623,80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2 791 623,80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582 560,14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77 560,14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2 179 063,66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Изготовление и экспертиза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5120120186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ководство и управление в сфере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4 848 227,94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4 749 137,74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4 043 837,74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521 300,00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49 090,20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774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Спицевское территориальное управление администрации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82 614 456,50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3 421 755,97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3 396 755,97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763 927,17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79 747,00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2 550 878,40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81 950,40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3 802 488,80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7D1178">
        <w:trPr>
          <w:trHeight w:val="58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строительный ко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5120120205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реализацию иници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тивных </w:t>
            </w:r>
            <w:r w:rsidR="007D1178"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проектов (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Устройство пешеходной дорожки по ул. Свердлова (от ул. Красная) в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 Спицевка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51201SИП02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2 117 488,80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75 006 465,73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6 499 783,65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5 391 783,65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1 048 000,00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19 636,08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проведение кап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тального ремонта зданий и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оружений, благоустройство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муниципальных учр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ждений культуры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образований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02102S6660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68 387 046,00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Старомарьевское территориал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ное управление администрации Грачевского муниципального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12 465 467,88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3 732 886,27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ства Российской Федерации, высших исполнительных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 государственной власти субъектов Российской Федер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ции, местных администраций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3 622 886,27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фун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ций органов местного сам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939 860,17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94 180,17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769 680,00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по оплате труда работников органов мес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самоуправления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5120110020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2 603 026,10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5120120220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национальные отношения,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филактика правонарушений, терроризма, экстремизма на территории Грачевского мун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ципального округа Ставропол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"Профилактика терроризма, экстремизма и ра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витие межнациональных и ме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конфессиональных отношений на территории Грачевского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охраны муниципальных учреждений"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Расходы на обеспечение охраны муниципальных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1221220650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вая подготовка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осуществление пе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вичного воинского учета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риториях, где отсутствуют 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енные комиссариаты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5120151180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247 370,00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МИКА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транспортной системы и обеспечение безопасности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 на террит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рии Грачевского муниципальн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7D1178">
        <w:trPr>
          <w:trHeight w:val="28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"Дорожное х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зяйство и обеспечение безопа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ности дорожного движения"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ниципальной программы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тие транспортной системы 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безопасности 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рожного движения"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Основное мероприятие "Соде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жание и ремонт автомобильных дорог общего пользования местного значения вне границ населенных пунктов 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и ремонт автом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бильных дорог общего польз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вания местного значения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0510120201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руководства и управления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расходы на 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ководство и управление в сфере установленных функций в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чевском муниципальном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руководство и управление в сфере установле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функций в Грачевском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ниципальном округе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2 586 000,00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уличное освещение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5120111020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1 750 000,00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мероприятия по бл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гоустройству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760 000,00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содержание мест 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хоронения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5120111040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создание и содерж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ние площадок накопления 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дых коммунальных отходов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5120120670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66 000,00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тура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"Предоставление услуг в сфере культуры на те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ритории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мероприятие: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учрежд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ний (оказание услуг) в сфере культуры и кинематографии" социально-культурными об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ъ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единениями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5 722 835,61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обеспечение де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тельности (оказание услуг)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ниципальных учреждений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5 633 563,45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ния функций государственными 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4 493 153,04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1 075 410,41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0210211010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кул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туры Грачевского муниципал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0210220240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Ежемесячные денежные выпл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ты по дополнительным мерам социальной поддержки отдел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категорий граждан, работ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и проживающих в сел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ской местности Грачевского м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ниципального округа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на выплаты персоналу в целях обеспечения выполн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ния функций государственными 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нами управления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ными внебюджетными фондами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0210280010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39 272,16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Гр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чевского муниципального окр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га Ставропольского края "Разв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тие физической культуры и спорта в Грачевском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пальном округе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136 376,00</w:t>
            </w:r>
          </w:p>
        </w:tc>
      </w:tr>
      <w:tr w:rsidR="00A80507" w:rsidRPr="00A80507" w:rsidTr="00A80507">
        <w:trPr>
          <w:trHeight w:val="255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"Развитие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культуры и массового спорта"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мероприятие "Прио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ретение спортивного инвентаря и оборудования"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0410320630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A80507" w:rsidRPr="00A80507" w:rsidTr="00A80507">
        <w:trPr>
          <w:trHeight w:val="816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"Обеспечение реализации муниципальной 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граммы Грачевского муниц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пального округа Ставропольск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округе Ставр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польского края" и общепр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граммные расходы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0420000000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Основное мероприятия "Обе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печение деятельности отдела по организации спортивной работы в поселениях"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0420200000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609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Мероприятия, направленные на создание условий, обеспечив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ющих возможность граждан с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стематически заниматься физ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ческой культурой и спортом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411"/>
        </w:trPr>
        <w:tc>
          <w:tcPr>
            <w:tcW w:w="3606" w:type="dxa"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 и услуг для обеспечения государстве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</w:t>
            </w: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ных (муниципальных) нужд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0420220630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106 376,00</w:t>
            </w:r>
          </w:p>
        </w:tc>
      </w:tr>
      <w:tr w:rsidR="00A80507" w:rsidRPr="00A80507" w:rsidTr="00A80507">
        <w:trPr>
          <w:trHeight w:val="300"/>
        </w:trPr>
        <w:tc>
          <w:tcPr>
            <w:tcW w:w="3606" w:type="dxa"/>
            <w:noWrap/>
            <w:vAlign w:val="bottom"/>
            <w:hideMark/>
          </w:tcPr>
          <w:p w:rsidR="00A80507" w:rsidRPr="00A80507" w:rsidRDefault="00A80507" w:rsidP="00CF573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76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4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noWrap/>
            <w:vAlign w:val="bottom"/>
            <w:hideMark/>
          </w:tcPr>
          <w:p w:rsidR="00A80507" w:rsidRPr="00A80507" w:rsidRDefault="00A80507" w:rsidP="00A80507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91" w:type="dxa"/>
            <w:noWrap/>
            <w:vAlign w:val="bottom"/>
            <w:hideMark/>
          </w:tcPr>
          <w:p w:rsidR="00A80507" w:rsidRPr="00A80507" w:rsidRDefault="00A80507" w:rsidP="00A80507">
            <w:pPr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5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1 468 721 608,82</w:t>
            </w:r>
          </w:p>
        </w:tc>
      </w:tr>
    </w:tbl>
    <w:p w:rsidR="005A7DC3" w:rsidRDefault="005A7DC3"/>
    <w:sectPr w:rsidR="005A7DC3" w:rsidSect="004A1853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C5B" w:rsidRDefault="003E1C5B" w:rsidP="00843E7B">
      <w:pPr>
        <w:spacing w:after="0" w:line="240" w:lineRule="auto"/>
      </w:pPr>
      <w:r>
        <w:separator/>
      </w:r>
    </w:p>
  </w:endnote>
  <w:endnote w:type="continuationSeparator" w:id="0">
    <w:p w:rsidR="003E1C5B" w:rsidRDefault="003E1C5B" w:rsidP="00843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C5B" w:rsidRDefault="003E1C5B" w:rsidP="00843E7B">
      <w:pPr>
        <w:spacing w:after="0" w:line="240" w:lineRule="auto"/>
      </w:pPr>
      <w:r>
        <w:separator/>
      </w:r>
    </w:p>
  </w:footnote>
  <w:footnote w:type="continuationSeparator" w:id="0">
    <w:p w:rsidR="003E1C5B" w:rsidRDefault="003E1C5B" w:rsidP="00843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6237767"/>
      <w:docPartObj>
        <w:docPartGallery w:val="Page Numbers (Top of Page)"/>
        <w:docPartUnique/>
      </w:docPartObj>
    </w:sdtPr>
    <w:sdtEndPr/>
    <w:sdtContent>
      <w:p w:rsidR="00CF573A" w:rsidRDefault="00CF573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244">
          <w:rPr>
            <w:noProof/>
          </w:rPr>
          <w:t>2</w:t>
        </w:r>
        <w:r>
          <w:fldChar w:fldCharType="end"/>
        </w:r>
      </w:p>
    </w:sdtContent>
  </w:sdt>
  <w:p w:rsidR="00CF573A" w:rsidRDefault="00CF573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7B"/>
    <w:rsid w:val="00015E0E"/>
    <w:rsid w:val="0003421E"/>
    <w:rsid w:val="00037A0C"/>
    <w:rsid w:val="00063DB8"/>
    <w:rsid w:val="000645E4"/>
    <w:rsid w:val="00094899"/>
    <w:rsid w:val="000E35DF"/>
    <w:rsid w:val="000F64A8"/>
    <w:rsid w:val="001015B0"/>
    <w:rsid w:val="001022C2"/>
    <w:rsid w:val="00111157"/>
    <w:rsid w:val="00111894"/>
    <w:rsid w:val="00115830"/>
    <w:rsid w:val="00134478"/>
    <w:rsid w:val="001451DF"/>
    <w:rsid w:val="00145BFC"/>
    <w:rsid w:val="00150AD2"/>
    <w:rsid w:val="0016326E"/>
    <w:rsid w:val="00187A1B"/>
    <w:rsid w:val="00195D57"/>
    <w:rsid w:val="001A1CCA"/>
    <w:rsid w:val="001B283B"/>
    <w:rsid w:val="001D4092"/>
    <w:rsid w:val="00200ABA"/>
    <w:rsid w:val="0021633D"/>
    <w:rsid w:val="0023580F"/>
    <w:rsid w:val="00252B2A"/>
    <w:rsid w:val="00290AE8"/>
    <w:rsid w:val="002B4E6E"/>
    <w:rsid w:val="002B7F35"/>
    <w:rsid w:val="002E0B12"/>
    <w:rsid w:val="002E58E2"/>
    <w:rsid w:val="002F2E15"/>
    <w:rsid w:val="003172C0"/>
    <w:rsid w:val="0031734F"/>
    <w:rsid w:val="00340BA2"/>
    <w:rsid w:val="003520A5"/>
    <w:rsid w:val="0035464A"/>
    <w:rsid w:val="00366DBA"/>
    <w:rsid w:val="00372AAB"/>
    <w:rsid w:val="00387A5A"/>
    <w:rsid w:val="00394B3E"/>
    <w:rsid w:val="003963FD"/>
    <w:rsid w:val="003A31BD"/>
    <w:rsid w:val="003A3B81"/>
    <w:rsid w:val="003B16F4"/>
    <w:rsid w:val="003B52BE"/>
    <w:rsid w:val="003B6A13"/>
    <w:rsid w:val="003D3030"/>
    <w:rsid w:val="003E09A7"/>
    <w:rsid w:val="003E1C5B"/>
    <w:rsid w:val="003E4A4B"/>
    <w:rsid w:val="003F0AD4"/>
    <w:rsid w:val="003F6951"/>
    <w:rsid w:val="00410FCF"/>
    <w:rsid w:val="0042166C"/>
    <w:rsid w:val="0043139B"/>
    <w:rsid w:val="00442A9E"/>
    <w:rsid w:val="004471DD"/>
    <w:rsid w:val="00452003"/>
    <w:rsid w:val="00471CD8"/>
    <w:rsid w:val="0047226C"/>
    <w:rsid w:val="00473081"/>
    <w:rsid w:val="00483D5B"/>
    <w:rsid w:val="00486D6E"/>
    <w:rsid w:val="004A074E"/>
    <w:rsid w:val="004A1853"/>
    <w:rsid w:val="004C2D2F"/>
    <w:rsid w:val="004D0138"/>
    <w:rsid w:val="004D4755"/>
    <w:rsid w:val="004F4563"/>
    <w:rsid w:val="0054003C"/>
    <w:rsid w:val="00552105"/>
    <w:rsid w:val="00554975"/>
    <w:rsid w:val="00555A71"/>
    <w:rsid w:val="00571F87"/>
    <w:rsid w:val="005752A5"/>
    <w:rsid w:val="005A7DC3"/>
    <w:rsid w:val="005C4F8E"/>
    <w:rsid w:val="005C5576"/>
    <w:rsid w:val="0060270F"/>
    <w:rsid w:val="006155A4"/>
    <w:rsid w:val="00634FD0"/>
    <w:rsid w:val="00642A2E"/>
    <w:rsid w:val="00646495"/>
    <w:rsid w:val="00656A37"/>
    <w:rsid w:val="00657B11"/>
    <w:rsid w:val="00661620"/>
    <w:rsid w:val="0066610B"/>
    <w:rsid w:val="00676A72"/>
    <w:rsid w:val="00681A98"/>
    <w:rsid w:val="006A1A32"/>
    <w:rsid w:val="006A227F"/>
    <w:rsid w:val="006A5983"/>
    <w:rsid w:val="006B44BE"/>
    <w:rsid w:val="006E6559"/>
    <w:rsid w:val="006F6F92"/>
    <w:rsid w:val="00713093"/>
    <w:rsid w:val="0072211B"/>
    <w:rsid w:val="00726442"/>
    <w:rsid w:val="00732B3F"/>
    <w:rsid w:val="007514C8"/>
    <w:rsid w:val="00760C61"/>
    <w:rsid w:val="00761F71"/>
    <w:rsid w:val="00766EF2"/>
    <w:rsid w:val="0077179B"/>
    <w:rsid w:val="00771EF6"/>
    <w:rsid w:val="007818F1"/>
    <w:rsid w:val="00787CE5"/>
    <w:rsid w:val="00790FCB"/>
    <w:rsid w:val="007A3A0E"/>
    <w:rsid w:val="007A7E34"/>
    <w:rsid w:val="007C1333"/>
    <w:rsid w:val="007D1178"/>
    <w:rsid w:val="007E2556"/>
    <w:rsid w:val="007F20F0"/>
    <w:rsid w:val="008178B6"/>
    <w:rsid w:val="00843E7B"/>
    <w:rsid w:val="00854113"/>
    <w:rsid w:val="00855E9B"/>
    <w:rsid w:val="00860E33"/>
    <w:rsid w:val="0087401F"/>
    <w:rsid w:val="008817ED"/>
    <w:rsid w:val="0089000F"/>
    <w:rsid w:val="008926E4"/>
    <w:rsid w:val="00893218"/>
    <w:rsid w:val="008A1CEE"/>
    <w:rsid w:val="008D45F0"/>
    <w:rsid w:val="009076F7"/>
    <w:rsid w:val="00920E8A"/>
    <w:rsid w:val="00930590"/>
    <w:rsid w:val="00931D9E"/>
    <w:rsid w:val="00935427"/>
    <w:rsid w:val="00951216"/>
    <w:rsid w:val="00955A5E"/>
    <w:rsid w:val="00960BDE"/>
    <w:rsid w:val="009637C5"/>
    <w:rsid w:val="00974E8C"/>
    <w:rsid w:val="00980A89"/>
    <w:rsid w:val="0098296C"/>
    <w:rsid w:val="009A1030"/>
    <w:rsid w:val="009A7C7D"/>
    <w:rsid w:val="009E7B51"/>
    <w:rsid w:val="009F43BD"/>
    <w:rsid w:val="00A10775"/>
    <w:rsid w:val="00A176A6"/>
    <w:rsid w:val="00A25EDB"/>
    <w:rsid w:val="00A307E9"/>
    <w:rsid w:val="00A430FB"/>
    <w:rsid w:val="00A7236D"/>
    <w:rsid w:val="00A80324"/>
    <w:rsid w:val="00A80507"/>
    <w:rsid w:val="00A81E56"/>
    <w:rsid w:val="00A85B53"/>
    <w:rsid w:val="00A937F3"/>
    <w:rsid w:val="00AA6BB4"/>
    <w:rsid w:val="00AC442F"/>
    <w:rsid w:val="00AC6C3D"/>
    <w:rsid w:val="00AE7CC0"/>
    <w:rsid w:val="00B03268"/>
    <w:rsid w:val="00B10EFF"/>
    <w:rsid w:val="00B11A24"/>
    <w:rsid w:val="00B2068E"/>
    <w:rsid w:val="00B558B3"/>
    <w:rsid w:val="00B65D0A"/>
    <w:rsid w:val="00B767D7"/>
    <w:rsid w:val="00BC6F61"/>
    <w:rsid w:val="00BD1DAF"/>
    <w:rsid w:val="00BE3BB3"/>
    <w:rsid w:val="00BF3C9E"/>
    <w:rsid w:val="00C23CE3"/>
    <w:rsid w:val="00C40864"/>
    <w:rsid w:val="00C82B50"/>
    <w:rsid w:val="00CA509C"/>
    <w:rsid w:val="00CA5383"/>
    <w:rsid w:val="00CA7953"/>
    <w:rsid w:val="00CB1425"/>
    <w:rsid w:val="00CC6CDF"/>
    <w:rsid w:val="00CD2292"/>
    <w:rsid w:val="00CF2A76"/>
    <w:rsid w:val="00CF573A"/>
    <w:rsid w:val="00D00176"/>
    <w:rsid w:val="00D141A2"/>
    <w:rsid w:val="00D21C9C"/>
    <w:rsid w:val="00D224C3"/>
    <w:rsid w:val="00D5086D"/>
    <w:rsid w:val="00D64006"/>
    <w:rsid w:val="00D70C05"/>
    <w:rsid w:val="00D82C00"/>
    <w:rsid w:val="00D8744E"/>
    <w:rsid w:val="00DA6CE9"/>
    <w:rsid w:val="00DA7174"/>
    <w:rsid w:val="00DC13AD"/>
    <w:rsid w:val="00DD4860"/>
    <w:rsid w:val="00DD565F"/>
    <w:rsid w:val="00DE267B"/>
    <w:rsid w:val="00DE4331"/>
    <w:rsid w:val="00DF5CD7"/>
    <w:rsid w:val="00E03F2A"/>
    <w:rsid w:val="00E268AD"/>
    <w:rsid w:val="00E35142"/>
    <w:rsid w:val="00E6037D"/>
    <w:rsid w:val="00E6119D"/>
    <w:rsid w:val="00E714AD"/>
    <w:rsid w:val="00E93244"/>
    <w:rsid w:val="00EA1229"/>
    <w:rsid w:val="00EC1F43"/>
    <w:rsid w:val="00EC2089"/>
    <w:rsid w:val="00EC2E7D"/>
    <w:rsid w:val="00EE6C0F"/>
    <w:rsid w:val="00EF0781"/>
    <w:rsid w:val="00F1009F"/>
    <w:rsid w:val="00F24C05"/>
    <w:rsid w:val="00F635FB"/>
    <w:rsid w:val="00F8393B"/>
    <w:rsid w:val="00F83BA2"/>
    <w:rsid w:val="00F86AE7"/>
    <w:rsid w:val="00F90512"/>
    <w:rsid w:val="00F96AC5"/>
    <w:rsid w:val="00FB3C0F"/>
    <w:rsid w:val="00FD4BF1"/>
    <w:rsid w:val="00FD5AAC"/>
    <w:rsid w:val="00FE1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E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E7B"/>
  </w:style>
  <w:style w:type="paragraph" w:styleId="a5">
    <w:name w:val="footer"/>
    <w:basedOn w:val="a"/>
    <w:link w:val="a6"/>
    <w:uiPriority w:val="99"/>
    <w:unhideWhenUsed/>
    <w:rsid w:val="00843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E7B"/>
  </w:style>
  <w:style w:type="paragraph" w:styleId="a7">
    <w:name w:val="Balloon Text"/>
    <w:basedOn w:val="a"/>
    <w:link w:val="a8"/>
    <w:uiPriority w:val="99"/>
    <w:semiHidden/>
    <w:unhideWhenUsed/>
    <w:rsid w:val="004D47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475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F96AC5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F96AC5"/>
    <w:rPr>
      <w:color w:val="800080"/>
      <w:u w:val="single"/>
    </w:rPr>
  </w:style>
  <w:style w:type="paragraph" w:customStyle="1" w:styleId="xl65">
    <w:name w:val="xl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96AC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6">
    <w:name w:val="xl8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8">
    <w:name w:val="xl8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9">
    <w:name w:val="xl8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0">
    <w:name w:val="xl9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F96AC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F96AC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30">
    <w:name w:val="xl13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F96AC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4">
    <w:name w:val="xl13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7">
    <w:name w:val="xl137"/>
    <w:basedOn w:val="a"/>
    <w:rsid w:val="00F96AC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39">
    <w:name w:val="xl139"/>
    <w:basedOn w:val="a"/>
    <w:rsid w:val="00F96AC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0">
    <w:name w:val="xl140"/>
    <w:basedOn w:val="a"/>
    <w:rsid w:val="00F96AC5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1">
    <w:name w:val="xl14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3">
    <w:name w:val="xl14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8">
    <w:name w:val="xl14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6">
    <w:name w:val="xl15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7">
    <w:name w:val="xl157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99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3">
    <w:name w:val="xl163"/>
    <w:basedOn w:val="a"/>
    <w:rsid w:val="00F96A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C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F96AC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F96AC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F96AC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1B28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4">
    <w:name w:val="xl64"/>
    <w:basedOn w:val="a"/>
    <w:rsid w:val="009F43BD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0">
    <w:name w:val="msonormal"/>
    <w:basedOn w:val="a"/>
    <w:rsid w:val="00015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A805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1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89</Pages>
  <Words>23562</Words>
  <Characters>134310</Characters>
  <Application>Microsoft Office Word</Application>
  <DocSecurity>0</DocSecurity>
  <Lines>1119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152</cp:revision>
  <cp:lastPrinted>2020-11-12T15:12:00Z</cp:lastPrinted>
  <dcterms:created xsi:type="dcterms:W3CDTF">2017-09-11T13:04:00Z</dcterms:created>
  <dcterms:modified xsi:type="dcterms:W3CDTF">2021-12-28T06:31:00Z</dcterms:modified>
</cp:coreProperties>
</file>