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09065B" w:rsidP="000A30DC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0A30DC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2E77CA" w:rsidTr="002E77CA">
        <w:trPr>
          <w:trHeight w:val="160"/>
        </w:trPr>
        <w:tc>
          <w:tcPr>
            <w:tcW w:w="2518" w:type="dxa"/>
            <w:vAlign w:val="bottom"/>
          </w:tcPr>
          <w:p w:rsidR="000B54A6" w:rsidRPr="002E77CA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2E77CA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2E77CA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202</w:t>
            </w:r>
            <w:r w:rsidR="00DA4CF8" w:rsidRPr="002E77CA">
              <w:rPr>
                <w:rFonts w:ascii="Times New Roman" w:hAnsi="Times New Roman" w:cs="Times New Roman"/>
              </w:rPr>
              <w:t>3</w:t>
            </w:r>
            <w:r w:rsidR="000B54A6" w:rsidRPr="002E77C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2E77CA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202</w:t>
            </w:r>
            <w:r w:rsidR="00DA4CF8" w:rsidRPr="002E77CA">
              <w:rPr>
                <w:rFonts w:ascii="Times New Roman" w:hAnsi="Times New Roman" w:cs="Times New Roman"/>
              </w:rPr>
              <w:t>4</w:t>
            </w:r>
            <w:r w:rsidRPr="002E77CA">
              <w:rPr>
                <w:rFonts w:ascii="Times New Roman" w:hAnsi="Times New Roman" w:cs="Times New Roman"/>
              </w:rPr>
              <w:t xml:space="preserve"> </w:t>
            </w:r>
            <w:r w:rsidR="000B54A6" w:rsidRPr="002E77CA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2E77CA" w:rsidTr="002E77CA">
        <w:trPr>
          <w:trHeight w:val="20"/>
        </w:trPr>
        <w:tc>
          <w:tcPr>
            <w:tcW w:w="2518" w:type="dxa"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2E77CA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E77CA">
              <w:rPr>
                <w:rFonts w:ascii="Times New Roman" w:hAnsi="Times New Roman" w:cs="Times New Roman"/>
              </w:rPr>
              <w:t>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Совет Грачевского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конодательных (пре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ставительных) органов государственной власти и представительных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Сов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та Грачевского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печения деятельности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Совета Грачевского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Сов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та Грачевского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Совета Грачевского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публикации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печению охраны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Администрация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130 480 943,33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88 233 357,85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94 764 608,59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 и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ниципального образ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Федерации, вы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ших исполнительных органов государстве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власти субъектов Российской Федерации, местных администр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5 036 377,44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1 620 452,92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3 204 707,21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211 217,31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43 712 415,09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43 712 415,09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Организация и ос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ществление деятельн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по опеке и попеч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Формирование, соде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жание и использование Архивного фонда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666 817,40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139 233,84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Осуществление 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мочий по составлению (изменению) списков кандидатов в прися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ные заседатели фед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ральных судов общей юрисдикции в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Резервный фонд адм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43 654 155,21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43 654 155,21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2E77CA" w:rsidRPr="002E77CA" w:rsidTr="002E77CA">
        <w:trPr>
          <w:trHeight w:val="1224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"Сниж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дарственных и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края, в том числе на базе многофункци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нального центра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многофункци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нального центра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"Развитие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ниципальной службы и противодействие ко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тельного професси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нального образования муниципальных сл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развитию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водействие коррупции в сфере деятельности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мещение социальной рекламы антикорру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ционной направленн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(информационный стенд, баннеры, листо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изготовл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и размещению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циальной рекламы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тикоррупционной направленности (и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1 005 263,16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правонаруш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ний, наркомании, алк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голизма и пропаганда здорового образа жизни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с молодежью,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печивающих профила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тику асоциального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ведения подростков, формирование здоров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образа жизни в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ливой, социально-активной молодежью, направленных на 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1224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для жителей округа по профилактике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вонарушений, нарком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нии, алкоголизма, 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цидивной преступн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сти, ресоциализации и адаптации лиц, освоб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дившихся их мест 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шения свободы, в том числе изготовление баннеров, плакатов, 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стовок и др. печатной продукции, канцеля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лей округа по 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лактике правонаруш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ний, наркомании, алк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голизма, рецидивной преступности, изгото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баннеров, плак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народных дружин муниципального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народных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дружин муниципальн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143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мещение в местах ма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сового пребывания граждан информацио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материалов о 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ствиях в случае возни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новения угроз террор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стического характера, а также соответствующей печатной продукции по профилактике правон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алкоголизма, рециди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преступности,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информационных материалов о действиях в случае возникновения угроз террористическ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характера, а также соответствующей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чатной продукции по профилактике правон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алкоголизма, рециди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вопорядка через орг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низацию и проведение рекламных кампаний, мероприятий с гражд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E77CA" w:rsidRPr="002E77CA" w:rsidTr="002E77CA">
        <w:trPr>
          <w:trHeight w:val="272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вопорядка через орг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низацию и проведение рекламных кампаний, мероприятий с гражд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нами по профилактике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лактической 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работы, направленной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 на выя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употребления наркотических средств и психотропных 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ществ"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приобрет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баннеров для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ведения информацио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деятельности по антинаркотической пропаганде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850 263,16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ров, плакатов, листовок и 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другой печатной пр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дукции антитеррор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стического характера,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водействие экстреми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ние баннеров, плакатов, листовок и 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другой п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чатной продукции а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титеррористического характера,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ционно-пропагандистских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роприятий, направле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информационно-пропагандистских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роприятий, направле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27 323 159,07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24 229 754,86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2 725 200,00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368 204,21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нов местного сам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здания и прилег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печению охраны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ральных планов и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депутатов Думы Ставропольского края и их помощников в изб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1 264 613,15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89 500,86</w:t>
            </w:r>
          </w:p>
        </w:tc>
      </w:tr>
      <w:tr w:rsidR="002E77CA" w:rsidRPr="002E77CA" w:rsidTr="003C49D7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государственных полномочий Ставр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польского края по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зданию администрати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первичного вои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учета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ТЕЛЬНАЯ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чайных ситуаций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грамма Грачевского муниципального округа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 "Безопасный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пожарной 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опасности, защита населения и территории от чрезвычайных сит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4 594 838,96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770 250,00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10 957,00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18 049 863,16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движения на терр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"Доро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ное хозяйство и обесп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чение безопасности 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рожного движения"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ниципальной програ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мы Грачевского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деятельности в рамках реализации национального проекта "Безопасные и кач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автомобил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272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проекта "Безопа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ные и качественные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национальной эк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малого и среднего предпринимательства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держка субъектов мал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и среднего предпр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вание в средствах ма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потребительского рынка и услуг на терр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оргте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ники, баннеров, расхо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материалов для 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готовления информац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1224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"Сниж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дарственных и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края, в том числе на базе многофункци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нального центра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</w:tr>
      <w:tr w:rsidR="002E77CA" w:rsidRPr="002E77CA" w:rsidTr="002E77CA">
        <w:trPr>
          <w:trHeight w:val="272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менной городской ср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территории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"Форм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гоустройству общ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держка талантливой и инициативной молод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с талантливой,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циально-активной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лодежью, направленных на развитие личности молодого человека с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тивной жизненной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ственно-политические и социокультурные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ятий в сфере молоде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политики,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ленных на гражданское и патриотическое 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в сфере молоде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политики,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ленных на гражданское и патриотическое 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тий, направленных на профилактику безна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зорности и правонар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шений несовершенн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тий, направленных на профилактику безна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зорности и правонар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шений несовершенн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тий, направленных на формирование здоров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образа жизни мол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дежи, эффективная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тий, направленных на формирование здоров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образа жизни мол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дежи, эффективная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граммы Грачевского муниципального округа Ставропольского края "Молодежь Грачевского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112 500,00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правонаруш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ний, наркомании, алк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голизма и пропаганда здорового образа жизни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 семинаров, выез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заседаний коми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сии по делам несове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шеннолетних, рейдовых мероприятий в посел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округа, проведение выездных лекций и 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сед в образовательных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организ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E77CA" w:rsidRPr="002E77CA" w:rsidTr="002E77CA">
        <w:trPr>
          <w:trHeight w:val="1224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для жителей округа по профилактике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вонарушений, нарком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нии, алкоголизма, 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цидивной преступн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сти, ресоциализации и адаптации лиц, освоб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дившихся их мест 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шения свободы, в том числе изготовление баннеров, плакатов, 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стовок и др. печатной продукции, канцеля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лей округа по 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лактике правонаруш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ний, наркомании, алк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голизма, рецидивной преступности, изгото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баннеров, плак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67 500,00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с молодежью,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печивающих профила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тику терроризма, эк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тремизма, развитие 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зачества и направле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жью, обеспечивающих профилактику терр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сам реализации 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мочий органов местн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самоуправления в части участия в 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лактике терроризма и экстремизма, а также минимизации и (или) ликвидации после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ствий проявления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 и экстремизма на территории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в части участия в профилактике терр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ров, плакатов, листовок и 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другой печатной пр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дукции антитеррор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стического характера,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водействие экстреми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изготовл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ние баннеров, плакатов, листовок и 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другой п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чатной продукции а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3C49D7" w:rsidRPr="002E77CA">
              <w:rPr>
                <w:rFonts w:ascii="Times New Roman" w:eastAsia="Times New Roman" w:hAnsi="Times New Roman" w:cs="Times New Roman"/>
                <w:lang w:eastAsia="ru-RU"/>
              </w:rPr>
              <w:t>титеррористического характера,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жильем мол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лению молодым семьям социальных выплат на приобретение (стро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физической культ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дение районных фи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культурных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и массовых спо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тивных мероприятий, обеспечение участия команд округа в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нальных и регионал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спортивных мер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увеличение доли граждан, систем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тически занимающихся физической культурой и спортом в общей чи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 и общепрограммные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муниципального бюджетного учрежд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"Физкультурно-оздоровительный ко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плекс "Лидер"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Управление имущ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и земельных отношений админ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управления им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щественных и земел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отношений адм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управления имущ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и земельных отношений админ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управления имущ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и земельных отношений админ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определ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рыночной стоим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объекта оценки, 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дового размера арен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Проведение кадастр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вых работ на земельных участках, отнесенных к собственности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 и землях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ственная собственность на которые не разгр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31 274 743,51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31 274 743,51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финансовых, налоговых и таможе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органов и органов финансового (финанс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во-бюджетного) надз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нансового управления администрации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финансового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администрации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нов местного сам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функций по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ниципальному фина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20 022 948,22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 Грачевского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программы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пальной программы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 "Управление финанс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 Грачевского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по муниципальн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 финансовому ко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функций по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ниципальному фина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нансового управления администрации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финансового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администрации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жащих Ставропольск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(оказание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печению охраны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мер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Резервирование средств на обеспечение 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тельности органов местного самоуправл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Управление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администрации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621 186 337,00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483 092 675,29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611 823 930,29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473 514 344,92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Дошкольное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143 144 990,99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130 554 990,99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дошкольного,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образования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130 554 990,99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бесплатного дошкольного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130 554 990,99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ских осмотров (обсл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дований) работников муниципальных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предоста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питания детям в муниципальных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тельных учреждений за счет бюджетных асси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нований местного бю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граммно-аппаратного противопожарного комплекса ПАК "Стр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лец-Мониторинг" в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разовательных учр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Установка и обслуж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вание и текущий 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монт пожарной сигн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щений, отопления и освещения педагогич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ским работникам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ципальных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тающим в сельских населенных пунктах, рабочих поселках (п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6 274 490,10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4 906 942,39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1 367 547,71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гарантий ре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лизации прав на 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чение общедоступного и бесплатного 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школьного образования в муниципальных 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школьных и общеобр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организ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циях и на финансовое обеспечение получения дошкольного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в частных 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школьных и частных </w:t>
            </w:r>
            <w:proofErr w:type="spellStart"/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общеообразовательных</w:t>
            </w:r>
            <w:proofErr w:type="spellEnd"/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53 262 591,34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52 827 900,86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434 690,48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 поступившему на пункт централизова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431 306 782,99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292 708 954,42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410 197 782,99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281 328 954,42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дошкольного,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образования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410 197 782,99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281 328 954,42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бесплатного общего и дополнител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375 577 834,05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249 548 916,10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56 041 842,31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56 041 842,31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32 519 827,69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22 225 186,62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22 225 186,62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1 296 828,00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ских осмотров (обсл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дований) работников муниципальных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тельных учреждений за счет бюджетных асси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нований местного бю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временн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никам государственных и муниципальных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щеобразовательных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щений, отопления и освещения педагогич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ским работникам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ципальных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тающим в сельских населенных пунктах, рабочих поселках (п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12 282 644,52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8 691 128,23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3 591 516,29</w:t>
            </w:r>
          </w:p>
        </w:tc>
      </w:tr>
      <w:tr w:rsidR="002E77CA" w:rsidRPr="002E77CA" w:rsidTr="002E77CA">
        <w:trPr>
          <w:trHeight w:val="162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гарантий ре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лизации прав на 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чение общедоступного и бесплатного начал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общего, основного общего, среднего общ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образования в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ципальных общеобр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организ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циях, а также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дополнительного образования детей в муниципальных общ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образовательных орг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низациях и на финанс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вое обеспечение 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чения начального общ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го, основного общего, среднего общего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зования в частных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щеобразовательных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156 149 814,21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153 388 375,72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2 761 438,49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моде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низации школьных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38 015 417,33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38 015 417,33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моде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низации школьных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стем образования (з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вершение работ по 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90 612 574,97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90 612 574,97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образовател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Организация беспла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горячего питания обучающихся, получ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ющих начальное общее образование в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образовател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проекта "Совр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центров образ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цифрового и г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11 754 350,21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3C49D7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Создание в общеобр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организ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циях, расположенных в сельской местности,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физической культ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вательных школ округа в зональных и реги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нальных и всеросси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ских спортивных мер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увеличение числа школьников,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стематически заним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11 250 000,00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рии Грачевского округа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11 250 000,00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 поступившему на пункт централизова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"Замена, ремонт огра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печению антитеррор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стической защищенн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Дополнительное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19 042 825,54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17 557 825,54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дошкольного,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 образования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17 557 825,54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бесплатного общего и дополнител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17 557 825,54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16 290 124,13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16 043 245,75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206 878,38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ских осмотров (обсл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дований) работников муниципальных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щений, отопления и освещения педагогич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ским работникам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ципальных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тельных организаций, проживающим и раб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тающим в сельских населенных пунктах, рабочих поселках (п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1 147 106,41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891 279,41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255 827,00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 поступившему на пункт централизова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дошкольного,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образования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15 908 119,69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ропольского края" и общепрограммные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"Обеспечение функций органа местного сам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(оказание услуг) учебно-методических кабинетов, централиз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учебно-производственных ко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бинатов, логопедич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2E77CA" w:rsidRPr="002E77CA" w:rsidTr="003C49D7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ществление деятельн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по опеке и попеч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тельству в области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организ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цию и осуществление деятельности по опеке и попечительству в обл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1 615 172,58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ступная среда в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ском муниципальном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тий по созданию 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ступной среды для 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валидов и других мал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мобильных групп нас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ления в муниципальных казенных общеобраз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вательных учреждениях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пальных казенных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щеобразовательных учреждениях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9 578 330,37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9 578 330,37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9 578 330,37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дошкольного,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щего и дополнительн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образования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ставления бесплатного дошкольного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дителей (законных представителей) за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смотр и уход за детьми, осваивающими образ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вательные программы дошкольного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56 246,25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"Гос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дарственная поддержка детей с ограниченными возможностями здор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вья, детей-инвалидов, детей-сирот и детей, оставшихся без попеч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родителей, в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5 828 747,82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интересов детей-сирот и детей, оста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5 828 747,82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1 481 295,37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1 481 295,37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родителей, в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емных семьях, а также на вознаграждение, причитающееся прие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 администрации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38 905 099,83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Дополнительное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"Реал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зация дополнительных общеобразовательных общеразвивающих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(оказание услуг) учреждений по вн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щений, отопления и освещения педагогич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ским работникам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ципальных 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тающим в сельских населенных пунктах, рабочих поселках (п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27 309 298,30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23 736 848,10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23 645 031,50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ставление услуг в сфере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 на территории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23 645 031,50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мероприятие: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учреждений (ок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зание услуг) в сфере культуры и кинемат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тию культуры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тельным мерам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граждан, работающих и проживающих в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местности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учреждения (ок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14 074 168,60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номным учреждениям и иным некоммерческим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тельным мерам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граждан, работающих и проживающих в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местности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модерниз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цию библиотек в части комплектования кни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фондов библиотек муниципальных обр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 поступившему на пункт централизова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вания путем экстренн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выезда групп заде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жания по сигналу "Тр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культуры, кинем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365 689,30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251 889,10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Управление труда и 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циальной защиты нас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ления администрации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425 705 047,82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Грачевского муниципального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коммерческим орган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ванным некоммерч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дий бюджетным, авт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425 645 047,82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Грачевского муниципального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Осуществление еж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годной денежной 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платы лицам, награ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денным нагрудным зн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2 281 415,69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2 264 330,63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25 953 554,96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25 613 554,96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гос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дарственной социал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помощи малоим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щим семьям, малоим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щим одиноко прожив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89 754,26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1 195,00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88 559,26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Компенсация отдел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ным категориям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17 969,18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17 669,18</w:t>
            </w:r>
          </w:p>
        </w:tc>
      </w:tr>
      <w:tr w:rsidR="002E77CA" w:rsidRPr="002E77CA" w:rsidTr="002E77CA">
        <w:trPr>
          <w:trHeight w:val="1224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тории Союза Советских Социалистических Ре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публик, а также на иных территориях, 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11 658 637,78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11 658 637,78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теранов труда и труж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22 350 004,83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22 000 004,83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теранов труда Ставр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ре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билитированных лиц и лиц, признанных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страдавшими от пол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жебных обязанностей в районах боевых 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данам субсидий на оплату жилого помещ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11 149 757,76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10 919 757,76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нительной меры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в 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де дополнительной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компенсации расходов на оплату жилых пом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щений и коммунальных услуг участникам, 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валидам Великой От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чественной войны и бывшим несовершенн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летним узникам 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Осуществление выпл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социальной пом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 на основании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ального контракта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7 657 484,27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7 657 484,27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Компенсация отдел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ным категориям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10 161,88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10 161,88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305 664 337,81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305 664 337,81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Грачевского муниципального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305 664 337,81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"Предоставление мер социальной поддержки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227 829 684,36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пособия на 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28 597 957,92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28 591 357,92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25 495 168,35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25 245 168,35</w:t>
            </w:r>
          </w:p>
        </w:tc>
      </w:tr>
      <w:tr w:rsidR="002E77CA" w:rsidRPr="002E77CA" w:rsidTr="002E77CA">
        <w:trPr>
          <w:trHeight w:val="102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щихся в общеобразов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тельных организациях, на приобретение ко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плекта школьной оде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ды, спортивной одежды и обуви, и школьных письменных прина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5 867 957,10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58 098,61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5 809 858,49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дился третий или п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Осуществление ежем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167 868 600,99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167 868 600,99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проекта "Финанс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77 834 653,45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его ребенка или посл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дующих детей до 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35 884 201,23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35 884 201,23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41 950 452,22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41 950 452,22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сти социальной полит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управления по реализации Програ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государственных полномочий в области труда и социальной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щиты отдельных кат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1 205 794,38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3 794,60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и охраны окружающей среды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5 441 819,55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"Эне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госбережение и эне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гоэффективность в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секторе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"Замена оконных бл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на стеклопакеты в зданиях организаций (учреждений, предпр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ятий) Грачевского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замену оконных блоков на стеклопакеты в зданиях организаций (учрежд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ний, предприятий)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хозяйства и охр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 окружающей среды администрации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автоматизации проце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сов составления и вед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учета и формиров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отчетности органов местного самоуправл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и подведомстве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печению охраны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5 336 819,55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5 336 819,55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4 698 502,55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дение мероприятий по борьбе с иксодовыми клещами - переносч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ками Крымской гемо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Организация и пров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дение мероприятий по борьбе с иксодовыми клещами-переносчиками Кры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4 475 847,99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4 475 847,99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584 679,60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513 160,19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Осуществление упра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ленческих функций по реализации отдельных государственных 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2 234 659,83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187 041,66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хозяйства и охр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 окружающей среды администрации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Организация провед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мероприятий по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лову и содержанию безнадзорных живо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финансовых, налоговых и таможе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ных органов и органов финансового (финанс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во-бюджетного) надз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Контрольно-счетной комиссии Гр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в рамках обеспеч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деятельности Ко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трольно-счетной коми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сии Грачевского мун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Бешпагирское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риальное управление администрации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10 459 620,95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3 158 467,70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Федерации, вы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ших исполнительных органов государстве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власти субъектов Российской Федерации, местных администр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872 380,14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707 820,00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печению охраны окр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первичного вои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учета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ставление услуг в сфере культуры на территории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учреждений (ок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зание услуг) в сфере культуры и кинемат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графии" социально-культурными объед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5 228 037,74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1 179 300,00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тию культуры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тельным мерам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граждан, работающих и проживающих в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местности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74 334,96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74 334,96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физической культ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создание условий, обеспечива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 возможность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систематически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 и общепрограммные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отдела по орган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зации спортивной раб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создание условий, обеспечива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 возможность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систематически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Тугулукское территор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альное управление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7 832 638,40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2 856 715,11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Федерации, вы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ших исполнительных органов государстве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власти субъектов Российской Федерации, местных администр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858 490,11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707 550,00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265 000,00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Мобилизационная и вневойсковая подгото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первичного вои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учета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ставление услуг в сфере культуры на территории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учреждений (ок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зание услуг) в сфере культуры и кинемат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графии" социально-культурными объед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3 188 320,18</w:t>
            </w:r>
          </w:p>
        </w:tc>
      </w:tr>
      <w:tr w:rsidR="002E77CA" w:rsidRPr="002E77CA" w:rsidTr="002E77CA">
        <w:trPr>
          <w:trHeight w:val="272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ния государственными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2 246 576,52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825 843,66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тию культуры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тельным мерам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граждан, работающих и проживающих в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местности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физической культ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130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тивного инвентаря и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создание условий, обеспечива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 возможность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систематически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Красное территориал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ное управление адм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8 446 700,96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Федерации, вы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ших исполнительных органов государстве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власти субъектов Российской Федерации, местных администр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413 890,11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286 950,00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первичного вои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учета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ставление услуг в сфере культуры на территории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мероприятие: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учреждений (ок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зание услуг) в сфере культуры и кинемат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графии" социально-культурными объед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4 471 708,91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3 931 508,91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тию культуры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тельным мерам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граждан, работающих и проживающих в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местности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физической культ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создание условий, обеспечива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 возможность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систематически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 и общепрограммные 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отдела по орган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зации спортивной раб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создание условий, обеспечива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 возможность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систематически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Кугультинское терр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ториальное управление администрации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15 174 638,92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3 706 842,47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Федерации, вы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ших исполнительных органов государстве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власти субъектов Российской Федерации, местных администр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776 940,16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94 180,16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596 760,00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ношения, профилактика правонарушений, те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роризма, экстремизма на территории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ства и управления в сфере установленных функций в Грачевском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ление первичного вои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учета на террит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72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ния государственными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ставление услуг в сфере культуры на территории Грачевского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мероприятие: "Обеспечение деятел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ности учреждений (ок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зание услуг) в сфере культуры и кинемат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графии" социально-культурными объед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8 385 676,22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6 964 387,22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1 287 620,00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133 669,00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тию культуры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тельным мерам соц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альной поддержки 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граждан, работающих и проживающих в сел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местности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63 715,68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63 715,68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тие физической культ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ленные на создание условий, обеспечива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щих возможность гра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дан систематически з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Сергиевское территор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альное управление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9 921 078,49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2 953 963,80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ской Федерации, вы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ших исполнительных органов государстве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ной власти субъектов Российской Федерации, местных администр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584 900,14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477 340,00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учрежден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ями, органами управл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ния государственными внебюджетными фо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4 758 237,74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530 400,00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184 000,00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12 151 738,72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3 427 735,97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769 907,17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2E77CA" w:rsidRPr="002E77CA" w:rsidTr="002E77CA">
        <w:trPr>
          <w:trHeight w:val="63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595 980,00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79 747,00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6 517 983,65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5 391 783,65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1 066 200,00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12 508 263,97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3 740 052,27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947 026,17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776 846,00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5 649 954,04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4 493 153,04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1 091 801,00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42 477,12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42 477,12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E77CA" w:rsidRPr="002E77CA" w:rsidTr="002E77CA">
        <w:trPr>
          <w:trHeight w:val="816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609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411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2E77CA" w:rsidRPr="002E77CA" w:rsidTr="002E77CA">
        <w:trPr>
          <w:trHeight w:val="255"/>
        </w:trPr>
        <w:tc>
          <w:tcPr>
            <w:tcW w:w="2518" w:type="dxa"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29 000 000,00</w:t>
            </w:r>
          </w:p>
        </w:tc>
      </w:tr>
      <w:tr w:rsidR="002E77CA" w:rsidRPr="002E77CA" w:rsidTr="002E77CA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1 460 813 060,02</w:t>
            </w:r>
          </w:p>
        </w:tc>
        <w:tc>
          <w:tcPr>
            <w:tcW w:w="1843" w:type="dxa"/>
            <w:noWrap/>
            <w:vAlign w:val="bottom"/>
            <w:hideMark/>
          </w:tcPr>
          <w:p w:rsidR="002E77CA" w:rsidRPr="002E77CA" w:rsidRDefault="002E77CA" w:rsidP="002E77C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77CA">
              <w:rPr>
                <w:rFonts w:ascii="Times New Roman" w:eastAsia="Times New Roman" w:hAnsi="Times New Roman" w:cs="Times New Roman"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AB" w:rsidRDefault="003E0BAB" w:rsidP="007E1EFD">
      <w:pPr>
        <w:spacing w:after="0" w:line="240" w:lineRule="auto"/>
      </w:pPr>
      <w:r>
        <w:separator/>
      </w:r>
    </w:p>
  </w:endnote>
  <w:endnote w:type="continuationSeparator" w:id="0">
    <w:p w:rsidR="003E0BAB" w:rsidRDefault="003E0BAB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AB" w:rsidRDefault="003E0BAB" w:rsidP="007E1EFD">
      <w:pPr>
        <w:spacing w:after="0" w:line="240" w:lineRule="auto"/>
      </w:pPr>
      <w:r>
        <w:separator/>
      </w:r>
    </w:p>
  </w:footnote>
  <w:footnote w:type="continuationSeparator" w:id="0">
    <w:p w:rsidR="003E0BAB" w:rsidRDefault="003E0BAB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C49D7" w:rsidRDefault="003C49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0DC">
          <w:rPr>
            <w:noProof/>
          </w:rPr>
          <w:t>2</w:t>
        </w:r>
        <w:r>
          <w:fldChar w:fldCharType="end"/>
        </w:r>
      </w:p>
    </w:sdtContent>
  </w:sdt>
  <w:p w:rsidR="003C49D7" w:rsidRDefault="003C49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A30DC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70939"/>
    <w:rsid w:val="002A0AE6"/>
    <w:rsid w:val="002B78D7"/>
    <w:rsid w:val="002C50A4"/>
    <w:rsid w:val="002E0FA9"/>
    <w:rsid w:val="002E77CA"/>
    <w:rsid w:val="002F5FE1"/>
    <w:rsid w:val="002F72BF"/>
    <w:rsid w:val="0030307F"/>
    <w:rsid w:val="00320C72"/>
    <w:rsid w:val="003368D0"/>
    <w:rsid w:val="003460A8"/>
    <w:rsid w:val="003606C3"/>
    <w:rsid w:val="00381485"/>
    <w:rsid w:val="003902EC"/>
    <w:rsid w:val="0039127C"/>
    <w:rsid w:val="003B4626"/>
    <w:rsid w:val="003C1145"/>
    <w:rsid w:val="003C49D7"/>
    <w:rsid w:val="003D240C"/>
    <w:rsid w:val="003D4130"/>
    <w:rsid w:val="003E0BAB"/>
    <w:rsid w:val="004333E1"/>
    <w:rsid w:val="0046690C"/>
    <w:rsid w:val="004B051A"/>
    <w:rsid w:val="004C7C68"/>
    <w:rsid w:val="004D4B77"/>
    <w:rsid w:val="004F5396"/>
    <w:rsid w:val="0051219E"/>
    <w:rsid w:val="005628E9"/>
    <w:rsid w:val="00570C80"/>
    <w:rsid w:val="0058102D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3ED0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A4F06"/>
    <w:rsid w:val="00DC5054"/>
    <w:rsid w:val="00DC6CE0"/>
    <w:rsid w:val="00DD3B5D"/>
    <w:rsid w:val="00E04D30"/>
    <w:rsid w:val="00E13918"/>
    <w:rsid w:val="00E1464D"/>
    <w:rsid w:val="00E272B2"/>
    <w:rsid w:val="00E33111"/>
    <w:rsid w:val="00E4168B"/>
    <w:rsid w:val="00E67D9D"/>
    <w:rsid w:val="00E80ECA"/>
    <w:rsid w:val="00E87F02"/>
    <w:rsid w:val="00ED1478"/>
    <w:rsid w:val="00ED7BB0"/>
    <w:rsid w:val="00EF4611"/>
    <w:rsid w:val="00F06316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AB838-D99F-4727-9F64-C541C28C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92</Pages>
  <Words>25143</Words>
  <Characters>143320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128</cp:revision>
  <cp:lastPrinted>2022-02-16T05:40:00Z</cp:lastPrinted>
  <dcterms:created xsi:type="dcterms:W3CDTF">2016-11-15T08:46:00Z</dcterms:created>
  <dcterms:modified xsi:type="dcterms:W3CDTF">2022-02-16T12:49:00Z</dcterms:modified>
</cp:coreProperties>
</file>