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A2" w:rsidRDefault="00F778A2" w:rsidP="00F778A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551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A2" w:rsidRDefault="00F778A2" w:rsidP="00F778A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F778A2" w:rsidRDefault="00F778A2" w:rsidP="00F778A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F778A2" w:rsidRDefault="00F778A2" w:rsidP="00F778A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F778A2" w:rsidRDefault="00F778A2" w:rsidP="00B26F04">
      <w:pPr>
        <w:widowControl w:val="0"/>
        <w:autoSpaceDE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778A2" w:rsidRDefault="00F778A2" w:rsidP="00B26F04">
      <w:pPr>
        <w:widowControl w:val="0"/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 января 2022 г                           с. Грачевка                                          № 3</w:t>
      </w:r>
    </w:p>
    <w:p w:rsidR="00A000F2" w:rsidRPr="00C00D20" w:rsidRDefault="00A000F2" w:rsidP="00B26F04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90643" w:rsidRPr="00C00D20" w:rsidRDefault="00390643" w:rsidP="00B26F04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7725" w:rsidRPr="00C00D20" w:rsidRDefault="00E27725" w:rsidP="00B26F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"/>
      <w:bookmarkEnd w:id="1"/>
      <w:r w:rsidRPr="00C00D20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Грачевского муниципального округа Ставропольского края муниципальных услуг</w:t>
      </w:r>
    </w:p>
    <w:p w:rsidR="00E27725" w:rsidRPr="00C00D20" w:rsidRDefault="00E27725" w:rsidP="00B26F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D20">
        <w:rPr>
          <w:rFonts w:ascii="Times New Roman" w:hAnsi="Times New Roman" w:cs="Times New Roman"/>
          <w:b/>
          <w:bCs/>
          <w:sz w:val="28"/>
          <w:szCs w:val="28"/>
        </w:rPr>
        <w:t>и предоставляются организациями, участвующими</w:t>
      </w:r>
    </w:p>
    <w:p w:rsidR="002E7E9D" w:rsidRPr="00C00D20" w:rsidRDefault="00E27725" w:rsidP="00B26F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20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муниципальных услуг</w:t>
      </w:r>
    </w:p>
    <w:p w:rsidR="00C05D6C" w:rsidRDefault="00C05D6C" w:rsidP="00B26F0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00D20" w:rsidRPr="00C00D20" w:rsidRDefault="00C00D20" w:rsidP="00B26F0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E7E9D" w:rsidRPr="001947DB" w:rsidRDefault="00E27725" w:rsidP="00B26F04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D20">
        <w:rPr>
          <w:rFonts w:ascii="Times New Roman" w:hAnsi="Times New Roman" w:cs="Times New Roman"/>
          <w:sz w:val="28"/>
          <w:szCs w:val="28"/>
        </w:rPr>
        <w:t>В соответствии</w:t>
      </w:r>
      <w:r w:rsidRPr="00E27725">
        <w:rPr>
          <w:rFonts w:ascii="Times New Roman" w:hAnsi="Times New Roman" w:cs="Times New Roman"/>
          <w:sz w:val="28"/>
          <w:szCs w:val="28"/>
        </w:rPr>
        <w:t xml:space="preserve"> со статьей 9 Федерального закона от 27 июля 2010 года № 210-ФЗ «Об организации предоставления государственных и муниципальных услуг»</w:t>
      </w:r>
      <w:r w:rsidR="00DC6E41">
        <w:rPr>
          <w:rFonts w:ascii="Times New Roman" w:hAnsi="Times New Roman" w:cs="Times New Roman"/>
          <w:sz w:val="28"/>
          <w:szCs w:val="28"/>
        </w:rPr>
        <w:t>,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05D6C" w:rsidRPr="001947DB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0D20" w:rsidRPr="001947DB" w:rsidRDefault="00C00D20" w:rsidP="00B26F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B26F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РЕШИЛ:</w:t>
      </w:r>
    </w:p>
    <w:p w:rsidR="002E7E9D" w:rsidRPr="001947DB" w:rsidRDefault="002E7E9D" w:rsidP="00B26F0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27725" w:rsidRDefault="00E27725" w:rsidP="00B26F04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7725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услуг, которые являются необходимыми и обязательными для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Граче</w:t>
      </w:r>
      <w:r w:rsidRPr="00E27725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Ставропольского края муниципальных услуг и предоставляются организациями, участвующими в предоставлении муниципальных услуг. </w:t>
      </w:r>
    </w:p>
    <w:p w:rsidR="00C00D20" w:rsidRDefault="00C00D20" w:rsidP="00B26F04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725" w:rsidRDefault="00E27725" w:rsidP="00B26F04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725">
        <w:rPr>
          <w:rFonts w:ascii="Times New Roman" w:hAnsi="Times New Roman" w:cs="Times New Roman"/>
          <w:sz w:val="28"/>
          <w:szCs w:val="28"/>
        </w:rPr>
        <w:t xml:space="preserve">2. Установить, что услуги, которые являются необходимыми и обязательными для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Граче</w:t>
      </w:r>
      <w:r w:rsidRPr="00E27725">
        <w:rPr>
          <w:rFonts w:ascii="Times New Roman" w:hAnsi="Times New Roman" w:cs="Times New Roman"/>
          <w:sz w:val="28"/>
          <w:szCs w:val="28"/>
        </w:rPr>
        <w:t>вского муниципального округа Ставропольского края муниципальных услуг и предоставляются организациями, участвующими в предоставлении муниципальных услуг, оказываются за счет средств заявителя.</w:t>
      </w:r>
    </w:p>
    <w:p w:rsidR="00C00D20" w:rsidRDefault="00C00D20" w:rsidP="00B26F04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725" w:rsidRDefault="00E27725" w:rsidP="00B26F04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725">
        <w:rPr>
          <w:rFonts w:ascii="Times New Roman" w:hAnsi="Times New Roman" w:cs="Times New Roman"/>
          <w:sz w:val="28"/>
          <w:szCs w:val="28"/>
        </w:rPr>
        <w:t>3. Пр</w:t>
      </w:r>
      <w:r w:rsidR="00C00D20">
        <w:rPr>
          <w:rFonts w:ascii="Times New Roman" w:hAnsi="Times New Roman" w:cs="Times New Roman"/>
          <w:sz w:val="28"/>
          <w:szCs w:val="28"/>
        </w:rPr>
        <w:t>изнать утратившим силу решение С</w:t>
      </w:r>
      <w:r w:rsidRPr="00E27725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Граче</w:t>
      </w:r>
      <w:r w:rsidRPr="00E27725">
        <w:rPr>
          <w:rFonts w:ascii="Times New Roman" w:hAnsi="Times New Roman" w:cs="Times New Roman"/>
          <w:sz w:val="28"/>
          <w:szCs w:val="28"/>
        </w:rPr>
        <w:t>вского муниципального района Ставропольского края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E2772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772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280-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27725">
        <w:rPr>
          <w:rFonts w:ascii="Times New Roman" w:hAnsi="Times New Roman" w:cs="Times New Roman"/>
          <w:sz w:val="28"/>
          <w:szCs w:val="28"/>
        </w:rPr>
        <w:t xml:space="preserve"> «Об утверждении перечня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27725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Грачевского муниципального района Ставропольского края и предоставляются организациями, участвующими в предоставлении муниципальных услуг</w:t>
      </w:r>
      <w:r w:rsidRPr="00E27725">
        <w:rPr>
          <w:rFonts w:ascii="Times New Roman" w:hAnsi="Times New Roman" w:cs="Times New Roman"/>
          <w:sz w:val="28"/>
          <w:szCs w:val="28"/>
        </w:rPr>
        <w:t>».</w:t>
      </w:r>
    </w:p>
    <w:p w:rsidR="00C00D20" w:rsidRDefault="00C00D20" w:rsidP="00B26F04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E27725" w:rsidP="00B26F04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00F2">
        <w:rPr>
          <w:rFonts w:ascii="Times New Roman" w:hAnsi="Times New Roman" w:cs="Times New Roman"/>
          <w:sz w:val="28"/>
          <w:szCs w:val="28"/>
        </w:rPr>
        <w:t xml:space="preserve">. </w:t>
      </w:r>
      <w:r w:rsidR="002E7E9D" w:rsidRPr="00B503B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D8371D" w:rsidRPr="00B503B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B503B9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B503B9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B503B9">
        <w:rPr>
          <w:rFonts w:ascii="Times New Roman" w:hAnsi="Times New Roman" w:cs="Times New Roman"/>
          <w:sz w:val="28"/>
          <w:szCs w:val="28"/>
        </w:rPr>
        <w:t>.</w:t>
      </w:r>
      <w:bookmarkStart w:id="2" w:name="Par27"/>
      <w:bookmarkEnd w:id="2"/>
    </w:p>
    <w:p w:rsidR="00C05D6C" w:rsidRDefault="00C05D6C" w:rsidP="00B26F04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B26F04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B26F04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B26F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B26F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B26F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B26F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B26F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B26F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C00D20" w:rsidRDefault="00D8371D" w:rsidP="00B26F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B26F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</w:t>
      </w:r>
      <w:r w:rsidR="009C5B3D" w:rsidRPr="001947DB">
        <w:rPr>
          <w:rFonts w:ascii="Times New Roman" w:hAnsi="Times New Roman" w:cs="Times New Roman"/>
          <w:sz w:val="28"/>
          <w:szCs w:val="28"/>
        </w:rPr>
        <w:t>С.Л.</w:t>
      </w:r>
      <w:r w:rsidR="00B26F04">
        <w:rPr>
          <w:rFonts w:ascii="Times New Roman" w:hAnsi="Times New Roman" w:cs="Times New Roman"/>
          <w:sz w:val="28"/>
          <w:szCs w:val="28"/>
        </w:rPr>
        <w:t xml:space="preserve"> </w:t>
      </w:r>
      <w:r w:rsidR="009C5B3D" w:rsidRPr="001947DB">
        <w:rPr>
          <w:rFonts w:ascii="Times New Roman" w:hAnsi="Times New Roman" w:cs="Times New Roman"/>
          <w:sz w:val="28"/>
          <w:szCs w:val="28"/>
        </w:rPr>
        <w:t>Филичкин</w:t>
      </w:r>
    </w:p>
    <w:sectPr w:rsidR="00C00D20" w:rsidSect="008C414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D55EC"/>
    <w:rsid w:val="001274E4"/>
    <w:rsid w:val="00165C5C"/>
    <w:rsid w:val="001947DB"/>
    <w:rsid w:val="001B437F"/>
    <w:rsid w:val="002545B0"/>
    <w:rsid w:val="00297DB1"/>
    <w:rsid w:val="002B4063"/>
    <w:rsid w:val="002C3FB8"/>
    <w:rsid w:val="002E7E9D"/>
    <w:rsid w:val="003628CA"/>
    <w:rsid w:val="00390643"/>
    <w:rsid w:val="003A3FE4"/>
    <w:rsid w:val="00423700"/>
    <w:rsid w:val="0049001E"/>
    <w:rsid w:val="00533D1E"/>
    <w:rsid w:val="00555865"/>
    <w:rsid w:val="00574168"/>
    <w:rsid w:val="006143CD"/>
    <w:rsid w:val="00651773"/>
    <w:rsid w:val="0066784A"/>
    <w:rsid w:val="007C2479"/>
    <w:rsid w:val="008B25BD"/>
    <w:rsid w:val="008C414E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B26F04"/>
    <w:rsid w:val="00B271E5"/>
    <w:rsid w:val="00B503B9"/>
    <w:rsid w:val="00B566B5"/>
    <w:rsid w:val="00B62343"/>
    <w:rsid w:val="00B65781"/>
    <w:rsid w:val="00B662F1"/>
    <w:rsid w:val="00BD70A1"/>
    <w:rsid w:val="00BF40D9"/>
    <w:rsid w:val="00C00D20"/>
    <w:rsid w:val="00C05D6C"/>
    <w:rsid w:val="00C627ED"/>
    <w:rsid w:val="00C73421"/>
    <w:rsid w:val="00C85F0D"/>
    <w:rsid w:val="00C96BB9"/>
    <w:rsid w:val="00CA4461"/>
    <w:rsid w:val="00CD295C"/>
    <w:rsid w:val="00D42BC4"/>
    <w:rsid w:val="00D45B46"/>
    <w:rsid w:val="00D55C5B"/>
    <w:rsid w:val="00D8371D"/>
    <w:rsid w:val="00DC0E73"/>
    <w:rsid w:val="00DC6E41"/>
    <w:rsid w:val="00DD3446"/>
    <w:rsid w:val="00E0690F"/>
    <w:rsid w:val="00E15D40"/>
    <w:rsid w:val="00E27725"/>
    <w:rsid w:val="00E46380"/>
    <w:rsid w:val="00E93831"/>
    <w:rsid w:val="00F072B8"/>
    <w:rsid w:val="00F776E7"/>
    <w:rsid w:val="00F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D7C3-0DD6-47C0-9A19-987FD0A3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9</cp:revision>
  <cp:lastPrinted>2022-01-28T06:24:00Z</cp:lastPrinted>
  <dcterms:created xsi:type="dcterms:W3CDTF">2022-01-12T11:08:00Z</dcterms:created>
  <dcterms:modified xsi:type="dcterms:W3CDTF">2022-01-28T06:25:00Z</dcterms:modified>
</cp:coreProperties>
</file>