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Грачевского 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bookmarkStart w:id="0" w:name="_GoBack"/>
      <w:bookmarkEnd w:id="0"/>
    </w:p>
    <w:p w:rsidR="00443901" w:rsidRDefault="00443901" w:rsidP="00DB49AF">
      <w:pPr>
        <w:ind w:firstLine="5103"/>
        <w:jc w:val="both"/>
        <w:rPr>
          <w:sz w:val="28"/>
          <w:szCs w:val="28"/>
        </w:rPr>
      </w:pP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>Структура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 xml:space="preserve">администрации Грачевского муниципального 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>округа Ставропольского края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441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412FA">
        <w:rPr>
          <w:rFonts w:ascii="Times New Roman" w:hAnsi="Times New Roman"/>
          <w:sz w:val="28"/>
          <w:szCs w:val="28"/>
        </w:rPr>
        <w:t xml:space="preserve"> округа</w:t>
      </w:r>
    </w:p>
    <w:p w:rsidR="00DB49AF" w:rsidRPr="004412FA" w:rsidRDefault="00DB49AF" w:rsidP="00DB49AF">
      <w:pPr>
        <w:pStyle w:val="ConsPlusNormal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</w:t>
      </w:r>
    </w:p>
    <w:p w:rsidR="00DB49AF" w:rsidRPr="004412FA" w:rsidRDefault="00DB49AF" w:rsidP="00DB49AF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ab/>
        <w:t xml:space="preserve">Первый заместитель главы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 </w:t>
      </w:r>
    </w:p>
    <w:p w:rsidR="00DB49AF" w:rsidRDefault="00DB49AF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Заместители </w:t>
      </w:r>
      <w:r>
        <w:rPr>
          <w:rFonts w:ascii="Times New Roman" w:hAnsi="Times New Roman"/>
          <w:sz w:val="28"/>
          <w:szCs w:val="28"/>
        </w:rPr>
        <w:t>главы администрации 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 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</w:t>
      </w:r>
      <w:r w:rsidRPr="004412FA">
        <w:rPr>
          <w:rFonts w:ascii="Times New Roman" w:hAnsi="Times New Roman"/>
          <w:sz w:val="28"/>
          <w:szCs w:val="28"/>
        </w:rPr>
        <w:t>отдел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Отдел правового и кадрового обеспечения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Архивный отдел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по </w:t>
      </w:r>
      <w:r>
        <w:rPr>
          <w:rFonts w:ascii="Times New Roman" w:hAnsi="Times New Roman"/>
          <w:sz w:val="28"/>
          <w:szCs w:val="28"/>
        </w:rPr>
        <w:t>общественной безопасности, гражданской обороне и чрезвычайным ситуациям</w:t>
      </w:r>
    </w:p>
    <w:p w:rsidR="00DB49AF" w:rsidRPr="004412FA" w:rsidRDefault="00DB49AF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по работе с территориями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экономического развития 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закупок и планирования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градостроительства и жилищно-коммунального хозяйства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Отдел социального развития</w:t>
      </w:r>
      <w:r>
        <w:rPr>
          <w:rFonts w:ascii="Times New Roman" w:hAnsi="Times New Roman"/>
          <w:sz w:val="28"/>
          <w:szCs w:val="28"/>
        </w:rPr>
        <w:t>, физической культуры и спорта</w:t>
      </w:r>
      <w:r w:rsidRPr="004412FA">
        <w:rPr>
          <w:rFonts w:ascii="Times New Roman" w:hAnsi="Times New Roman"/>
          <w:sz w:val="28"/>
          <w:szCs w:val="28"/>
        </w:rPr>
        <w:t xml:space="preserve"> </w:t>
      </w:r>
    </w:p>
    <w:p w:rsidR="00DB49AF" w:rsidRPr="004412FA" w:rsidRDefault="00DB49AF" w:rsidP="00DB49AF">
      <w:pPr>
        <w:pStyle w:val="ConsPlusNormal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Органы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округа, обладающие правами 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юридического лица 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Финансовое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имущественных и земельных отношений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образования</w:t>
      </w:r>
    </w:p>
    <w:p w:rsidR="00DB49AF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туризма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и охраны окружающей среды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Бешпагирское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Сергиевское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Спицевское </w:t>
      </w:r>
      <w:r w:rsidRPr="004412FA">
        <w:rPr>
          <w:rFonts w:ascii="Times New Roman" w:hAnsi="Times New Roman"/>
          <w:sz w:val="28"/>
          <w:szCs w:val="28"/>
        </w:rPr>
        <w:t>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Красное </w:t>
      </w:r>
      <w:r w:rsidRPr="004412FA">
        <w:rPr>
          <w:rFonts w:ascii="Times New Roman" w:hAnsi="Times New Roman"/>
          <w:sz w:val="28"/>
          <w:szCs w:val="28"/>
        </w:rPr>
        <w:t>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Старомарьевское 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Кугультинское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Тугулукское 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jc w:val="center"/>
        <w:rPr>
          <w:sz w:val="28"/>
          <w:szCs w:val="28"/>
        </w:rPr>
      </w:pPr>
    </w:p>
    <w:p w:rsidR="00D82308" w:rsidRDefault="00443901"/>
    <w:sectPr w:rsidR="00D82308" w:rsidSect="008025E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9"/>
    <w:rsid w:val="003B4A2E"/>
    <w:rsid w:val="003C7346"/>
    <w:rsid w:val="00443901"/>
    <w:rsid w:val="006F181E"/>
    <w:rsid w:val="00844CE0"/>
    <w:rsid w:val="009C0159"/>
    <w:rsid w:val="00D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9A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B49AF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9A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B49AF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5</cp:revision>
  <cp:lastPrinted>2022-03-17T07:40:00Z</cp:lastPrinted>
  <dcterms:created xsi:type="dcterms:W3CDTF">2022-03-17T07:17:00Z</dcterms:created>
  <dcterms:modified xsi:type="dcterms:W3CDTF">2022-03-21T12:23:00Z</dcterms:modified>
</cp:coreProperties>
</file>