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8ED08" w14:textId="4010A4B2" w:rsidR="00452473" w:rsidRDefault="00452473" w:rsidP="00C10E2E">
      <w:pPr>
        <w:spacing w:line="240" w:lineRule="exact"/>
        <w:ind w:firstLine="5670"/>
        <w:rPr>
          <w:sz w:val="28"/>
          <w:szCs w:val="28"/>
        </w:rPr>
      </w:pPr>
      <w:r>
        <w:rPr>
          <w:sz w:val="28"/>
          <w:szCs w:val="28"/>
        </w:rPr>
        <w:t>УТВЕРЖДЕНО</w:t>
      </w:r>
    </w:p>
    <w:p w14:paraId="06DA40B9" w14:textId="0208818B" w:rsidR="00452473" w:rsidRDefault="00452473" w:rsidP="00C10E2E">
      <w:pPr>
        <w:spacing w:line="240" w:lineRule="exact"/>
        <w:ind w:firstLine="5670"/>
        <w:rPr>
          <w:sz w:val="28"/>
          <w:szCs w:val="28"/>
        </w:rPr>
      </w:pPr>
      <w:r>
        <w:rPr>
          <w:sz w:val="28"/>
          <w:szCs w:val="28"/>
        </w:rPr>
        <w:t xml:space="preserve">решением Совета Грачевского </w:t>
      </w:r>
    </w:p>
    <w:p w14:paraId="7DF1B37F" w14:textId="1455B185" w:rsidR="00452473" w:rsidRDefault="00452473" w:rsidP="00C10E2E">
      <w:pPr>
        <w:spacing w:line="240" w:lineRule="exact"/>
        <w:ind w:firstLine="5670"/>
        <w:rPr>
          <w:sz w:val="28"/>
          <w:szCs w:val="28"/>
        </w:rPr>
      </w:pPr>
      <w:r>
        <w:rPr>
          <w:sz w:val="28"/>
          <w:szCs w:val="28"/>
        </w:rPr>
        <w:t>муниципального округа</w:t>
      </w:r>
    </w:p>
    <w:p w14:paraId="273EF481" w14:textId="3704F8B0" w:rsidR="00B76E42" w:rsidRDefault="00810AD4" w:rsidP="00C10E2E">
      <w:pPr>
        <w:pStyle w:val="ConsPlusTitle"/>
        <w:ind w:firstLine="5670"/>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от 21 декабря 2021 г. № 154</w:t>
      </w:r>
    </w:p>
    <w:p w14:paraId="296564CD" w14:textId="31D8E7AA" w:rsidR="00452473" w:rsidRDefault="00452473" w:rsidP="00B76E42">
      <w:pPr>
        <w:pStyle w:val="ConsPlusTitle"/>
        <w:rPr>
          <w:rFonts w:ascii="Times New Roman" w:hAnsi="Times New Roman" w:cs="Times New Roman"/>
          <w:b w:val="0"/>
          <w:sz w:val="28"/>
          <w:szCs w:val="28"/>
        </w:rPr>
      </w:pPr>
    </w:p>
    <w:p w14:paraId="693C25E8" w14:textId="77777777" w:rsidR="00452473" w:rsidRDefault="00452473" w:rsidP="00B76E42">
      <w:pPr>
        <w:pStyle w:val="ConsPlusTitle"/>
        <w:rPr>
          <w:rFonts w:ascii="Times New Roman" w:hAnsi="Times New Roman" w:cs="Times New Roman"/>
          <w:b w:val="0"/>
          <w:sz w:val="28"/>
          <w:szCs w:val="28"/>
        </w:rPr>
      </w:pPr>
    </w:p>
    <w:p w14:paraId="3536C07F" w14:textId="77777777" w:rsidR="00E1156A" w:rsidRPr="00457D9C" w:rsidRDefault="00E1156A" w:rsidP="00C22F52">
      <w:pPr>
        <w:pStyle w:val="ConsPlusTitle"/>
        <w:jc w:val="center"/>
        <w:rPr>
          <w:rFonts w:ascii="Times New Roman" w:hAnsi="Times New Roman" w:cs="Times New Roman"/>
          <w:b w:val="0"/>
          <w:sz w:val="28"/>
          <w:szCs w:val="28"/>
        </w:rPr>
      </w:pPr>
      <w:r w:rsidRPr="00457D9C">
        <w:rPr>
          <w:rFonts w:ascii="Times New Roman" w:hAnsi="Times New Roman" w:cs="Times New Roman"/>
          <w:b w:val="0"/>
          <w:sz w:val="28"/>
          <w:szCs w:val="28"/>
        </w:rPr>
        <w:t>ПОЛОЖЕНИЕ</w:t>
      </w:r>
    </w:p>
    <w:p w14:paraId="1083947E" w14:textId="4E13B921" w:rsidR="005A0B2E" w:rsidRPr="00457D9C" w:rsidRDefault="00700B21" w:rsidP="00C22F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00E1156A" w:rsidRPr="00457D9C">
        <w:rPr>
          <w:rFonts w:ascii="Times New Roman" w:hAnsi="Times New Roman" w:cs="Times New Roman"/>
          <w:b w:val="0"/>
          <w:sz w:val="28"/>
          <w:szCs w:val="28"/>
        </w:rPr>
        <w:t xml:space="preserve"> </w:t>
      </w:r>
      <w:r w:rsidR="00457D9C" w:rsidRPr="00457D9C">
        <w:rPr>
          <w:rFonts w:ascii="Times New Roman" w:hAnsi="Times New Roman" w:cs="Times New Roman"/>
          <w:b w:val="0"/>
          <w:sz w:val="28"/>
          <w:szCs w:val="28"/>
        </w:rPr>
        <w:t xml:space="preserve">муниципальном </w:t>
      </w:r>
      <w:r w:rsidR="00AA024C">
        <w:rPr>
          <w:rFonts w:ascii="Times New Roman" w:hAnsi="Times New Roman" w:cs="Times New Roman"/>
          <w:b w:val="0"/>
          <w:sz w:val="28"/>
          <w:szCs w:val="28"/>
        </w:rPr>
        <w:t>жилищном</w:t>
      </w:r>
      <w:r w:rsidR="00457D9C" w:rsidRPr="00457D9C">
        <w:rPr>
          <w:rFonts w:ascii="Times New Roman" w:hAnsi="Times New Roman" w:cs="Times New Roman"/>
          <w:b w:val="0"/>
          <w:sz w:val="28"/>
          <w:szCs w:val="28"/>
        </w:rPr>
        <w:t xml:space="preserve"> контроле на территории </w:t>
      </w:r>
      <w:r w:rsidR="004404B5">
        <w:rPr>
          <w:rFonts w:ascii="Times New Roman" w:hAnsi="Times New Roman" w:cs="Times New Roman"/>
          <w:b w:val="0"/>
          <w:sz w:val="28"/>
          <w:szCs w:val="28"/>
        </w:rPr>
        <w:t>Г</w:t>
      </w:r>
      <w:r w:rsidR="00457D9C" w:rsidRPr="00457D9C">
        <w:rPr>
          <w:rFonts w:ascii="Times New Roman" w:hAnsi="Times New Roman" w:cs="Times New Roman"/>
          <w:b w:val="0"/>
          <w:sz w:val="28"/>
          <w:szCs w:val="28"/>
        </w:rPr>
        <w:t xml:space="preserve">рачевского муниципального округа </w:t>
      </w:r>
      <w:r w:rsidR="004404B5">
        <w:rPr>
          <w:rFonts w:ascii="Times New Roman" w:hAnsi="Times New Roman" w:cs="Times New Roman"/>
          <w:b w:val="0"/>
          <w:sz w:val="28"/>
          <w:szCs w:val="28"/>
        </w:rPr>
        <w:t>С</w:t>
      </w:r>
      <w:r w:rsidR="00457D9C" w:rsidRPr="00457D9C">
        <w:rPr>
          <w:rFonts w:ascii="Times New Roman" w:hAnsi="Times New Roman" w:cs="Times New Roman"/>
          <w:b w:val="0"/>
          <w:sz w:val="28"/>
          <w:szCs w:val="28"/>
        </w:rPr>
        <w:t>тавропольского края</w:t>
      </w:r>
    </w:p>
    <w:p w14:paraId="22E45CC6" w14:textId="77777777" w:rsidR="002A3B28" w:rsidRDefault="002A3B28" w:rsidP="00C22F52">
      <w:pPr>
        <w:pStyle w:val="ConsPlusTitle"/>
        <w:jc w:val="center"/>
        <w:outlineLvl w:val="1"/>
        <w:rPr>
          <w:rFonts w:ascii="Times New Roman" w:hAnsi="Times New Roman" w:cs="Times New Roman"/>
          <w:sz w:val="28"/>
          <w:szCs w:val="28"/>
        </w:rPr>
      </w:pPr>
    </w:p>
    <w:p w14:paraId="2DC7D7D8" w14:textId="77777777" w:rsidR="00E1156A" w:rsidRPr="004404B5" w:rsidRDefault="004404B5" w:rsidP="00C22F52">
      <w:pPr>
        <w:pStyle w:val="ConsPlusTitle"/>
        <w:jc w:val="center"/>
        <w:outlineLvl w:val="1"/>
        <w:rPr>
          <w:rFonts w:ascii="Times New Roman" w:hAnsi="Times New Roman" w:cs="Times New Roman"/>
          <w:b w:val="0"/>
          <w:sz w:val="28"/>
          <w:szCs w:val="28"/>
        </w:rPr>
      </w:pPr>
      <w:r w:rsidRPr="004404B5">
        <w:rPr>
          <w:rFonts w:ascii="Times New Roman" w:hAnsi="Times New Roman" w:cs="Times New Roman"/>
          <w:b w:val="0"/>
          <w:sz w:val="28"/>
          <w:szCs w:val="28"/>
        </w:rPr>
        <w:t>1</w:t>
      </w:r>
      <w:r w:rsidR="00E1156A" w:rsidRPr="004404B5">
        <w:rPr>
          <w:rFonts w:ascii="Times New Roman" w:hAnsi="Times New Roman" w:cs="Times New Roman"/>
          <w:b w:val="0"/>
          <w:sz w:val="28"/>
          <w:szCs w:val="28"/>
        </w:rPr>
        <w:t>. Общие положения</w:t>
      </w:r>
    </w:p>
    <w:p w14:paraId="66B050FC" w14:textId="77777777" w:rsidR="00E1156A" w:rsidRDefault="00E1156A" w:rsidP="00C22F52">
      <w:pPr>
        <w:pStyle w:val="ConsPlusNormal"/>
        <w:ind w:firstLine="540"/>
        <w:jc w:val="both"/>
      </w:pPr>
    </w:p>
    <w:p w14:paraId="151FB362" w14:textId="5EDCF319" w:rsidR="00A42A32"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1156A" w:rsidRPr="00E1156A">
        <w:rPr>
          <w:rFonts w:ascii="Times New Roman" w:hAnsi="Times New Roman" w:cs="Times New Roman"/>
          <w:sz w:val="28"/>
          <w:szCs w:val="28"/>
        </w:rPr>
        <w:t>1.</w:t>
      </w:r>
      <w:r w:rsidR="004404B5">
        <w:rPr>
          <w:rFonts w:ascii="Times New Roman" w:hAnsi="Times New Roman" w:cs="Times New Roman"/>
          <w:sz w:val="28"/>
          <w:szCs w:val="28"/>
        </w:rPr>
        <w:t>1.</w:t>
      </w:r>
      <w:r w:rsidR="003D0E10">
        <w:rPr>
          <w:rFonts w:ascii="Times New Roman" w:hAnsi="Times New Roman" w:cs="Times New Roman"/>
          <w:sz w:val="28"/>
          <w:szCs w:val="28"/>
        </w:rPr>
        <w:t xml:space="preserve"> </w:t>
      </w:r>
      <w:r w:rsidR="00E1156A" w:rsidRPr="00E1156A">
        <w:rPr>
          <w:rFonts w:ascii="Times New Roman" w:hAnsi="Times New Roman" w:cs="Times New Roman"/>
          <w:sz w:val="28"/>
          <w:szCs w:val="28"/>
        </w:rPr>
        <w:t xml:space="preserve">Настоящее Положение устанавливает порядок организации </w:t>
      </w:r>
      <w:r w:rsidR="007B7CEE">
        <w:rPr>
          <w:rFonts w:ascii="Times New Roman" w:hAnsi="Times New Roman" w:cs="Times New Roman"/>
          <w:sz w:val="28"/>
          <w:szCs w:val="28"/>
        </w:rPr>
        <w:br/>
      </w:r>
      <w:r w:rsidR="00E1156A" w:rsidRPr="00E1156A">
        <w:rPr>
          <w:rFonts w:ascii="Times New Roman" w:hAnsi="Times New Roman" w:cs="Times New Roman"/>
          <w:sz w:val="28"/>
          <w:szCs w:val="28"/>
        </w:rPr>
        <w:t xml:space="preserve">и осуществления </w:t>
      </w:r>
      <w:r w:rsidR="002A3B28">
        <w:rPr>
          <w:rFonts w:ascii="Times New Roman" w:hAnsi="Times New Roman" w:cs="Times New Roman"/>
          <w:sz w:val="28"/>
          <w:szCs w:val="28"/>
        </w:rPr>
        <w:t xml:space="preserve">муниципального </w:t>
      </w:r>
      <w:r w:rsidR="00AA024C">
        <w:rPr>
          <w:rFonts w:ascii="Times New Roman" w:hAnsi="Times New Roman" w:cs="Times New Roman"/>
          <w:sz w:val="28"/>
          <w:szCs w:val="28"/>
        </w:rPr>
        <w:t>жилищного</w:t>
      </w:r>
      <w:r w:rsidR="002A3B28">
        <w:rPr>
          <w:rFonts w:ascii="Times New Roman" w:hAnsi="Times New Roman" w:cs="Times New Roman"/>
          <w:sz w:val="28"/>
          <w:szCs w:val="28"/>
        </w:rPr>
        <w:t xml:space="preserve"> контроля</w:t>
      </w:r>
      <w:r w:rsidR="00E1156A" w:rsidRPr="00E1156A">
        <w:rPr>
          <w:rFonts w:ascii="Times New Roman" w:hAnsi="Times New Roman" w:cs="Times New Roman"/>
          <w:sz w:val="28"/>
          <w:szCs w:val="28"/>
        </w:rPr>
        <w:t xml:space="preserve"> </w:t>
      </w:r>
      <w:r w:rsidR="00394386" w:rsidRPr="00305154">
        <w:rPr>
          <w:rFonts w:ascii="Times New Roman" w:hAnsi="Times New Roman" w:cs="Times New Roman"/>
          <w:sz w:val="28"/>
          <w:szCs w:val="28"/>
        </w:rPr>
        <w:t xml:space="preserve">на территории Грачевского муниципального округа Ставропольского края </w:t>
      </w:r>
      <w:r w:rsidR="00E1156A" w:rsidRPr="00E1156A">
        <w:rPr>
          <w:rFonts w:ascii="Times New Roman" w:hAnsi="Times New Roman" w:cs="Times New Roman"/>
          <w:sz w:val="28"/>
          <w:szCs w:val="28"/>
        </w:rPr>
        <w:t xml:space="preserve">(далее </w:t>
      </w:r>
      <w:r w:rsidR="00DF2146">
        <w:rPr>
          <w:rFonts w:ascii="Times New Roman" w:hAnsi="Times New Roman" w:cs="Times New Roman"/>
          <w:sz w:val="28"/>
          <w:szCs w:val="28"/>
        </w:rPr>
        <w:t>–</w:t>
      </w:r>
      <w:r w:rsidR="005A0B2E">
        <w:rPr>
          <w:rFonts w:ascii="Times New Roman" w:hAnsi="Times New Roman" w:cs="Times New Roman"/>
          <w:sz w:val="28"/>
          <w:szCs w:val="28"/>
        </w:rPr>
        <w:t xml:space="preserve"> </w:t>
      </w:r>
      <w:r w:rsidR="00AB140F">
        <w:rPr>
          <w:rFonts w:ascii="Times New Roman" w:hAnsi="Times New Roman" w:cs="Times New Roman"/>
          <w:sz w:val="28"/>
          <w:szCs w:val="28"/>
        </w:rPr>
        <w:t xml:space="preserve">муниципальный </w:t>
      </w:r>
      <w:r w:rsidR="00E1156A" w:rsidRPr="00E1156A">
        <w:rPr>
          <w:rFonts w:ascii="Times New Roman" w:hAnsi="Times New Roman" w:cs="Times New Roman"/>
          <w:sz w:val="28"/>
          <w:szCs w:val="28"/>
        </w:rPr>
        <w:t>контроль).</w:t>
      </w:r>
    </w:p>
    <w:p w14:paraId="3AB0FC5D" w14:textId="77777777" w:rsidR="00D11D8D" w:rsidRDefault="00D11D8D" w:rsidP="00C22F52">
      <w:pPr>
        <w:pStyle w:val="ConsPlusNormal"/>
        <w:jc w:val="both"/>
        <w:rPr>
          <w:rFonts w:ascii="Times New Roman" w:hAnsi="Times New Roman" w:cs="Times New Roman"/>
          <w:sz w:val="28"/>
          <w:szCs w:val="28"/>
        </w:rPr>
      </w:pPr>
    </w:p>
    <w:p w14:paraId="1093DDDC" w14:textId="3AA531B6" w:rsidR="00A42A32" w:rsidRPr="00305154" w:rsidRDefault="009B29AE"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356E3">
        <w:rPr>
          <w:rFonts w:ascii="Times New Roman" w:hAnsi="Times New Roman" w:cs="Times New Roman"/>
          <w:sz w:val="28"/>
          <w:szCs w:val="28"/>
        </w:rPr>
        <w:t>2. </w:t>
      </w:r>
      <w:r w:rsidR="003D0E10">
        <w:rPr>
          <w:rFonts w:ascii="Times New Roman" w:hAnsi="Times New Roman" w:cs="Times New Roman"/>
          <w:sz w:val="28"/>
          <w:szCs w:val="28"/>
        </w:rPr>
        <w:t xml:space="preserve"> </w:t>
      </w:r>
      <w:proofErr w:type="gramStart"/>
      <w:r w:rsidRPr="00864636">
        <w:rPr>
          <w:rFonts w:ascii="Times New Roman" w:hAnsi="Times New Roman" w:cs="Times New Roman"/>
          <w:sz w:val="28"/>
          <w:szCs w:val="28"/>
        </w:rPr>
        <w:t>К отношениям, связанным с осуществлением</w:t>
      </w:r>
      <w:r w:rsidR="005378B4">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организацией и проведением профилактических мероприятий и контрольных</w:t>
      </w:r>
      <w:r w:rsidR="00751009">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sidR="00751009">
        <w:rPr>
          <w:rFonts w:ascii="Times New Roman" w:hAnsi="Times New Roman" w:cs="Times New Roman"/>
          <w:sz w:val="28"/>
          <w:szCs w:val="28"/>
        </w:rPr>
        <w:t xml:space="preserve">(далее – контрольных мероприятий)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объектов</w:t>
      </w:r>
      <w:r w:rsidR="005378B4">
        <w:rPr>
          <w:rFonts w:ascii="Times New Roman" w:hAnsi="Times New Roman" w:cs="Times New Roman"/>
          <w:sz w:val="28"/>
          <w:szCs w:val="28"/>
        </w:rPr>
        <w:t xml:space="preserve"> </w:t>
      </w:r>
      <w:r>
        <w:rPr>
          <w:rFonts w:ascii="Times New Roman" w:hAnsi="Times New Roman" w:cs="Times New Roman"/>
          <w:sz w:val="28"/>
          <w:szCs w:val="28"/>
        </w:rPr>
        <w:t>контроля</w:t>
      </w:r>
      <w:r w:rsidR="005378B4">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31.07.2020</w:t>
      </w:r>
      <w:r w:rsidR="00452473">
        <w:rPr>
          <w:rFonts w:ascii="Times New Roman" w:hAnsi="Times New Roman" w:cs="Times New Roman"/>
          <w:sz w:val="28"/>
          <w:szCs w:val="28"/>
        </w:rPr>
        <w:t xml:space="preserve"> г.</w:t>
      </w:r>
      <w:r w:rsidR="005A6BD8"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sidRPr="00566C30">
        <w:rPr>
          <w:rFonts w:ascii="Times New Roman" w:hAnsi="Times New Roman" w:cs="Times New Roman"/>
          <w:sz w:val="28"/>
          <w:szCs w:val="28"/>
        </w:rPr>
        <w:t>»</w:t>
      </w:r>
      <w:r w:rsidR="00D11D8D" w:rsidRPr="00566C30">
        <w:rPr>
          <w:rFonts w:ascii="Times New Roman" w:hAnsi="Times New Roman" w:cs="Times New Roman"/>
          <w:sz w:val="28"/>
          <w:szCs w:val="28"/>
        </w:rPr>
        <w:t>,</w:t>
      </w:r>
      <w:r w:rsidR="00D11D8D" w:rsidRPr="00D11D8D">
        <w:rPr>
          <w:rFonts w:ascii="Times New Roman" w:hAnsi="Times New Roman" w:cs="Times New Roman"/>
          <w:color w:val="FF0000"/>
          <w:sz w:val="28"/>
          <w:szCs w:val="28"/>
        </w:rPr>
        <w:t xml:space="preserve"> </w:t>
      </w:r>
      <w:r w:rsidR="00AA024C">
        <w:rPr>
          <w:rFonts w:ascii="Times New Roman" w:hAnsi="Times New Roman" w:cs="Times New Roman"/>
          <w:sz w:val="28"/>
          <w:szCs w:val="28"/>
        </w:rPr>
        <w:t>Жилищного</w:t>
      </w:r>
      <w:r w:rsidR="00D11D8D" w:rsidRPr="00305154">
        <w:rPr>
          <w:rFonts w:ascii="Times New Roman" w:hAnsi="Times New Roman" w:cs="Times New Roman"/>
          <w:sz w:val="28"/>
          <w:szCs w:val="28"/>
        </w:rPr>
        <w:t xml:space="preserve"> кодекса Российской Федерации, Федерального закона от 06 октября 2003г. № 131-ФЗ «Об общих принципах</w:t>
      </w:r>
      <w:proofErr w:type="gramEnd"/>
      <w:r w:rsidR="00D11D8D" w:rsidRPr="00305154">
        <w:rPr>
          <w:rFonts w:ascii="Times New Roman" w:hAnsi="Times New Roman" w:cs="Times New Roman"/>
          <w:sz w:val="28"/>
          <w:szCs w:val="28"/>
        </w:rPr>
        <w:t xml:space="preserve"> организации местного самоуправления в Российской Федерации».  </w:t>
      </w:r>
    </w:p>
    <w:p w14:paraId="13B306D5" w14:textId="77777777" w:rsidR="002B6379" w:rsidRDefault="002B6379" w:rsidP="00C22F52">
      <w:pPr>
        <w:pStyle w:val="ConsPlusNormal"/>
        <w:jc w:val="both"/>
        <w:rPr>
          <w:rFonts w:ascii="Times New Roman" w:hAnsi="Times New Roman" w:cs="Times New Roman"/>
          <w:sz w:val="28"/>
          <w:szCs w:val="28"/>
        </w:rPr>
      </w:pPr>
    </w:p>
    <w:p w14:paraId="49541E2E" w14:textId="77777777" w:rsidR="00AA024C" w:rsidRDefault="00DA767F" w:rsidP="0070189E">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356E3">
        <w:rPr>
          <w:rFonts w:ascii="Times New Roman" w:hAnsi="Times New Roman" w:cs="Times New Roman"/>
          <w:sz w:val="28"/>
          <w:szCs w:val="28"/>
        </w:rPr>
        <w:t>3. </w:t>
      </w:r>
      <w:r w:rsidR="0070189E" w:rsidRPr="00305154">
        <w:rPr>
          <w:rFonts w:ascii="Times New Roman" w:hAnsi="Times New Roman" w:cs="Times New Roman"/>
          <w:sz w:val="28"/>
          <w:szCs w:val="28"/>
        </w:rPr>
        <w:t xml:space="preserve">Муниципальный контроль в отношении объектов </w:t>
      </w:r>
      <w:r w:rsidR="00AA024C">
        <w:rPr>
          <w:rFonts w:ascii="Times New Roman" w:hAnsi="Times New Roman" w:cs="Times New Roman"/>
          <w:sz w:val="28"/>
          <w:szCs w:val="28"/>
        </w:rPr>
        <w:t>жилищного фонда</w:t>
      </w:r>
      <w:r w:rsidR="0070189E" w:rsidRPr="00305154">
        <w:rPr>
          <w:rFonts w:ascii="Times New Roman" w:hAnsi="Times New Roman" w:cs="Times New Roman"/>
          <w:sz w:val="28"/>
          <w:szCs w:val="28"/>
        </w:rPr>
        <w:t xml:space="preserve"> на территории Грачевского муниципального округа осуществляется </w:t>
      </w:r>
      <w:r w:rsidR="002A3B28" w:rsidRPr="00305154">
        <w:rPr>
          <w:rFonts w:ascii="Times New Roman" w:hAnsi="Times New Roman" w:cs="Times New Roman"/>
          <w:sz w:val="28"/>
          <w:szCs w:val="28"/>
        </w:rPr>
        <w:t>администраци</w:t>
      </w:r>
      <w:r w:rsidR="00AA024C">
        <w:rPr>
          <w:rFonts w:ascii="Times New Roman" w:hAnsi="Times New Roman" w:cs="Times New Roman"/>
          <w:sz w:val="28"/>
          <w:szCs w:val="28"/>
        </w:rPr>
        <w:t xml:space="preserve">ей </w:t>
      </w:r>
      <w:r w:rsidR="002A3B28" w:rsidRPr="00305154">
        <w:rPr>
          <w:rFonts w:ascii="Times New Roman" w:hAnsi="Times New Roman" w:cs="Times New Roman"/>
          <w:sz w:val="28"/>
          <w:szCs w:val="28"/>
        </w:rPr>
        <w:t>Грачевского муниципального округа Ставропольского края</w:t>
      </w:r>
      <w:r w:rsidR="00AA024C">
        <w:rPr>
          <w:rFonts w:ascii="Times New Roman" w:hAnsi="Times New Roman" w:cs="Times New Roman"/>
          <w:sz w:val="28"/>
          <w:szCs w:val="28"/>
        </w:rPr>
        <w:t>.</w:t>
      </w:r>
    </w:p>
    <w:p w14:paraId="5619DEE9" w14:textId="6B562D1C" w:rsidR="007356E3" w:rsidRPr="00305154" w:rsidRDefault="00AA024C" w:rsidP="0070189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Непосредственное осуществление муниципального контроля возлагается на отдел градостроительства и жилищно-коммунального хозяйства администрации Грачевского муниципального округа Ставропольского края </w:t>
      </w:r>
      <w:r w:rsidR="007356E3" w:rsidRPr="00305154">
        <w:rPr>
          <w:rFonts w:ascii="Times New Roman" w:hAnsi="Times New Roman" w:cs="Times New Roman"/>
          <w:sz w:val="28"/>
          <w:szCs w:val="28"/>
        </w:rPr>
        <w:t>(далее – контрольный орган).</w:t>
      </w:r>
    </w:p>
    <w:p w14:paraId="39898010" w14:textId="77777777" w:rsidR="002B6379" w:rsidRDefault="002B6379" w:rsidP="00C22F52">
      <w:pPr>
        <w:pStyle w:val="ConsPlusNormal"/>
        <w:jc w:val="both"/>
        <w:rPr>
          <w:rFonts w:ascii="Times New Roman" w:hAnsi="Times New Roman" w:cs="Times New Roman"/>
          <w:sz w:val="28"/>
          <w:szCs w:val="28"/>
        </w:rPr>
      </w:pPr>
    </w:p>
    <w:p w14:paraId="4E0C2F0E" w14:textId="77777777" w:rsidR="00111FF3" w:rsidRDefault="007356E3" w:rsidP="00111FF3">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721A99">
        <w:rPr>
          <w:rFonts w:ascii="Times New Roman" w:hAnsi="Times New Roman" w:cs="Times New Roman"/>
          <w:sz w:val="28"/>
          <w:szCs w:val="28"/>
        </w:rPr>
        <w:t xml:space="preserve">4. </w:t>
      </w:r>
      <w:r w:rsidR="00111FF3" w:rsidRPr="00111FF3">
        <w:rPr>
          <w:rFonts w:ascii="Times New Roman" w:hAnsi="Times New Roman" w:cs="Times New Roman"/>
          <w:sz w:val="28"/>
          <w:szCs w:val="28"/>
        </w:rPr>
        <w:t xml:space="preserve">Объектом муниципального жилищного контроля (далее - объект контроля) является: </w:t>
      </w:r>
    </w:p>
    <w:p w14:paraId="234F32AB" w14:textId="7777777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1) деятельность, действия (бездействие) по пользованию жилыми помещениями муниципального жилищного фонда; </w:t>
      </w:r>
    </w:p>
    <w:p w14:paraId="2AC1827E" w14:textId="7777777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 </w:t>
      </w:r>
    </w:p>
    <w:p w14:paraId="1628B2CD" w14:textId="7777777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3) деятельность, действия (бездействие) по формированию фондов капитального ремонта; </w:t>
      </w:r>
    </w:p>
    <w:p w14:paraId="2A39E855" w14:textId="7777777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4) деятельность, действия (бездействие) по предоставлению </w:t>
      </w:r>
      <w:r w:rsidRPr="00111FF3">
        <w:rPr>
          <w:rFonts w:ascii="Times New Roman" w:hAnsi="Times New Roman" w:cs="Times New Roman"/>
          <w:sz w:val="28"/>
          <w:szCs w:val="28"/>
        </w:rPr>
        <w:lastRenderedPageBreak/>
        <w:t xml:space="preserve">коммунальных услуг пользователям помещений в многоквартирных домах и жилых домов; </w:t>
      </w:r>
    </w:p>
    <w:p w14:paraId="7F1F4F13" w14:textId="77777777"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5) деятельность, действия (бездействие) по управлению многоквартирными домами, включающая в себя: </w:t>
      </w:r>
    </w:p>
    <w:p w14:paraId="283B7632" w14:textId="77777777"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оказанию услуг и (или) выполнению работ по содержанию и ремонту общего имущества в многоквартирных домах; </w:t>
      </w:r>
    </w:p>
    <w:p w14:paraId="79BC7F28" w14:textId="77777777"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43607137" w14:textId="77777777" w:rsidR="0045247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3C40EF81" w14:textId="4F67276D"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 деятельность, действия (бездействие) по обеспечению доступности для инвалидов помещений в многоквартирных домах; </w:t>
      </w:r>
    </w:p>
    <w:p w14:paraId="65278F62" w14:textId="7777777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6) деятельность, действия (бездействие) по размещению информации в системе; </w:t>
      </w:r>
    </w:p>
    <w:p w14:paraId="5D899C0A" w14:textId="77777777" w:rsidR="00111FF3" w:rsidRDefault="00111FF3" w:rsidP="00111FF3">
      <w:pPr>
        <w:pStyle w:val="ConsPlusNormal"/>
        <w:ind w:firstLine="709"/>
        <w:jc w:val="both"/>
        <w:rPr>
          <w:rFonts w:ascii="Times New Roman" w:hAnsi="Times New Roman" w:cs="Times New Roman"/>
          <w:sz w:val="28"/>
          <w:szCs w:val="28"/>
        </w:rPr>
      </w:pPr>
      <w:r w:rsidRPr="00111FF3">
        <w:rPr>
          <w:rFonts w:ascii="Times New Roman" w:hAnsi="Times New Roman" w:cs="Times New Roman"/>
          <w:sz w:val="28"/>
          <w:szCs w:val="28"/>
        </w:rPr>
        <w:t xml:space="preserve">7) деятельность, действия (бездействие) по предоставлению жилых помещений в наемных домах социального использования. </w:t>
      </w:r>
    </w:p>
    <w:p w14:paraId="496048BF" w14:textId="495F7262" w:rsidR="00721A99" w:rsidRPr="00111FF3" w:rsidRDefault="00B976BE" w:rsidP="00111F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111FF3" w:rsidRPr="00111FF3">
        <w:rPr>
          <w:rFonts w:ascii="Times New Roman" w:hAnsi="Times New Roman" w:cs="Times New Roman"/>
          <w:sz w:val="28"/>
          <w:szCs w:val="28"/>
        </w:rPr>
        <w:t xml:space="preserve"> </w:t>
      </w:r>
      <w:proofErr w:type="gramStart"/>
      <w:r w:rsidR="00111FF3" w:rsidRPr="00111FF3">
        <w:rPr>
          <w:rFonts w:ascii="Times New Roman" w:hAnsi="Times New Roman" w:cs="Times New Roman"/>
          <w:sz w:val="28"/>
          <w:szCs w:val="28"/>
        </w:rPr>
        <w:t>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 -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w:t>
      </w:r>
      <w:proofErr w:type="gramEnd"/>
      <w:r w:rsidR="00111FF3" w:rsidRPr="00111FF3">
        <w:rPr>
          <w:rFonts w:ascii="Times New Roman" w:hAnsi="Times New Roman" w:cs="Times New Roman"/>
          <w:sz w:val="28"/>
          <w:szCs w:val="28"/>
        </w:rPr>
        <w:t xml:space="preserve"> </w:t>
      </w:r>
      <w:proofErr w:type="gramStart"/>
      <w:r w:rsidR="00111FF3" w:rsidRPr="00111FF3">
        <w:rPr>
          <w:rFonts w:ascii="Times New Roman" w:hAnsi="Times New Roman" w:cs="Times New Roman"/>
          <w:sz w:val="28"/>
          <w:szCs w:val="28"/>
        </w:rPr>
        <w:t xml:space="preserve">многоквартирными домами на территории </w:t>
      </w:r>
      <w:r w:rsidR="00452473">
        <w:rPr>
          <w:rFonts w:ascii="Times New Roman" w:hAnsi="Times New Roman" w:cs="Times New Roman"/>
          <w:sz w:val="28"/>
          <w:szCs w:val="28"/>
        </w:rPr>
        <w:t>Грачевского округа</w:t>
      </w:r>
      <w:r w:rsidR="00111FF3" w:rsidRPr="00111FF3">
        <w:rPr>
          <w:rFonts w:ascii="Times New Roman" w:hAnsi="Times New Roman" w:cs="Times New Roman"/>
          <w:sz w:val="28"/>
          <w:szCs w:val="28"/>
        </w:rPr>
        <w:t xml:space="preserve">; - юридические лица, в том числе </w:t>
      </w:r>
      <w:proofErr w:type="spellStart"/>
      <w:r w:rsidR="00111FF3" w:rsidRPr="00111FF3">
        <w:rPr>
          <w:rFonts w:ascii="Times New Roman" w:hAnsi="Times New Roman" w:cs="Times New Roman"/>
          <w:sz w:val="28"/>
          <w:szCs w:val="28"/>
        </w:rPr>
        <w:t>ресурсоснабжающие</w:t>
      </w:r>
      <w:proofErr w:type="spellEnd"/>
      <w:r w:rsidR="00111FF3" w:rsidRPr="00111FF3">
        <w:rPr>
          <w:rFonts w:ascii="Times New Roman" w:hAnsi="Times New Roman" w:cs="Times New Roman"/>
          <w:sz w:val="28"/>
          <w:szCs w:val="28"/>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 - юридические лица, на имя которых открыты специальные счета для формирования фондов капитального ремонта многоквартирных домов; - граждане, в пользовании которых находятся помещения муниципального жилищного фонда. </w:t>
      </w:r>
      <w:proofErr w:type="gramEnd"/>
    </w:p>
    <w:p w14:paraId="4C0A32DC" w14:textId="77777777" w:rsidR="00504586" w:rsidRDefault="00AE2F55" w:rsidP="009456CE">
      <w:pPr>
        <w:pStyle w:val="ConsPlusNormal"/>
        <w:jc w:val="both"/>
        <w:rPr>
          <w:rFonts w:ascii="Times New Roman" w:hAnsi="Times New Roman" w:cs="Times New Roman"/>
          <w:sz w:val="28"/>
          <w:szCs w:val="28"/>
        </w:rPr>
      </w:pPr>
      <w:r>
        <w:rPr>
          <w:rFonts w:ascii="Times New Roman" w:hAnsi="Times New Roman" w:cs="Times New Roman"/>
          <w:sz w:val="28"/>
          <w:szCs w:val="28"/>
        </w:rPr>
        <w:tab/>
      </w:r>
    </w:p>
    <w:p w14:paraId="3F18FF5E" w14:textId="3E4E0760" w:rsidR="009456CE" w:rsidRPr="009456CE" w:rsidRDefault="004404B5" w:rsidP="005045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04586">
        <w:rPr>
          <w:rFonts w:ascii="Times New Roman" w:hAnsi="Times New Roman" w:cs="Times New Roman"/>
          <w:sz w:val="28"/>
          <w:szCs w:val="28"/>
        </w:rPr>
        <w:t>6</w:t>
      </w:r>
      <w:r w:rsidR="00AE2F55">
        <w:rPr>
          <w:rFonts w:ascii="Times New Roman" w:hAnsi="Times New Roman" w:cs="Times New Roman"/>
          <w:sz w:val="28"/>
          <w:szCs w:val="28"/>
        </w:rPr>
        <w:t>.</w:t>
      </w:r>
      <w:r w:rsidR="007356E3">
        <w:rPr>
          <w:rFonts w:ascii="Times New Roman" w:hAnsi="Times New Roman" w:cs="Times New Roman"/>
          <w:sz w:val="28"/>
          <w:szCs w:val="28"/>
        </w:rPr>
        <w:t> </w:t>
      </w:r>
      <w:r w:rsidR="009456CE">
        <w:rPr>
          <w:rFonts w:ascii="Times New Roman" w:hAnsi="Times New Roman" w:cs="Times New Roman"/>
          <w:sz w:val="28"/>
          <w:szCs w:val="28"/>
        </w:rPr>
        <w:t xml:space="preserve">Контрольный орган </w:t>
      </w:r>
      <w:r w:rsidR="009456CE" w:rsidRPr="009456CE">
        <w:rPr>
          <w:rFonts w:ascii="Times New Roman" w:hAnsi="Times New Roman" w:cs="Times New Roman"/>
          <w:sz w:val="28"/>
          <w:szCs w:val="28"/>
        </w:rPr>
        <w:t xml:space="preserve">осуществляет учет объектов муниципального </w:t>
      </w:r>
      <w:r w:rsidR="009456CE">
        <w:rPr>
          <w:rFonts w:ascii="Times New Roman" w:hAnsi="Times New Roman" w:cs="Times New Roman"/>
          <w:sz w:val="28"/>
          <w:szCs w:val="28"/>
        </w:rPr>
        <w:t xml:space="preserve"> </w:t>
      </w:r>
      <w:r w:rsidR="009456CE" w:rsidRPr="009456CE">
        <w:rPr>
          <w:rFonts w:ascii="Times New Roman" w:hAnsi="Times New Roman" w:cs="Times New Roman"/>
          <w:sz w:val="28"/>
          <w:szCs w:val="28"/>
        </w:rPr>
        <w:t xml:space="preserve">контроля. </w:t>
      </w:r>
    </w:p>
    <w:p w14:paraId="3D09A040" w14:textId="6DB406EB" w:rsidR="009456CE" w:rsidRPr="009456CE" w:rsidRDefault="009456CE" w:rsidP="009456CE">
      <w:pPr>
        <w:pStyle w:val="ConsPlusNormal"/>
        <w:jc w:val="both"/>
        <w:rPr>
          <w:rFonts w:ascii="Times New Roman" w:hAnsi="Times New Roman" w:cs="Times New Roman"/>
          <w:sz w:val="28"/>
          <w:szCs w:val="28"/>
        </w:rPr>
      </w:pPr>
      <w:r w:rsidRPr="009456CE">
        <w:rPr>
          <w:rFonts w:ascii="Times New Roman" w:hAnsi="Times New Roman" w:cs="Times New Roman"/>
          <w:sz w:val="28"/>
          <w:szCs w:val="28"/>
        </w:rPr>
        <w:tab/>
        <w:t>При сборе, обработке, анализе и учете сведений об объектах контроля для целей их учета использует</w:t>
      </w:r>
      <w:r>
        <w:rPr>
          <w:rFonts w:ascii="Times New Roman" w:hAnsi="Times New Roman" w:cs="Times New Roman"/>
          <w:sz w:val="28"/>
          <w:szCs w:val="28"/>
        </w:rPr>
        <w:t>ся</w:t>
      </w:r>
      <w:r w:rsidRPr="009456CE">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456CE">
        <w:rPr>
          <w:rFonts w:ascii="Times New Roman" w:hAnsi="Times New Roman" w:cs="Times New Roman"/>
          <w:sz w:val="28"/>
          <w:szCs w:val="28"/>
        </w:rPr>
        <w:t>, представляем</w:t>
      </w:r>
      <w:r>
        <w:rPr>
          <w:rFonts w:ascii="Times New Roman" w:hAnsi="Times New Roman" w:cs="Times New Roman"/>
          <w:sz w:val="28"/>
          <w:szCs w:val="28"/>
        </w:rPr>
        <w:t>ая</w:t>
      </w:r>
      <w:r w:rsidRPr="009456CE">
        <w:rPr>
          <w:rFonts w:ascii="Times New Roman" w:hAnsi="Times New Roman" w:cs="Times New Roman"/>
          <w:sz w:val="28"/>
          <w:szCs w:val="28"/>
        </w:rPr>
        <w:t xml:space="preserve"> в соответствии с нормативными правовыми актами, </w:t>
      </w:r>
      <w:proofErr w:type="gramStart"/>
      <w:r w:rsidRPr="009456CE">
        <w:rPr>
          <w:rFonts w:ascii="Times New Roman" w:hAnsi="Times New Roman" w:cs="Times New Roman"/>
          <w:sz w:val="28"/>
          <w:szCs w:val="28"/>
        </w:rPr>
        <w:t>информаци</w:t>
      </w:r>
      <w:r>
        <w:rPr>
          <w:rFonts w:ascii="Times New Roman" w:hAnsi="Times New Roman" w:cs="Times New Roman"/>
          <w:sz w:val="28"/>
          <w:szCs w:val="28"/>
        </w:rPr>
        <w:t>я</w:t>
      </w:r>
      <w:proofErr w:type="gramEnd"/>
      <w:r w:rsidRPr="009456CE">
        <w:rPr>
          <w:rFonts w:ascii="Times New Roman" w:hAnsi="Times New Roman" w:cs="Times New Roman"/>
          <w:sz w:val="28"/>
          <w:szCs w:val="28"/>
        </w:rPr>
        <w:t xml:space="preserve"> получаем</w:t>
      </w:r>
      <w:r w:rsidR="00775561">
        <w:rPr>
          <w:rFonts w:ascii="Times New Roman" w:hAnsi="Times New Roman" w:cs="Times New Roman"/>
          <w:sz w:val="28"/>
          <w:szCs w:val="28"/>
        </w:rPr>
        <w:t>ая</w:t>
      </w:r>
      <w:r w:rsidRPr="009456CE">
        <w:rPr>
          <w:rFonts w:ascii="Times New Roman" w:hAnsi="Times New Roman" w:cs="Times New Roman"/>
          <w:sz w:val="28"/>
          <w:szCs w:val="28"/>
        </w:rPr>
        <w:t xml:space="preserve"> в рамках </w:t>
      </w:r>
      <w:r w:rsidRPr="009456CE">
        <w:rPr>
          <w:rFonts w:ascii="Times New Roman" w:hAnsi="Times New Roman" w:cs="Times New Roman"/>
          <w:sz w:val="28"/>
          <w:szCs w:val="28"/>
        </w:rPr>
        <w:lastRenderedPageBreak/>
        <w:t>межведомственного взаимодействия, а также общедоступн</w:t>
      </w:r>
      <w:r w:rsidR="00775561">
        <w:rPr>
          <w:rFonts w:ascii="Times New Roman" w:hAnsi="Times New Roman" w:cs="Times New Roman"/>
          <w:sz w:val="28"/>
          <w:szCs w:val="28"/>
        </w:rPr>
        <w:t>ая</w:t>
      </w:r>
      <w:r w:rsidRPr="009456CE">
        <w:rPr>
          <w:rFonts w:ascii="Times New Roman" w:hAnsi="Times New Roman" w:cs="Times New Roman"/>
          <w:sz w:val="28"/>
          <w:szCs w:val="28"/>
        </w:rPr>
        <w:t xml:space="preserve"> информаци</w:t>
      </w:r>
      <w:r w:rsidR="00775561">
        <w:rPr>
          <w:rFonts w:ascii="Times New Roman" w:hAnsi="Times New Roman" w:cs="Times New Roman"/>
          <w:sz w:val="28"/>
          <w:szCs w:val="28"/>
        </w:rPr>
        <w:t>я</w:t>
      </w:r>
      <w:r w:rsidRPr="009456CE">
        <w:rPr>
          <w:rFonts w:ascii="Times New Roman" w:hAnsi="Times New Roman" w:cs="Times New Roman"/>
          <w:sz w:val="28"/>
          <w:szCs w:val="28"/>
        </w:rPr>
        <w:t xml:space="preserve">. </w:t>
      </w:r>
    </w:p>
    <w:p w14:paraId="2BEC712E" w14:textId="2E4FF52B" w:rsidR="00A42A32" w:rsidRDefault="009456CE" w:rsidP="009456CE">
      <w:pPr>
        <w:pStyle w:val="ConsPlusNormal"/>
        <w:jc w:val="both"/>
        <w:rPr>
          <w:rFonts w:ascii="Times New Roman" w:hAnsi="Times New Roman" w:cs="Times New Roman"/>
          <w:sz w:val="28"/>
          <w:szCs w:val="28"/>
        </w:rPr>
      </w:pPr>
      <w:r w:rsidRPr="009456CE">
        <w:rPr>
          <w:rFonts w:ascii="Times New Roman" w:hAnsi="Times New Roman" w:cs="Times New Roman"/>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9456CE">
        <w:rPr>
          <w:rFonts w:ascii="Times New Roman" w:hAnsi="Times New Roman" w:cs="Times New Roman"/>
          <w:sz w:val="28"/>
          <w:szCs w:val="28"/>
        </w:rPr>
        <w:t>также</w:t>
      </w:r>
      <w:proofErr w:type="gramEnd"/>
      <w:r w:rsidRPr="009456CE">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4C7D366E" w14:textId="77777777" w:rsidR="009456CE" w:rsidRDefault="009456CE" w:rsidP="009456CE">
      <w:pPr>
        <w:pStyle w:val="ConsPlusNormal"/>
        <w:jc w:val="both"/>
        <w:rPr>
          <w:rFonts w:ascii="Times New Roman" w:hAnsi="Times New Roman" w:cs="Times New Roman"/>
          <w:sz w:val="28"/>
          <w:szCs w:val="28"/>
        </w:rPr>
      </w:pPr>
    </w:p>
    <w:p w14:paraId="64FC346C" w14:textId="37F4F93C" w:rsidR="00504586" w:rsidRDefault="00DA767F" w:rsidP="00504586">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sidRPr="00305154">
        <w:rPr>
          <w:rFonts w:ascii="Times New Roman" w:hAnsi="Times New Roman" w:cs="Times New Roman"/>
          <w:sz w:val="28"/>
          <w:szCs w:val="28"/>
        </w:rPr>
        <w:t>1.</w:t>
      </w:r>
      <w:r w:rsidR="00504586">
        <w:rPr>
          <w:rFonts w:ascii="Times New Roman" w:hAnsi="Times New Roman" w:cs="Times New Roman"/>
          <w:sz w:val="28"/>
          <w:szCs w:val="28"/>
        </w:rPr>
        <w:t>7</w:t>
      </w:r>
      <w:r w:rsidR="00E1156A" w:rsidRPr="00504586">
        <w:rPr>
          <w:rFonts w:ascii="Times New Roman" w:hAnsi="Times New Roman" w:cs="Times New Roman"/>
          <w:sz w:val="28"/>
          <w:szCs w:val="28"/>
        </w:rPr>
        <w:t>.</w:t>
      </w:r>
      <w:r w:rsidR="00AE2F55" w:rsidRPr="00504586">
        <w:rPr>
          <w:rFonts w:ascii="Times New Roman" w:hAnsi="Times New Roman" w:cs="Times New Roman"/>
          <w:sz w:val="28"/>
          <w:szCs w:val="28"/>
        </w:rPr>
        <w:t> </w:t>
      </w:r>
      <w:r w:rsidR="00504586" w:rsidRPr="00504586">
        <w:rPr>
          <w:rFonts w:ascii="Times New Roman" w:hAnsi="Times New Roman" w:cs="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14:paraId="11A78689" w14:textId="77777777" w:rsidR="00504586" w:rsidRDefault="00504586" w:rsidP="00504586">
      <w:pPr>
        <w:pStyle w:val="ConsPlusNormal"/>
        <w:ind w:firstLine="709"/>
        <w:jc w:val="both"/>
        <w:rPr>
          <w:rFonts w:ascii="Times New Roman" w:hAnsi="Times New Roman" w:cs="Times New Roman"/>
          <w:sz w:val="28"/>
          <w:szCs w:val="28"/>
        </w:rPr>
      </w:pPr>
      <w:proofErr w:type="gramStart"/>
      <w:r w:rsidRPr="00504586">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roofErr w:type="gramEnd"/>
    </w:p>
    <w:p w14:paraId="6B0494AD" w14:textId="0F3DBF83"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2) требований к формированию фондов капитального ремонта; </w:t>
      </w:r>
    </w:p>
    <w:p w14:paraId="4EE8C7E0"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14:paraId="2829E627"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4) требований к предоставлению коммунальных услуг пользователям помещений в многоквартирных домах и жилых домов; </w:t>
      </w:r>
    </w:p>
    <w:p w14:paraId="4792EE6F"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150A3280"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14:paraId="0B2F4676"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7) правил предоставления, приостановки и ограничения предоставления коммунальных услуг пользователям помещений в многоквартирных домах и жилых домов; </w:t>
      </w:r>
    </w:p>
    <w:p w14:paraId="6139491A"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14:paraId="0990BAB5"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9) требований к порядку размещения </w:t>
      </w:r>
      <w:proofErr w:type="spellStart"/>
      <w:r w:rsidRPr="00504586">
        <w:rPr>
          <w:rFonts w:ascii="Times New Roman" w:hAnsi="Times New Roman" w:cs="Times New Roman"/>
          <w:sz w:val="28"/>
          <w:szCs w:val="28"/>
        </w:rPr>
        <w:t>ресурсоснабжающими</w:t>
      </w:r>
      <w:proofErr w:type="spellEnd"/>
      <w:r w:rsidRPr="00504586">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504586">
        <w:rPr>
          <w:rFonts w:ascii="Times New Roman" w:hAnsi="Times New Roman" w:cs="Times New Roman"/>
          <w:sz w:val="28"/>
          <w:szCs w:val="28"/>
        </w:rPr>
        <w:lastRenderedPageBreak/>
        <w:t xml:space="preserve">информационной системе жилищно-коммунального хозяйства (далее - система); </w:t>
      </w:r>
    </w:p>
    <w:p w14:paraId="0166760B"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10) требований к обеспечению доступности для инвалидов помещений в многоквартирных домах; </w:t>
      </w:r>
    </w:p>
    <w:p w14:paraId="5A35A1F4" w14:textId="77777777" w:rsidR="00504586" w:rsidRDefault="00504586" w:rsidP="00504586">
      <w:pPr>
        <w:pStyle w:val="ConsPlusNormal"/>
        <w:ind w:firstLine="709"/>
        <w:jc w:val="both"/>
        <w:rPr>
          <w:rFonts w:ascii="Times New Roman" w:hAnsi="Times New Roman" w:cs="Times New Roman"/>
          <w:sz w:val="28"/>
          <w:szCs w:val="28"/>
        </w:rPr>
      </w:pPr>
      <w:r w:rsidRPr="00504586">
        <w:rPr>
          <w:rFonts w:ascii="Times New Roman" w:hAnsi="Times New Roman" w:cs="Times New Roman"/>
          <w:sz w:val="28"/>
          <w:szCs w:val="28"/>
        </w:rPr>
        <w:t xml:space="preserve">11) требований к предоставлению жилых помещений в наемных домах социального использования; </w:t>
      </w:r>
    </w:p>
    <w:p w14:paraId="6125590C" w14:textId="77777777" w:rsidR="00504586" w:rsidRDefault="00504586" w:rsidP="00504586">
      <w:pPr>
        <w:pStyle w:val="ConsPlusNormal"/>
        <w:ind w:firstLine="709"/>
        <w:jc w:val="both"/>
      </w:pPr>
      <w:r w:rsidRPr="00504586">
        <w:rPr>
          <w:rFonts w:ascii="Times New Roman" w:hAnsi="Times New Roman" w:cs="Times New Roman"/>
          <w:sz w:val="28"/>
          <w:szCs w:val="28"/>
        </w:rPr>
        <w:t>12) исполнение решений, принятых контрольным органом по результатам контрольных мероприятий.</w:t>
      </w:r>
      <w:r>
        <w:t xml:space="preserve"> </w:t>
      </w:r>
    </w:p>
    <w:p w14:paraId="7D0B00F8" w14:textId="77777777" w:rsidR="00A42A32" w:rsidRPr="00751009" w:rsidRDefault="00A42A32" w:rsidP="00C22F52">
      <w:pPr>
        <w:pStyle w:val="ConsPlusNormal"/>
        <w:jc w:val="both"/>
        <w:rPr>
          <w:rFonts w:ascii="Times New Roman" w:hAnsi="Times New Roman" w:cs="Times New Roman"/>
          <w:i/>
          <w:sz w:val="28"/>
          <w:szCs w:val="28"/>
        </w:rPr>
      </w:pPr>
    </w:p>
    <w:p w14:paraId="2A313802" w14:textId="1F510DD7" w:rsidR="0047310B" w:rsidRPr="004C586D" w:rsidRDefault="004C586D"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sidRPr="00031E76">
        <w:rPr>
          <w:rFonts w:ascii="Times New Roman" w:hAnsi="Times New Roman" w:cs="Times New Roman"/>
          <w:sz w:val="28"/>
          <w:szCs w:val="28"/>
        </w:rPr>
        <w:t>1.</w:t>
      </w:r>
      <w:r w:rsidR="00504586">
        <w:rPr>
          <w:rFonts w:ascii="Times New Roman" w:hAnsi="Times New Roman" w:cs="Times New Roman"/>
          <w:sz w:val="28"/>
          <w:szCs w:val="28"/>
        </w:rPr>
        <w:t>8</w:t>
      </w:r>
      <w:r w:rsidR="0047310B" w:rsidRPr="00031E76">
        <w:rPr>
          <w:rFonts w:ascii="Times New Roman" w:hAnsi="Times New Roman" w:cs="Times New Roman"/>
          <w:sz w:val="28"/>
          <w:szCs w:val="28"/>
        </w:rPr>
        <w:t>. </w:t>
      </w:r>
      <w:r w:rsidR="00644F8C" w:rsidRPr="00031E76">
        <w:rPr>
          <w:rFonts w:ascii="Times New Roman" w:hAnsi="Times New Roman" w:cs="Times New Roman"/>
          <w:sz w:val="28"/>
          <w:szCs w:val="28"/>
        </w:rPr>
        <w:t xml:space="preserve">Муниципальный </w:t>
      </w:r>
      <w:r w:rsidR="00644F8C">
        <w:rPr>
          <w:rFonts w:ascii="Times New Roman" w:hAnsi="Times New Roman" w:cs="Times New Roman"/>
          <w:sz w:val="28"/>
          <w:szCs w:val="28"/>
        </w:rPr>
        <w:t>контроль</w:t>
      </w:r>
      <w:r w:rsidR="0047310B" w:rsidRPr="004C586D">
        <w:rPr>
          <w:rFonts w:ascii="Times New Roman" w:hAnsi="Times New Roman" w:cs="Times New Roman"/>
          <w:sz w:val="28"/>
          <w:szCs w:val="28"/>
        </w:rPr>
        <w:t xml:space="preserve"> осуществляется посредством проведения:</w:t>
      </w:r>
    </w:p>
    <w:p w14:paraId="3D3E7FC4" w14:textId="77777777" w:rsidR="0047310B" w:rsidRP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1) профилактических мероприятий;</w:t>
      </w:r>
    </w:p>
    <w:p w14:paraId="21B85048" w14:textId="77777777" w:rsidR="0047310B" w:rsidRP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2)</w:t>
      </w:r>
      <w:r>
        <w:rPr>
          <w:rFonts w:ascii="Times New Roman" w:hAnsi="Times New Roman" w:cs="Times New Roman"/>
          <w:sz w:val="28"/>
          <w:szCs w:val="28"/>
        </w:rPr>
        <w:t> контрольных мероприятий</w:t>
      </w:r>
      <w:r w:rsidR="00B37392">
        <w:rPr>
          <w:rFonts w:ascii="Times New Roman" w:hAnsi="Times New Roman" w:cs="Times New Roman"/>
          <w:sz w:val="28"/>
          <w:szCs w:val="28"/>
        </w:rPr>
        <w:t xml:space="preserve">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14:paraId="36EC97F9" w14:textId="77777777" w:rsidR="004C586D" w:rsidRDefault="0047310B" w:rsidP="0047310B">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r w:rsidR="004C586D">
        <w:rPr>
          <w:rFonts w:ascii="Times New Roman" w:hAnsi="Times New Roman" w:cs="Times New Roman"/>
          <w:sz w:val="28"/>
          <w:szCs w:val="28"/>
        </w:rPr>
        <w:tab/>
      </w:r>
    </w:p>
    <w:p w14:paraId="2D8EFFAE" w14:textId="77777777" w:rsidR="004C586D" w:rsidRDefault="004C586D" w:rsidP="00C22F52">
      <w:pPr>
        <w:pStyle w:val="ConsPlusNormal"/>
        <w:jc w:val="both"/>
        <w:rPr>
          <w:rFonts w:ascii="Times New Roman" w:hAnsi="Times New Roman" w:cs="Times New Roman"/>
          <w:sz w:val="28"/>
          <w:szCs w:val="28"/>
        </w:rPr>
      </w:pPr>
    </w:p>
    <w:p w14:paraId="61F36FFB" w14:textId="47E5BF08" w:rsidR="009F64E1" w:rsidRDefault="00DA767F"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504586">
        <w:rPr>
          <w:rFonts w:ascii="Times New Roman" w:hAnsi="Times New Roman" w:cs="Times New Roman"/>
          <w:sz w:val="28"/>
          <w:szCs w:val="28"/>
        </w:rPr>
        <w:t>9</w:t>
      </w:r>
      <w:r w:rsidR="00E1156A" w:rsidRPr="00E1156A">
        <w:rPr>
          <w:rFonts w:ascii="Times New Roman" w:hAnsi="Times New Roman" w:cs="Times New Roman"/>
          <w:sz w:val="28"/>
          <w:szCs w:val="28"/>
        </w:rPr>
        <w:t>.</w:t>
      </w:r>
      <w:r w:rsidR="00AE2F55">
        <w:rPr>
          <w:rFonts w:ascii="Times New Roman" w:hAnsi="Times New Roman" w:cs="Times New Roman"/>
          <w:sz w:val="28"/>
          <w:szCs w:val="28"/>
        </w:rPr>
        <w:t> </w:t>
      </w:r>
      <w:r w:rsidR="008C61C9">
        <w:rPr>
          <w:rFonts w:ascii="Times New Roman" w:hAnsi="Times New Roman" w:cs="Times New Roman"/>
          <w:sz w:val="28"/>
          <w:szCs w:val="28"/>
        </w:rPr>
        <w:t>Муниципальный</w:t>
      </w:r>
      <w:r w:rsidR="00E1156A" w:rsidRPr="00E1156A">
        <w:rPr>
          <w:rFonts w:ascii="Times New Roman" w:hAnsi="Times New Roman" w:cs="Times New Roman"/>
          <w:sz w:val="28"/>
          <w:szCs w:val="28"/>
        </w:rPr>
        <w:t xml:space="preserve"> контроль вправе осуществлять следующие должностные лица</w:t>
      </w:r>
      <w:r w:rsidR="009F64E1">
        <w:rPr>
          <w:rFonts w:ascii="Times New Roman" w:hAnsi="Times New Roman" w:cs="Times New Roman"/>
          <w:sz w:val="28"/>
          <w:szCs w:val="28"/>
        </w:rPr>
        <w:t>:</w:t>
      </w:r>
    </w:p>
    <w:p w14:paraId="531BCBBF" w14:textId="2E7A6619" w:rsidR="00061049" w:rsidRPr="00882246" w:rsidRDefault="00061049" w:rsidP="00C22F52">
      <w:pPr>
        <w:pStyle w:val="ConsPlusNormal"/>
        <w:jc w:val="both"/>
        <w:rPr>
          <w:rFonts w:ascii="Times New Roman" w:hAnsi="Times New Roman" w:cs="Times New Roman"/>
          <w:sz w:val="28"/>
          <w:szCs w:val="28"/>
        </w:rPr>
      </w:pPr>
      <w:r>
        <w:rPr>
          <w:rFonts w:ascii="Times New Roman" w:hAnsi="Times New Roman" w:cs="Times New Roman"/>
          <w:i/>
          <w:sz w:val="28"/>
          <w:szCs w:val="28"/>
        </w:rPr>
        <w:tab/>
      </w:r>
      <w:r w:rsidRPr="00882246">
        <w:rPr>
          <w:rFonts w:ascii="Times New Roman" w:hAnsi="Times New Roman" w:cs="Times New Roman"/>
          <w:sz w:val="28"/>
          <w:szCs w:val="28"/>
        </w:rPr>
        <w:t>1)</w:t>
      </w:r>
      <w:r w:rsidR="00882246">
        <w:rPr>
          <w:rFonts w:ascii="Times New Roman" w:hAnsi="Times New Roman" w:cs="Times New Roman"/>
          <w:sz w:val="28"/>
          <w:szCs w:val="28"/>
        </w:rPr>
        <w:t> </w:t>
      </w:r>
      <w:r w:rsidR="009F64E1">
        <w:rPr>
          <w:rFonts w:ascii="Times New Roman" w:hAnsi="Times New Roman" w:cs="Times New Roman"/>
          <w:sz w:val="28"/>
          <w:szCs w:val="28"/>
        </w:rPr>
        <w:t>начальник</w:t>
      </w:r>
      <w:r w:rsidRPr="00882246">
        <w:rPr>
          <w:rFonts w:ascii="Times New Roman" w:hAnsi="Times New Roman" w:cs="Times New Roman"/>
          <w:sz w:val="28"/>
          <w:szCs w:val="28"/>
        </w:rPr>
        <w:t xml:space="preserve"> контрольного органа;</w:t>
      </w:r>
    </w:p>
    <w:p w14:paraId="6C6436E0" w14:textId="77777777" w:rsidR="00061049" w:rsidRPr="00882246" w:rsidRDefault="00061049" w:rsidP="00C22F52">
      <w:pPr>
        <w:pStyle w:val="ConsPlusNormal"/>
        <w:jc w:val="both"/>
        <w:rPr>
          <w:rFonts w:ascii="Times New Roman" w:hAnsi="Times New Roman" w:cs="Times New Roman"/>
          <w:sz w:val="28"/>
          <w:szCs w:val="28"/>
        </w:rPr>
      </w:pPr>
      <w:r w:rsidRPr="00882246">
        <w:rPr>
          <w:rFonts w:ascii="Times New Roman" w:hAnsi="Times New Roman" w:cs="Times New Roman"/>
          <w:sz w:val="28"/>
          <w:szCs w:val="28"/>
        </w:rPr>
        <w:tab/>
        <w:t>2)</w:t>
      </w:r>
      <w:r w:rsidR="00882246">
        <w:rPr>
          <w:rFonts w:ascii="Times New Roman" w:hAnsi="Times New Roman" w:cs="Times New Roman"/>
          <w:sz w:val="28"/>
          <w:szCs w:val="28"/>
        </w:rPr>
        <w:t>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sidR="00882246">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должностной инструкцией входит осуществление полномочий по </w:t>
      </w:r>
      <w:r w:rsidR="00714821">
        <w:rPr>
          <w:rFonts w:ascii="Times New Roman" w:hAnsi="Times New Roman" w:cs="Times New Roman"/>
          <w:sz w:val="28"/>
          <w:szCs w:val="28"/>
        </w:rPr>
        <w:t>муниципаль</w:t>
      </w:r>
      <w:r w:rsidRPr="00882246">
        <w:rPr>
          <w:rFonts w:ascii="Times New Roman" w:hAnsi="Times New Roman" w:cs="Times New Roman"/>
          <w:sz w:val="28"/>
          <w:szCs w:val="28"/>
        </w:rPr>
        <w:t>но</w:t>
      </w:r>
      <w:r w:rsidR="00882246">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sidR="00882246">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14:paraId="5B9A1D12" w14:textId="1604B47C" w:rsidR="000452AF" w:rsidRPr="00700B21" w:rsidRDefault="00114CC0" w:rsidP="000452AF">
      <w:pPr>
        <w:pStyle w:val="ConsPlusNormal"/>
        <w:jc w:val="both"/>
        <w:rPr>
          <w:rFonts w:ascii="Times New Roman" w:hAnsi="Times New Roman" w:cs="Times New Roman"/>
          <w:sz w:val="28"/>
          <w:szCs w:val="28"/>
        </w:rPr>
      </w:pPr>
      <w:r>
        <w:rPr>
          <w:rFonts w:ascii="Times New Roman" w:hAnsi="Times New Roman" w:cs="Times New Roman"/>
          <w:i/>
          <w:sz w:val="28"/>
          <w:szCs w:val="28"/>
        </w:rPr>
        <w:tab/>
      </w:r>
      <w:r w:rsidR="004404B5">
        <w:rPr>
          <w:rFonts w:ascii="Times New Roman" w:hAnsi="Times New Roman" w:cs="Times New Roman"/>
          <w:sz w:val="28"/>
          <w:szCs w:val="28"/>
        </w:rPr>
        <w:t>1.</w:t>
      </w:r>
      <w:r w:rsidR="00504586">
        <w:rPr>
          <w:rFonts w:ascii="Times New Roman" w:hAnsi="Times New Roman" w:cs="Times New Roman"/>
          <w:sz w:val="28"/>
          <w:szCs w:val="28"/>
        </w:rPr>
        <w:t>9</w:t>
      </w:r>
      <w:r w:rsidR="000452AF" w:rsidRPr="00700B21">
        <w:rPr>
          <w:rFonts w:ascii="Times New Roman" w:hAnsi="Times New Roman" w:cs="Times New Roman"/>
          <w:sz w:val="28"/>
          <w:szCs w:val="28"/>
        </w:rPr>
        <w:t>.1.</w:t>
      </w:r>
      <w:r w:rsidR="000452AF" w:rsidRPr="00700B21">
        <w:t xml:space="preserve"> </w:t>
      </w:r>
      <w:r w:rsidR="000452AF" w:rsidRPr="00700B21">
        <w:rPr>
          <w:rFonts w:ascii="Times New Roman" w:hAnsi="Times New Roman" w:cs="Times New Roman"/>
          <w:sz w:val="28"/>
          <w:szCs w:val="28"/>
        </w:rPr>
        <w:t xml:space="preserve">Права и обязанности инспектора. </w:t>
      </w:r>
    </w:p>
    <w:p w14:paraId="425A1262"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Инспектор обязан: </w:t>
      </w:r>
    </w:p>
    <w:p w14:paraId="14800116"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 соблюдать законодательство Российской Федерации, права и законные интересы контролируемых лиц; </w:t>
      </w:r>
    </w:p>
    <w:p w14:paraId="0DB66769"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14:paraId="29A9E663" w14:textId="77777777" w:rsidR="000452AF" w:rsidRPr="00700B21" w:rsidRDefault="000452AF" w:rsidP="000452AF">
      <w:pPr>
        <w:pStyle w:val="ConsPlusNormal"/>
        <w:ind w:firstLine="709"/>
        <w:jc w:val="both"/>
        <w:rPr>
          <w:rFonts w:ascii="Times New Roman" w:hAnsi="Times New Roman" w:cs="Times New Roman"/>
          <w:sz w:val="28"/>
          <w:szCs w:val="28"/>
        </w:rPr>
      </w:pPr>
      <w:proofErr w:type="gramStart"/>
      <w:r w:rsidRPr="00700B21">
        <w:rPr>
          <w:rFonts w:ascii="Times New Roman" w:hAnsi="Times New Roman" w:cs="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14:paraId="75F82320"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4) не допускать при проведении контрольных мероприятий проявление </w:t>
      </w:r>
      <w:r w:rsidRPr="00700B21">
        <w:rPr>
          <w:rFonts w:ascii="Times New Roman" w:hAnsi="Times New Roman" w:cs="Times New Roman"/>
          <w:sz w:val="28"/>
          <w:szCs w:val="28"/>
        </w:rPr>
        <w:lastRenderedPageBreak/>
        <w:t xml:space="preserve">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14:paraId="0424E8B2"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16FF982F"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14:paraId="667DFA4B"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14:paraId="09F80A6F"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0BB4E91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14:paraId="365FDE7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16E76344"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45D7D2DD" w14:textId="77777777" w:rsidR="000452AF" w:rsidRPr="00700B21" w:rsidRDefault="004404B5"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1.</w:t>
      </w:r>
      <w:r w:rsidR="000452AF" w:rsidRPr="00700B21">
        <w:rPr>
          <w:rFonts w:ascii="Times New Roman" w:hAnsi="Times New Roman" w:cs="Times New Roman"/>
          <w:sz w:val="28"/>
          <w:szCs w:val="28"/>
        </w:rPr>
        <w:t xml:space="preserve">8.2. Инспектор при проведении контрольного мероприятия в пределах своих полномочий и в объеме проводимых контрольных действий имеет право: </w:t>
      </w:r>
    </w:p>
    <w:p w14:paraId="03C133B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14:paraId="25EAB021"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14:paraId="3773ACFE"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700B21">
        <w:rPr>
          <w:rFonts w:ascii="Times New Roman" w:hAnsi="Times New Roman" w:cs="Times New Roman"/>
          <w:sz w:val="28"/>
          <w:szCs w:val="28"/>
        </w:rPr>
        <w:lastRenderedPageBreak/>
        <w:t xml:space="preserve">выявленных при проведении контрольных мероприятий, а также представления документов для копирования, фото- и видеосъемки; </w:t>
      </w:r>
    </w:p>
    <w:p w14:paraId="6BC05F4B"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4E14A3FA"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08E37EAC" w14:textId="77777777" w:rsidR="000452AF" w:rsidRPr="00700B21"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1A7F3F97" w14:textId="6DB814AB" w:rsidR="000452AF" w:rsidRDefault="000452AF" w:rsidP="000452AF">
      <w:pPr>
        <w:pStyle w:val="ConsPlusNormal"/>
        <w:ind w:firstLine="709"/>
        <w:jc w:val="both"/>
        <w:rPr>
          <w:rFonts w:ascii="Times New Roman" w:hAnsi="Times New Roman" w:cs="Times New Roman"/>
          <w:sz w:val="28"/>
          <w:szCs w:val="28"/>
        </w:rPr>
      </w:pPr>
      <w:r w:rsidRPr="00700B21">
        <w:rPr>
          <w:rFonts w:ascii="Times New Roman" w:hAnsi="Times New Roman" w:cs="Times New Roman"/>
          <w:sz w:val="28"/>
          <w:szCs w:val="28"/>
        </w:rPr>
        <w:t>7) обращаться в соответствии с Федеральным законом от 07.02.2011</w:t>
      </w:r>
      <w:r w:rsidR="00452473">
        <w:rPr>
          <w:rFonts w:ascii="Times New Roman" w:hAnsi="Times New Roman" w:cs="Times New Roman"/>
          <w:sz w:val="28"/>
          <w:szCs w:val="28"/>
        </w:rPr>
        <w:t xml:space="preserve"> г.</w:t>
      </w:r>
      <w:r w:rsidRPr="00700B21">
        <w:rPr>
          <w:rFonts w:ascii="Times New Roman" w:hAnsi="Times New Roman" w:cs="Times New Roman"/>
          <w:sz w:val="28"/>
          <w:szCs w:val="28"/>
        </w:rPr>
        <w:t xml:space="preserve"> года № 3-ФЗ «О полиции» за содействием к органам полиции в случаях, если инспектору оказывается противодействие или угрожает опасности.</w:t>
      </w:r>
    </w:p>
    <w:p w14:paraId="07B5642C" w14:textId="77777777" w:rsidR="00C01E2B" w:rsidRDefault="00C01E2B" w:rsidP="000452AF">
      <w:pPr>
        <w:pStyle w:val="ConsPlusNormal"/>
        <w:ind w:firstLine="709"/>
        <w:jc w:val="both"/>
        <w:rPr>
          <w:rFonts w:ascii="Times New Roman" w:hAnsi="Times New Roman" w:cs="Times New Roman"/>
          <w:sz w:val="28"/>
          <w:szCs w:val="28"/>
        </w:rPr>
      </w:pPr>
    </w:p>
    <w:p w14:paraId="6249FDBA" w14:textId="0215A65F" w:rsidR="00C01E2B" w:rsidRPr="00C01E2B" w:rsidRDefault="00C01E2B" w:rsidP="00C01E2B">
      <w:pPr>
        <w:autoSpaceDE w:val="0"/>
        <w:autoSpaceDN w:val="0"/>
        <w:adjustRightInd w:val="0"/>
        <w:ind w:firstLine="709"/>
        <w:jc w:val="both"/>
        <w:rPr>
          <w:color w:val="000000"/>
          <w:sz w:val="28"/>
          <w:szCs w:val="28"/>
        </w:rPr>
      </w:pPr>
      <w:r w:rsidRPr="00C01E2B">
        <w:rPr>
          <w:color w:val="000000"/>
          <w:sz w:val="28"/>
          <w:szCs w:val="28"/>
        </w:rPr>
        <w:t>1.9. Контрольный орган вправе обратиться в суд с заявлениями:</w:t>
      </w:r>
    </w:p>
    <w:p w14:paraId="4B97C2DA" w14:textId="77777777" w:rsidR="00C01E2B" w:rsidRPr="00C01E2B" w:rsidRDefault="00C01E2B" w:rsidP="00C01E2B">
      <w:pPr>
        <w:widowControl w:val="0"/>
        <w:autoSpaceDE w:val="0"/>
        <w:autoSpaceDN w:val="0"/>
        <w:adjustRightInd w:val="0"/>
        <w:ind w:firstLine="709"/>
        <w:jc w:val="both"/>
        <w:rPr>
          <w:color w:val="000000"/>
          <w:sz w:val="28"/>
          <w:szCs w:val="28"/>
        </w:rPr>
      </w:pPr>
      <w:r w:rsidRPr="00C01E2B">
        <w:rPr>
          <w:bCs/>
          <w:color w:val="000000"/>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181B0FD2" w14:textId="77777777" w:rsidR="00C01E2B" w:rsidRPr="00C01E2B" w:rsidRDefault="00C01E2B" w:rsidP="00C01E2B">
      <w:pPr>
        <w:widowControl w:val="0"/>
        <w:autoSpaceDE w:val="0"/>
        <w:autoSpaceDN w:val="0"/>
        <w:adjustRightInd w:val="0"/>
        <w:ind w:firstLine="709"/>
        <w:jc w:val="both"/>
        <w:rPr>
          <w:color w:val="000000"/>
          <w:sz w:val="28"/>
          <w:szCs w:val="28"/>
        </w:rPr>
      </w:pPr>
      <w:proofErr w:type="gramStart"/>
      <w:r w:rsidRPr="00C01E2B">
        <w:rPr>
          <w:bCs/>
          <w:color w:val="000000"/>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C01E2B">
        <w:rPr>
          <w:bCs/>
          <w:color w:val="000000"/>
          <w:sz w:val="28"/>
          <w:szCs w:val="28"/>
        </w:rPr>
        <w:t xml:space="preserve"> характер;</w:t>
      </w:r>
    </w:p>
    <w:p w14:paraId="613AB0F8" w14:textId="77777777" w:rsidR="00C01E2B" w:rsidRPr="00C01E2B" w:rsidRDefault="00C01E2B" w:rsidP="00C01E2B">
      <w:pPr>
        <w:widowControl w:val="0"/>
        <w:autoSpaceDE w:val="0"/>
        <w:autoSpaceDN w:val="0"/>
        <w:adjustRightInd w:val="0"/>
        <w:ind w:firstLine="709"/>
        <w:jc w:val="both"/>
        <w:rPr>
          <w:color w:val="000000"/>
          <w:sz w:val="28"/>
          <w:szCs w:val="28"/>
        </w:rPr>
      </w:pPr>
      <w:proofErr w:type="gramStart"/>
      <w:r w:rsidRPr="00C01E2B">
        <w:rPr>
          <w:bCs/>
          <w:color w:val="000000"/>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C01E2B">
        <w:rPr>
          <w:bCs/>
          <w:color w:val="000000"/>
          <w:sz w:val="28"/>
          <w:szCs w:val="28"/>
        </w:rPr>
        <w:t xml:space="preserve">, </w:t>
      </w:r>
      <w:proofErr w:type="gramStart"/>
      <w:r w:rsidRPr="00C01E2B">
        <w:rPr>
          <w:bCs/>
          <w:color w:val="000000"/>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w:t>
      </w:r>
      <w:r w:rsidRPr="00C01E2B">
        <w:rPr>
          <w:bCs/>
          <w:color w:val="000000"/>
          <w:sz w:val="28"/>
          <w:szCs w:val="28"/>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23A41773" w14:textId="77777777" w:rsidR="00C01E2B" w:rsidRPr="00C01E2B" w:rsidRDefault="00C01E2B" w:rsidP="00C01E2B">
      <w:pPr>
        <w:widowControl w:val="0"/>
        <w:autoSpaceDE w:val="0"/>
        <w:autoSpaceDN w:val="0"/>
        <w:adjustRightInd w:val="0"/>
        <w:ind w:firstLine="709"/>
        <w:jc w:val="both"/>
        <w:rPr>
          <w:color w:val="000000"/>
          <w:sz w:val="28"/>
          <w:szCs w:val="28"/>
        </w:rPr>
      </w:pPr>
      <w:r w:rsidRPr="00C01E2B">
        <w:rPr>
          <w:bCs/>
          <w:color w:val="000000"/>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9246C32" w14:textId="77777777" w:rsidR="00C01E2B" w:rsidRPr="00C01E2B" w:rsidRDefault="00C01E2B" w:rsidP="00C01E2B">
      <w:pPr>
        <w:widowControl w:val="0"/>
        <w:autoSpaceDE w:val="0"/>
        <w:autoSpaceDN w:val="0"/>
        <w:adjustRightInd w:val="0"/>
        <w:ind w:firstLine="709"/>
        <w:jc w:val="both"/>
        <w:rPr>
          <w:color w:val="000000"/>
          <w:sz w:val="28"/>
          <w:szCs w:val="28"/>
        </w:rPr>
      </w:pPr>
      <w:r w:rsidRPr="00C01E2B">
        <w:rPr>
          <w:bCs/>
          <w:color w:val="000000"/>
          <w:sz w:val="28"/>
          <w:szCs w:val="28"/>
        </w:rPr>
        <w:t xml:space="preserve">5) о признании </w:t>
      </w:r>
      <w:proofErr w:type="gramStart"/>
      <w:r w:rsidRPr="00C01E2B">
        <w:rPr>
          <w:bCs/>
          <w:color w:val="000000"/>
          <w:sz w:val="28"/>
          <w:szCs w:val="28"/>
        </w:rPr>
        <w:t>договора найма жилого помещения жилищного фонда социального использования</w:t>
      </w:r>
      <w:proofErr w:type="gramEnd"/>
      <w:r w:rsidRPr="00C01E2B">
        <w:rPr>
          <w:bCs/>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355796B4" w14:textId="77777777" w:rsidR="00C01E2B" w:rsidRPr="00C01E2B" w:rsidRDefault="00C01E2B" w:rsidP="00C01E2B">
      <w:pPr>
        <w:widowControl w:val="0"/>
        <w:autoSpaceDE w:val="0"/>
        <w:autoSpaceDN w:val="0"/>
        <w:adjustRightInd w:val="0"/>
        <w:ind w:firstLine="709"/>
        <w:jc w:val="both"/>
        <w:rPr>
          <w:bCs/>
          <w:color w:val="000000"/>
          <w:sz w:val="28"/>
          <w:szCs w:val="28"/>
        </w:rPr>
      </w:pPr>
      <w:r w:rsidRPr="00C01E2B">
        <w:rPr>
          <w:bCs/>
          <w:color w:val="000000"/>
          <w:sz w:val="28"/>
          <w:szCs w:val="28"/>
        </w:rPr>
        <w:t>6) о понуждении к исполнению предписания.</w:t>
      </w:r>
    </w:p>
    <w:p w14:paraId="1EB732B0" w14:textId="77777777" w:rsidR="00114CC0" w:rsidRDefault="00AE2F55" w:rsidP="000452AF">
      <w:pPr>
        <w:pStyle w:val="ConsPlusNormal"/>
        <w:jc w:val="both"/>
        <w:rPr>
          <w:rFonts w:ascii="Times New Roman" w:hAnsi="Times New Roman" w:cs="Times New Roman"/>
          <w:sz w:val="28"/>
          <w:szCs w:val="28"/>
        </w:rPr>
      </w:pPr>
      <w:r>
        <w:rPr>
          <w:rFonts w:ascii="Times New Roman" w:hAnsi="Times New Roman" w:cs="Times New Roman"/>
          <w:sz w:val="28"/>
          <w:szCs w:val="28"/>
        </w:rPr>
        <w:tab/>
      </w:r>
    </w:p>
    <w:p w14:paraId="75205191" w14:textId="49FDE4B3" w:rsidR="0058738F" w:rsidRDefault="00114CC0" w:rsidP="00C22F5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404B5">
        <w:rPr>
          <w:rFonts w:ascii="Times New Roman" w:hAnsi="Times New Roman" w:cs="Times New Roman"/>
          <w:sz w:val="28"/>
          <w:szCs w:val="28"/>
        </w:rPr>
        <w:t>1.</w:t>
      </w:r>
      <w:r w:rsidR="00504586">
        <w:rPr>
          <w:rFonts w:ascii="Times New Roman" w:hAnsi="Times New Roman" w:cs="Times New Roman"/>
          <w:sz w:val="28"/>
          <w:szCs w:val="28"/>
        </w:rPr>
        <w:t>1</w:t>
      </w:r>
      <w:r w:rsidR="00CF315F">
        <w:rPr>
          <w:rFonts w:ascii="Times New Roman" w:hAnsi="Times New Roman" w:cs="Times New Roman"/>
          <w:sz w:val="28"/>
          <w:szCs w:val="28"/>
        </w:rPr>
        <w:t>0</w:t>
      </w:r>
      <w:r w:rsidR="00AE2F55">
        <w:rPr>
          <w:rFonts w:ascii="Times New Roman" w:hAnsi="Times New Roman" w:cs="Times New Roman"/>
          <w:sz w:val="28"/>
          <w:szCs w:val="28"/>
        </w:rPr>
        <w:t>.</w:t>
      </w:r>
      <w:r>
        <w:rPr>
          <w:rFonts w:ascii="Times New Roman" w:hAnsi="Times New Roman" w:cs="Times New Roman"/>
          <w:sz w:val="28"/>
          <w:szCs w:val="28"/>
        </w:rPr>
        <w:t> </w:t>
      </w:r>
      <w:r w:rsidR="00052FBA">
        <w:rPr>
          <w:rFonts w:ascii="Times New Roman" w:hAnsi="Times New Roman" w:cs="Times New Roman"/>
          <w:sz w:val="28"/>
          <w:szCs w:val="28"/>
        </w:rPr>
        <w:t>П</w:t>
      </w:r>
      <w:r w:rsidR="00052FBA" w:rsidRPr="00052FBA">
        <w:rPr>
          <w:rFonts w:ascii="Times New Roman" w:hAnsi="Times New Roman" w:cs="Times New Roman"/>
          <w:sz w:val="28"/>
          <w:szCs w:val="28"/>
        </w:rPr>
        <w:t xml:space="preserve">ринятие решений о проведении контрольных мероприятий </w:t>
      </w:r>
      <w:r w:rsidR="00052FBA">
        <w:rPr>
          <w:rFonts w:ascii="Times New Roman" w:hAnsi="Times New Roman" w:cs="Times New Roman"/>
          <w:sz w:val="28"/>
          <w:szCs w:val="28"/>
        </w:rPr>
        <w:t xml:space="preserve">осуществляет </w:t>
      </w:r>
      <w:r w:rsidR="009F64E1">
        <w:rPr>
          <w:rFonts w:ascii="Times New Roman" w:hAnsi="Times New Roman" w:cs="Times New Roman"/>
          <w:sz w:val="28"/>
          <w:szCs w:val="28"/>
        </w:rPr>
        <w:t>начальник</w:t>
      </w:r>
      <w:r w:rsidR="00052FBA" w:rsidRPr="00052FBA">
        <w:rPr>
          <w:rFonts w:ascii="Times New Roman" w:hAnsi="Times New Roman" w:cs="Times New Roman"/>
          <w:sz w:val="28"/>
          <w:szCs w:val="28"/>
        </w:rPr>
        <w:t xml:space="preserve"> контрольного органа</w:t>
      </w:r>
      <w:r w:rsidR="00052FBA">
        <w:rPr>
          <w:rFonts w:ascii="Times New Roman" w:hAnsi="Times New Roman" w:cs="Times New Roman"/>
          <w:sz w:val="28"/>
          <w:szCs w:val="28"/>
        </w:rPr>
        <w:t>.</w:t>
      </w:r>
    </w:p>
    <w:p w14:paraId="73E61A63" w14:textId="77777777" w:rsidR="0058738F" w:rsidRDefault="0058738F" w:rsidP="0058738F">
      <w:pPr>
        <w:pStyle w:val="ConsPlusNormal"/>
        <w:jc w:val="both"/>
        <w:rPr>
          <w:rFonts w:ascii="Times New Roman" w:hAnsi="Times New Roman" w:cs="Times New Roman"/>
          <w:sz w:val="28"/>
          <w:szCs w:val="28"/>
        </w:rPr>
      </w:pPr>
    </w:p>
    <w:p w14:paraId="5D8F4BC3" w14:textId="77777777" w:rsidR="00006F40" w:rsidRDefault="00006F40" w:rsidP="00C22F52">
      <w:pPr>
        <w:pStyle w:val="ConsPlusNormal"/>
        <w:jc w:val="both"/>
        <w:rPr>
          <w:rFonts w:ascii="Times New Roman" w:hAnsi="Times New Roman" w:cs="Times New Roman"/>
          <w:sz w:val="28"/>
          <w:szCs w:val="28"/>
        </w:rPr>
      </w:pPr>
    </w:p>
    <w:p w14:paraId="5D5A6529" w14:textId="77777777" w:rsidR="00A42A32" w:rsidRPr="004404B5" w:rsidRDefault="004404B5" w:rsidP="00810AD4">
      <w:pPr>
        <w:pStyle w:val="ConsPlusNormal"/>
        <w:ind w:firstLine="851"/>
        <w:jc w:val="center"/>
        <w:rPr>
          <w:rFonts w:ascii="Times New Roman" w:hAnsi="Times New Roman" w:cs="Times New Roman"/>
          <w:sz w:val="28"/>
          <w:szCs w:val="28"/>
        </w:rPr>
      </w:pPr>
      <w:r w:rsidRPr="004404B5">
        <w:rPr>
          <w:rFonts w:ascii="Times New Roman" w:hAnsi="Times New Roman" w:cs="Times New Roman"/>
          <w:sz w:val="28"/>
          <w:szCs w:val="28"/>
        </w:rPr>
        <w:t>2.</w:t>
      </w:r>
      <w:r w:rsidR="00A42A32" w:rsidRPr="004404B5">
        <w:rPr>
          <w:rFonts w:ascii="Times New Roman" w:hAnsi="Times New Roman" w:cs="Times New Roman"/>
          <w:sz w:val="28"/>
          <w:szCs w:val="28"/>
        </w:rPr>
        <w:t xml:space="preserve"> Управление рисками причинения вреда (ущерба) охраняемым законом ценностям при осуществлении </w:t>
      </w:r>
      <w:r w:rsidR="0065279A" w:rsidRPr="004404B5">
        <w:rPr>
          <w:rFonts w:ascii="Times New Roman" w:hAnsi="Times New Roman" w:cs="Times New Roman"/>
          <w:sz w:val="28"/>
          <w:szCs w:val="28"/>
        </w:rPr>
        <w:t>муниципального контроля</w:t>
      </w:r>
    </w:p>
    <w:p w14:paraId="6FE7B041" w14:textId="77777777" w:rsidR="005A0B2E" w:rsidRPr="00A42A32" w:rsidRDefault="005A0B2E" w:rsidP="00C22F52">
      <w:pPr>
        <w:pStyle w:val="ConsPlusNormal"/>
        <w:jc w:val="center"/>
        <w:rPr>
          <w:rFonts w:ascii="Times New Roman" w:hAnsi="Times New Roman" w:cs="Times New Roman"/>
          <w:b/>
          <w:sz w:val="28"/>
          <w:szCs w:val="28"/>
        </w:rPr>
      </w:pPr>
    </w:p>
    <w:p w14:paraId="2661B011" w14:textId="77777777" w:rsidR="00E1156A" w:rsidRPr="0058738F" w:rsidRDefault="0058738F" w:rsidP="0058738F">
      <w:pPr>
        <w:widowControl w:val="0"/>
        <w:ind w:firstLine="709"/>
        <w:jc w:val="both"/>
        <w:rPr>
          <w:sz w:val="28"/>
          <w:szCs w:val="28"/>
        </w:rPr>
      </w:pPr>
      <w:r w:rsidRPr="0058738F">
        <w:rPr>
          <w:sz w:val="28"/>
          <w:szCs w:val="28"/>
        </w:rPr>
        <w:t xml:space="preserve">Система </w:t>
      </w:r>
      <w:r w:rsidR="008A65A3" w:rsidRPr="0058738F">
        <w:rPr>
          <w:sz w:val="28"/>
          <w:szCs w:val="28"/>
        </w:rPr>
        <w:t>оценки и управления рисками</w:t>
      </w:r>
      <w:r w:rsidR="0065279A">
        <w:rPr>
          <w:sz w:val="28"/>
          <w:szCs w:val="28"/>
        </w:rPr>
        <w:t xml:space="preserve"> </w:t>
      </w:r>
      <w:r w:rsidR="0065279A" w:rsidRPr="0065279A">
        <w:rPr>
          <w:sz w:val="28"/>
          <w:szCs w:val="28"/>
        </w:rPr>
        <w:t>причинения вреда (ущерба) охраняемым законом ценностям</w:t>
      </w:r>
      <w:r w:rsidR="008A65A3" w:rsidRPr="0058738F">
        <w:rPr>
          <w:sz w:val="28"/>
          <w:szCs w:val="28"/>
        </w:rPr>
        <w:t xml:space="preserve"> при осуществлении </w:t>
      </w:r>
      <w:r w:rsidR="0065279A">
        <w:rPr>
          <w:sz w:val="28"/>
          <w:szCs w:val="28"/>
        </w:rPr>
        <w:t>муниципального контроля</w:t>
      </w:r>
      <w:r w:rsidR="00D862FA" w:rsidRPr="0058738F">
        <w:rPr>
          <w:sz w:val="28"/>
          <w:szCs w:val="28"/>
        </w:rPr>
        <w:t xml:space="preserve"> не применяется</w:t>
      </w:r>
      <w:r>
        <w:rPr>
          <w:sz w:val="28"/>
          <w:szCs w:val="28"/>
        </w:rPr>
        <w:t>.</w:t>
      </w:r>
    </w:p>
    <w:p w14:paraId="0CAC38CC" w14:textId="77777777" w:rsidR="007B7CEE" w:rsidRDefault="007B7CEE" w:rsidP="0058738F">
      <w:pPr>
        <w:widowControl w:val="0"/>
        <w:rPr>
          <w:sz w:val="32"/>
        </w:rPr>
      </w:pPr>
    </w:p>
    <w:p w14:paraId="460B9B90" w14:textId="77777777" w:rsidR="00A35B40" w:rsidRDefault="00A35B40" w:rsidP="00C22F52">
      <w:pPr>
        <w:widowControl w:val="0"/>
        <w:jc w:val="center"/>
        <w:rPr>
          <w:sz w:val="32"/>
        </w:rPr>
      </w:pPr>
    </w:p>
    <w:p w14:paraId="465BB8A8" w14:textId="293CC676" w:rsidR="009A5027" w:rsidRPr="004404B5" w:rsidRDefault="00810AD4" w:rsidP="00810AD4">
      <w:pPr>
        <w:widowControl w:val="0"/>
        <w:ind w:firstLine="851"/>
        <w:rPr>
          <w:sz w:val="28"/>
          <w:szCs w:val="28"/>
        </w:rPr>
      </w:pPr>
      <w:r>
        <w:rPr>
          <w:sz w:val="28"/>
          <w:szCs w:val="28"/>
        </w:rPr>
        <w:t xml:space="preserve">3. </w:t>
      </w:r>
      <w:r w:rsidR="009A5027" w:rsidRPr="004404B5">
        <w:rPr>
          <w:sz w:val="28"/>
          <w:szCs w:val="28"/>
        </w:rPr>
        <w:t>Виды профилактических мероприятий, которые проводятся</w:t>
      </w:r>
    </w:p>
    <w:p w14:paraId="47C7DA99" w14:textId="77777777" w:rsidR="007B7CEE" w:rsidRPr="004404B5" w:rsidRDefault="009A5027" w:rsidP="004404B5">
      <w:pPr>
        <w:widowControl w:val="0"/>
        <w:jc w:val="center"/>
        <w:rPr>
          <w:sz w:val="28"/>
          <w:szCs w:val="28"/>
        </w:rPr>
      </w:pPr>
      <w:r w:rsidRPr="004404B5">
        <w:rPr>
          <w:sz w:val="28"/>
          <w:szCs w:val="28"/>
        </w:rPr>
        <w:t>при осуществлении муниципального контроля</w:t>
      </w:r>
    </w:p>
    <w:p w14:paraId="591A0A0E" w14:textId="77777777" w:rsidR="009A5027" w:rsidRPr="00384BD1" w:rsidRDefault="009A5027" w:rsidP="009A5027">
      <w:pPr>
        <w:widowControl w:val="0"/>
        <w:jc w:val="center"/>
        <w:rPr>
          <w:sz w:val="28"/>
          <w:szCs w:val="28"/>
        </w:rPr>
      </w:pPr>
    </w:p>
    <w:p w14:paraId="57009932" w14:textId="77777777" w:rsidR="009A5027" w:rsidRPr="009A5027" w:rsidRDefault="00384BD1" w:rsidP="004404B5">
      <w:pPr>
        <w:autoSpaceDE w:val="0"/>
        <w:autoSpaceDN w:val="0"/>
        <w:adjustRightInd w:val="0"/>
        <w:ind w:firstLine="709"/>
        <w:jc w:val="both"/>
        <w:rPr>
          <w:sz w:val="28"/>
          <w:szCs w:val="28"/>
        </w:rPr>
      </w:pPr>
      <w:r>
        <w:rPr>
          <w:sz w:val="28"/>
          <w:szCs w:val="28"/>
        </w:rPr>
        <w:tab/>
      </w:r>
      <w:r w:rsidR="009A5027" w:rsidRPr="009A5027">
        <w:rPr>
          <w:sz w:val="28"/>
          <w:szCs w:val="28"/>
        </w:rPr>
        <w:t xml:space="preserve">При осуществлении муниципального контроля </w:t>
      </w:r>
      <w:r w:rsidR="004404B5">
        <w:rPr>
          <w:sz w:val="28"/>
          <w:szCs w:val="28"/>
        </w:rPr>
        <w:t>к</w:t>
      </w:r>
      <w:r w:rsidR="009A5027" w:rsidRPr="009A5027">
        <w:rPr>
          <w:sz w:val="28"/>
          <w:szCs w:val="28"/>
        </w:rPr>
        <w:t>онтрольный орган проводит следующие виды профилактических мероприятий:</w:t>
      </w:r>
    </w:p>
    <w:p w14:paraId="4D01F266"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информирование;</w:t>
      </w:r>
    </w:p>
    <w:p w14:paraId="5EBD07B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объявление предостережения;</w:t>
      </w:r>
    </w:p>
    <w:p w14:paraId="14DE27CA" w14:textId="0CEE3EE1" w:rsidR="009A5027" w:rsidRDefault="009A5027" w:rsidP="004404B5">
      <w:pPr>
        <w:autoSpaceDE w:val="0"/>
        <w:autoSpaceDN w:val="0"/>
        <w:adjustRightInd w:val="0"/>
        <w:ind w:firstLine="709"/>
        <w:jc w:val="both"/>
        <w:rPr>
          <w:sz w:val="28"/>
          <w:szCs w:val="28"/>
        </w:rPr>
      </w:pPr>
      <w:r w:rsidRPr="009A5027">
        <w:rPr>
          <w:sz w:val="28"/>
          <w:szCs w:val="28"/>
        </w:rPr>
        <w:t>3) консультирование</w:t>
      </w:r>
      <w:r w:rsidR="000464B5">
        <w:rPr>
          <w:sz w:val="28"/>
          <w:szCs w:val="28"/>
        </w:rPr>
        <w:t>;</w:t>
      </w:r>
    </w:p>
    <w:p w14:paraId="2AEEF7A9" w14:textId="0E005A13" w:rsidR="000464B5" w:rsidRPr="009A5027" w:rsidRDefault="000464B5" w:rsidP="004404B5">
      <w:pPr>
        <w:autoSpaceDE w:val="0"/>
        <w:autoSpaceDN w:val="0"/>
        <w:adjustRightInd w:val="0"/>
        <w:ind w:firstLine="709"/>
        <w:jc w:val="both"/>
        <w:rPr>
          <w:sz w:val="28"/>
          <w:szCs w:val="28"/>
        </w:rPr>
      </w:pPr>
      <w:r>
        <w:rPr>
          <w:sz w:val="28"/>
          <w:szCs w:val="28"/>
        </w:rPr>
        <w:t>4) профилактический визит.</w:t>
      </w:r>
    </w:p>
    <w:p w14:paraId="29A93338" w14:textId="77777777" w:rsidR="009A5027" w:rsidRPr="009A5027" w:rsidRDefault="009A5027" w:rsidP="004404B5">
      <w:pPr>
        <w:autoSpaceDE w:val="0"/>
        <w:autoSpaceDN w:val="0"/>
        <w:adjustRightInd w:val="0"/>
        <w:ind w:firstLine="709"/>
        <w:jc w:val="both"/>
        <w:rPr>
          <w:sz w:val="28"/>
          <w:szCs w:val="28"/>
        </w:rPr>
      </w:pPr>
    </w:p>
    <w:p w14:paraId="5B1EC615" w14:textId="77777777" w:rsidR="00107AF0" w:rsidRDefault="009A5027" w:rsidP="004404B5">
      <w:pPr>
        <w:autoSpaceDE w:val="0"/>
        <w:autoSpaceDN w:val="0"/>
        <w:adjustRightInd w:val="0"/>
        <w:ind w:firstLine="709"/>
        <w:jc w:val="both"/>
        <w:rPr>
          <w:sz w:val="28"/>
          <w:szCs w:val="28"/>
        </w:rPr>
      </w:pPr>
      <w:r w:rsidRPr="009A5027">
        <w:rPr>
          <w:sz w:val="28"/>
          <w:szCs w:val="28"/>
        </w:rPr>
        <w:t>3.1. Информирование контролируемых и иных заинтересованных лиц по вопросам соблюдения обязательных требований</w:t>
      </w:r>
    </w:p>
    <w:p w14:paraId="4444668F" w14:textId="5EA661C7" w:rsidR="008A07D0" w:rsidRDefault="009A5027" w:rsidP="004404B5">
      <w:pPr>
        <w:autoSpaceDE w:val="0"/>
        <w:autoSpaceDN w:val="0"/>
        <w:adjustRightInd w:val="0"/>
        <w:ind w:firstLine="709"/>
        <w:jc w:val="both"/>
        <w:rPr>
          <w:sz w:val="28"/>
          <w:szCs w:val="28"/>
        </w:rPr>
      </w:pPr>
      <w:r w:rsidRPr="009A5027">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008A07D0" w:rsidRPr="008A07D0">
        <w:rPr>
          <w:sz w:val="28"/>
          <w:szCs w:val="28"/>
        </w:rPr>
        <w:t xml:space="preserve">размещения соответствующих сведений на официальном сайте </w:t>
      </w:r>
      <w:r w:rsidR="008A07D0">
        <w:rPr>
          <w:sz w:val="28"/>
          <w:szCs w:val="28"/>
        </w:rPr>
        <w:t>администрации Грачевского муниципального округа</w:t>
      </w:r>
      <w:r w:rsidR="008A07D0" w:rsidRPr="008A07D0">
        <w:rPr>
          <w:sz w:val="28"/>
          <w:szCs w:val="28"/>
        </w:rPr>
        <w:t xml:space="preserve"> и средствах массовой информации.</w:t>
      </w:r>
    </w:p>
    <w:p w14:paraId="4CEF0877" w14:textId="29D3FAAC" w:rsidR="009A5027" w:rsidRPr="009A5027" w:rsidRDefault="009A5027" w:rsidP="004404B5">
      <w:pPr>
        <w:autoSpaceDE w:val="0"/>
        <w:autoSpaceDN w:val="0"/>
        <w:adjustRightInd w:val="0"/>
        <w:ind w:firstLine="709"/>
        <w:jc w:val="both"/>
        <w:rPr>
          <w:sz w:val="28"/>
          <w:szCs w:val="28"/>
        </w:rPr>
      </w:pPr>
      <w:r w:rsidRPr="009A5027">
        <w:rPr>
          <w:sz w:val="28"/>
          <w:szCs w:val="28"/>
        </w:rPr>
        <w:lastRenderedPageBreak/>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14:paraId="09248FF4" w14:textId="77777777" w:rsidR="009A5027" w:rsidRPr="009A5027" w:rsidRDefault="009A5027" w:rsidP="004404B5">
      <w:pPr>
        <w:autoSpaceDE w:val="0"/>
        <w:autoSpaceDN w:val="0"/>
        <w:adjustRightInd w:val="0"/>
        <w:ind w:firstLine="709"/>
        <w:jc w:val="both"/>
        <w:rPr>
          <w:sz w:val="28"/>
          <w:szCs w:val="28"/>
        </w:rPr>
      </w:pPr>
    </w:p>
    <w:p w14:paraId="5AB34B7F" w14:textId="77777777" w:rsidR="009A5027" w:rsidRDefault="009A5027" w:rsidP="004404B5">
      <w:pPr>
        <w:autoSpaceDE w:val="0"/>
        <w:autoSpaceDN w:val="0"/>
        <w:adjustRightInd w:val="0"/>
        <w:ind w:firstLine="709"/>
        <w:jc w:val="both"/>
        <w:rPr>
          <w:sz w:val="28"/>
          <w:szCs w:val="28"/>
        </w:rPr>
      </w:pPr>
      <w:r w:rsidRPr="009A5027">
        <w:rPr>
          <w:sz w:val="28"/>
          <w:szCs w:val="28"/>
        </w:rPr>
        <w:t>3.2. Предостережение о недопустимости нарушения</w:t>
      </w:r>
      <w:r w:rsidR="004404B5">
        <w:rPr>
          <w:sz w:val="28"/>
          <w:szCs w:val="28"/>
        </w:rPr>
        <w:t xml:space="preserve"> </w:t>
      </w:r>
      <w:r w:rsidRPr="009A5027">
        <w:rPr>
          <w:sz w:val="28"/>
          <w:szCs w:val="28"/>
        </w:rPr>
        <w:t>обязательных требований</w:t>
      </w:r>
    </w:p>
    <w:p w14:paraId="2B642865" w14:textId="77777777" w:rsidR="002B6379" w:rsidRPr="009A5027" w:rsidRDefault="002B6379" w:rsidP="004404B5">
      <w:pPr>
        <w:autoSpaceDE w:val="0"/>
        <w:autoSpaceDN w:val="0"/>
        <w:adjustRightInd w:val="0"/>
        <w:ind w:firstLine="709"/>
        <w:jc w:val="both"/>
        <w:rPr>
          <w:sz w:val="28"/>
          <w:szCs w:val="28"/>
        </w:rPr>
      </w:pPr>
    </w:p>
    <w:p w14:paraId="15B44C93" w14:textId="77777777" w:rsidR="008A07D0" w:rsidRDefault="009A5027" w:rsidP="008A07D0">
      <w:pPr>
        <w:autoSpaceDE w:val="0"/>
        <w:autoSpaceDN w:val="0"/>
        <w:adjustRightInd w:val="0"/>
        <w:ind w:firstLine="709"/>
        <w:jc w:val="both"/>
      </w:pPr>
      <w:r w:rsidRPr="009A5027">
        <w:rPr>
          <w:sz w:val="28"/>
          <w:szCs w:val="28"/>
        </w:rPr>
        <w:t xml:space="preserve">3.2.1. </w:t>
      </w:r>
      <w:proofErr w:type="gramStart"/>
      <w:r w:rsidRPr="009A5027">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A5027">
        <w:rPr>
          <w:sz w:val="28"/>
          <w:szCs w:val="28"/>
        </w:rPr>
        <w:t xml:space="preserve"> соблюдения обязательных требований.</w:t>
      </w:r>
      <w:r w:rsidR="008A07D0" w:rsidRPr="008A07D0">
        <w:t xml:space="preserve"> </w:t>
      </w:r>
    </w:p>
    <w:p w14:paraId="240F2DA0" w14:textId="52DBAE33" w:rsidR="008A07D0" w:rsidRPr="008A07D0" w:rsidRDefault="003A368C" w:rsidP="008A07D0">
      <w:pPr>
        <w:autoSpaceDE w:val="0"/>
        <w:autoSpaceDN w:val="0"/>
        <w:adjustRightInd w:val="0"/>
        <w:ind w:firstLine="709"/>
        <w:jc w:val="both"/>
        <w:rPr>
          <w:sz w:val="28"/>
          <w:szCs w:val="28"/>
        </w:rPr>
      </w:pPr>
      <w:r>
        <w:rPr>
          <w:sz w:val="28"/>
          <w:szCs w:val="28"/>
        </w:rPr>
        <w:t xml:space="preserve">3.2.2. </w:t>
      </w:r>
      <w:r w:rsidR="008A07D0" w:rsidRPr="008A07D0">
        <w:rPr>
          <w:sz w:val="28"/>
          <w:szCs w:val="28"/>
        </w:rPr>
        <w:t xml:space="preserve">Предостережения объявляются руководителем (заместителем руководителя) </w:t>
      </w:r>
      <w:r w:rsidR="008A07D0">
        <w:rPr>
          <w:sz w:val="28"/>
          <w:szCs w:val="28"/>
        </w:rPr>
        <w:t>контрольного органа</w:t>
      </w:r>
      <w:r w:rsidR="008A07D0" w:rsidRPr="008A07D0">
        <w:rPr>
          <w:sz w:val="28"/>
          <w:szCs w:val="28"/>
        </w:rPr>
        <w:t xml:space="preserve"> не позднее </w:t>
      </w:r>
      <w:r>
        <w:rPr>
          <w:sz w:val="28"/>
          <w:szCs w:val="28"/>
        </w:rPr>
        <w:t>20</w:t>
      </w:r>
      <w:r w:rsidR="008A07D0" w:rsidRPr="008A07D0">
        <w:rPr>
          <w:sz w:val="28"/>
          <w:szCs w:val="28"/>
        </w:rPr>
        <w:t xml:space="preserve">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C6E7BB0" w14:textId="75562432" w:rsidR="009A5027" w:rsidRPr="009A5027" w:rsidRDefault="008A07D0" w:rsidP="008A07D0">
      <w:pPr>
        <w:autoSpaceDE w:val="0"/>
        <w:autoSpaceDN w:val="0"/>
        <w:adjustRightInd w:val="0"/>
        <w:ind w:firstLine="709"/>
        <w:jc w:val="both"/>
        <w:rPr>
          <w:sz w:val="28"/>
          <w:szCs w:val="28"/>
        </w:rPr>
      </w:pPr>
      <w:r w:rsidRPr="008A07D0">
        <w:rPr>
          <w:sz w:val="28"/>
          <w:szCs w:val="2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58BF656" w14:textId="10D246A2" w:rsidR="009A5027" w:rsidRPr="009A5027" w:rsidRDefault="009A5027" w:rsidP="004404B5">
      <w:pPr>
        <w:autoSpaceDE w:val="0"/>
        <w:autoSpaceDN w:val="0"/>
        <w:adjustRightInd w:val="0"/>
        <w:ind w:firstLine="709"/>
        <w:jc w:val="both"/>
        <w:rPr>
          <w:sz w:val="28"/>
          <w:szCs w:val="28"/>
        </w:rPr>
      </w:pPr>
      <w:r w:rsidRPr="009A5027">
        <w:rPr>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576348F"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3.2.3. Контролируемое лицо в течение десяти рабочих дней со дня получения предостережения вправе подать в </w:t>
      </w:r>
      <w:r w:rsidR="002B6379">
        <w:rPr>
          <w:sz w:val="28"/>
          <w:szCs w:val="28"/>
        </w:rPr>
        <w:t>к</w:t>
      </w:r>
      <w:r w:rsidRPr="009A5027">
        <w:rPr>
          <w:sz w:val="28"/>
          <w:szCs w:val="28"/>
        </w:rPr>
        <w:t>онтрольный орган возражение в отношении предостережения.</w:t>
      </w:r>
    </w:p>
    <w:p w14:paraId="72CB1A67"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3.2.4. Возражение должно содержать:</w:t>
      </w:r>
    </w:p>
    <w:p w14:paraId="74C0D40E"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1) наименование </w:t>
      </w:r>
      <w:r w:rsidR="002B6379">
        <w:rPr>
          <w:sz w:val="28"/>
          <w:szCs w:val="28"/>
        </w:rPr>
        <w:t>к</w:t>
      </w:r>
      <w:r w:rsidRPr="009A5027">
        <w:rPr>
          <w:sz w:val="28"/>
          <w:szCs w:val="28"/>
        </w:rPr>
        <w:t>онтрольного органа, в который направляется возражение;</w:t>
      </w:r>
    </w:p>
    <w:p w14:paraId="249419FE" w14:textId="77777777" w:rsidR="009A5027" w:rsidRPr="009A5027" w:rsidRDefault="009A5027" w:rsidP="004404B5">
      <w:pPr>
        <w:autoSpaceDE w:val="0"/>
        <w:autoSpaceDN w:val="0"/>
        <w:adjustRightInd w:val="0"/>
        <w:ind w:firstLine="709"/>
        <w:jc w:val="both"/>
        <w:rPr>
          <w:sz w:val="28"/>
          <w:szCs w:val="28"/>
        </w:rPr>
      </w:pPr>
      <w:proofErr w:type="gramStart"/>
      <w:r w:rsidRPr="009A5027">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0B5F751"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 дату и номер предостережения;</w:t>
      </w:r>
    </w:p>
    <w:p w14:paraId="3FDDDAA8"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4) доводы, на основании которых контролируемое лицо </w:t>
      </w:r>
      <w:proofErr w:type="gramStart"/>
      <w:r w:rsidRPr="009A5027">
        <w:rPr>
          <w:sz w:val="28"/>
          <w:szCs w:val="28"/>
        </w:rPr>
        <w:t>не согласно</w:t>
      </w:r>
      <w:proofErr w:type="gramEnd"/>
      <w:r w:rsidRPr="009A5027">
        <w:rPr>
          <w:sz w:val="28"/>
          <w:szCs w:val="28"/>
        </w:rPr>
        <w:t xml:space="preserve"> с объявленным предостережением;</w:t>
      </w:r>
    </w:p>
    <w:p w14:paraId="3D1A3F0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5) дату получения предостережения контролируемым лицом;</w:t>
      </w:r>
    </w:p>
    <w:p w14:paraId="32F04A1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6) личную подпись и дату.</w:t>
      </w:r>
    </w:p>
    <w:p w14:paraId="4756C1FF" w14:textId="77777777" w:rsidR="009A5027" w:rsidRPr="009A5027" w:rsidRDefault="009A5027" w:rsidP="004404B5">
      <w:pPr>
        <w:autoSpaceDE w:val="0"/>
        <w:autoSpaceDN w:val="0"/>
        <w:adjustRightInd w:val="0"/>
        <w:ind w:firstLine="709"/>
        <w:jc w:val="both"/>
        <w:rPr>
          <w:sz w:val="28"/>
          <w:szCs w:val="28"/>
        </w:rPr>
      </w:pPr>
      <w:r w:rsidRPr="009A5027">
        <w:rPr>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65D4095"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2283720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3.2.7. По результатам рассмотрения возражения </w:t>
      </w:r>
      <w:r w:rsidR="002B6379">
        <w:rPr>
          <w:sz w:val="28"/>
          <w:szCs w:val="28"/>
        </w:rPr>
        <w:t>к</w:t>
      </w:r>
      <w:r w:rsidRPr="009A5027">
        <w:rPr>
          <w:sz w:val="28"/>
          <w:szCs w:val="28"/>
        </w:rPr>
        <w:t>онтрольный орган принимает одно из следующих решений:</w:t>
      </w:r>
    </w:p>
    <w:p w14:paraId="27B9CDC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удовлетворяет возражение в форме отмены предостережения;</w:t>
      </w:r>
    </w:p>
    <w:p w14:paraId="1E1852B1"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отказывает в удовлетворении возражения с указанием причины отказа.</w:t>
      </w:r>
    </w:p>
    <w:p w14:paraId="26290C65"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0FCD4C18"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3.2.9. Повторное направление возражения по тем же основаниям не допускается.</w:t>
      </w:r>
    </w:p>
    <w:p w14:paraId="51ED008C"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C3ACDCF" w14:textId="77777777" w:rsidR="009A5027" w:rsidRPr="009A5027" w:rsidRDefault="009A5027" w:rsidP="004404B5">
      <w:pPr>
        <w:autoSpaceDE w:val="0"/>
        <w:autoSpaceDN w:val="0"/>
        <w:adjustRightInd w:val="0"/>
        <w:ind w:firstLine="709"/>
        <w:jc w:val="both"/>
        <w:rPr>
          <w:sz w:val="28"/>
          <w:szCs w:val="28"/>
        </w:rPr>
      </w:pPr>
    </w:p>
    <w:p w14:paraId="46F63499"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 Консультирование</w:t>
      </w:r>
    </w:p>
    <w:p w14:paraId="6E4CA679" w14:textId="77777777" w:rsidR="009A5027" w:rsidRPr="009A5027" w:rsidRDefault="009A5027" w:rsidP="004404B5">
      <w:pPr>
        <w:autoSpaceDE w:val="0"/>
        <w:autoSpaceDN w:val="0"/>
        <w:adjustRightInd w:val="0"/>
        <w:ind w:firstLine="709"/>
        <w:jc w:val="both"/>
        <w:rPr>
          <w:sz w:val="28"/>
          <w:szCs w:val="28"/>
        </w:rPr>
      </w:pPr>
    </w:p>
    <w:p w14:paraId="0D9B6872"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E0293E4"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порядка проведения контрольных мероприятий;</w:t>
      </w:r>
    </w:p>
    <w:p w14:paraId="63F04753"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2) периодичности проведения контрольных мероприятий;</w:t>
      </w:r>
    </w:p>
    <w:p w14:paraId="13ED2F85"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 порядка принятия решений по итогам контрольных мероприятий;</w:t>
      </w:r>
    </w:p>
    <w:p w14:paraId="0D44B82B"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4) порядка обжалования решений </w:t>
      </w:r>
      <w:r w:rsidR="002B6379">
        <w:rPr>
          <w:sz w:val="28"/>
          <w:szCs w:val="28"/>
        </w:rPr>
        <w:t>к</w:t>
      </w:r>
      <w:r w:rsidRPr="009A5027">
        <w:rPr>
          <w:sz w:val="28"/>
          <w:szCs w:val="28"/>
        </w:rPr>
        <w:t>онтрольного органа.</w:t>
      </w:r>
    </w:p>
    <w:p w14:paraId="2059FB9A"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3.3.2. Инспекторы осуществляют консультирование контролируемых лиц и их представителей:</w:t>
      </w:r>
    </w:p>
    <w:p w14:paraId="3715FC57"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17E74B0"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004A47F0">
        <w:rPr>
          <w:sz w:val="28"/>
          <w:szCs w:val="28"/>
        </w:rPr>
        <w:t>к</w:t>
      </w:r>
      <w:r w:rsidRPr="009A5027">
        <w:rPr>
          <w:sz w:val="28"/>
          <w:szCs w:val="28"/>
        </w:rPr>
        <w:t>онтрольного органа.</w:t>
      </w:r>
    </w:p>
    <w:p w14:paraId="4B4F7108"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3.3.3. Индивидуальное консультирование на личном приеме каждого заявителя инспекторами не может превышать 10 минут.</w:t>
      </w:r>
    </w:p>
    <w:p w14:paraId="41B02BBA"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Время разговора по телефону не должно превышать 10 минут.</w:t>
      </w:r>
    </w:p>
    <w:p w14:paraId="1E8A6706"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E9F0C99" w14:textId="77777777" w:rsidR="009A5027" w:rsidRPr="002B6379" w:rsidRDefault="009A5027" w:rsidP="004404B5">
      <w:pPr>
        <w:autoSpaceDE w:val="0"/>
        <w:autoSpaceDN w:val="0"/>
        <w:adjustRightInd w:val="0"/>
        <w:ind w:firstLine="709"/>
        <w:jc w:val="both"/>
        <w:rPr>
          <w:sz w:val="28"/>
          <w:szCs w:val="28"/>
        </w:rPr>
      </w:pPr>
      <w:r w:rsidRPr="002B6379">
        <w:rPr>
          <w:sz w:val="28"/>
          <w:szCs w:val="28"/>
        </w:rPr>
        <w:lastRenderedPageBreak/>
        <w:t>3.3.5. Письменное консультирование контролируемых лиц и их представителей осуществляется по следующим вопросам:</w:t>
      </w:r>
    </w:p>
    <w:p w14:paraId="76B324FE" w14:textId="77777777" w:rsidR="002B6379" w:rsidRPr="002B6379" w:rsidRDefault="00700B21" w:rsidP="002B6379">
      <w:pPr>
        <w:autoSpaceDE w:val="0"/>
        <w:autoSpaceDN w:val="0"/>
        <w:adjustRightInd w:val="0"/>
        <w:ind w:firstLine="709"/>
        <w:jc w:val="both"/>
        <w:rPr>
          <w:sz w:val="28"/>
          <w:szCs w:val="28"/>
        </w:rPr>
      </w:pPr>
      <w:r>
        <w:rPr>
          <w:sz w:val="28"/>
          <w:szCs w:val="28"/>
        </w:rPr>
        <w:t>1</w:t>
      </w:r>
      <w:r w:rsidR="009A5027" w:rsidRPr="009A5027">
        <w:rPr>
          <w:sz w:val="28"/>
          <w:szCs w:val="28"/>
        </w:rPr>
        <w:t xml:space="preserve">) </w:t>
      </w:r>
      <w:r w:rsidR="002B6379">
        <w:rPr>
          <w:sz w:val="28"/>
          <w:szCs w:val="28"/>
        </w:rPr>
        <w:t>к</w:t>
      </w:r>
      <w:r w:rsidR="002B6379" w:rsidRPr="002B6379">
        <w:rPr>
          <w:sz w:val="28"/>
          <w:szCs w:val="28"/>
        </w:rPr>
        <w:t>омпетенция уполномоченного органа</w:t>
      </w:r>
      <w:r w:rsidR="002B6379">
        <w:rPr>
          <w:sz w:val="28"/>
          <w:szCs w:val="28"/>
        </w:rPr>
        <w:t>;</w:t>
      </w:r>
    </w:p>
    <w:p w14:paraId="519F1531" w14:textId="77777777" w:rsidR="002B6379" w:rsidRPr="002B6379" w:rsidRDefault="00700B21" w:rsidP="002B6379">
      <w:pPr>
        <w:autoSpaceDE w:val="0"/>
        <w:autoSpaceDN w:val="0"/>
        <w:adjustRightInd w:val="0"/>
        <w:ind w:firstLine="709"/>
        <w:jc w:val="both"/>
        <w:rPr>
          <w:sz w:val="28"/>
          <w:szCs w:val="28"/>
        </w:rPr>
      </w:pPr>
      <w:r>
        <w:rPr>
          <w:sz w:val="28"/>
          <w:szCs w:val="28"/>
        </w:rPr>
        <w:t>2</w:t>
      </w:r>
      <w:r w:rsidR="002B6379">
        <w:rPr>
          <w:sz w:val="28"/>
          <w:szCs w:val="28"/>
        </w:rPr>
        <w:t>) с</w:t>
      </w:r>
      <w:r w:rsidR="002B6379" w:rsidRPr="002B6379">
        <w:rPr>
          <w:sz w:val="28"/>
          <w:szCs w:val="28"/>
        </w:rPr>
        <w:t>облюдение обязательных требований</w:t>
      </w:r>
      <w:r w:rsidR="002B6379">
        <w:rPr>
          <w:sz w:val="28"/>
          <w:szCs w:val="28"/>
        </w:rPr>
        <w:t>;</w:t>
      </w:r>
    </w:p>
    <w:p w14:paraId="5EFCC873" w14:textId="77777777" w:rsidR="002B6379" w:rsidRPr="002B6379" w:rsidRDefault="00700B21" w:rsidP="002B6379">
      <w:pPr>
        <w:autoSpaceDE w:val="0"/>
        <w:autoSpaceDN w:val="0"/>
        <w:adjustRightInd w:val="0"/>
        <w:ind w:firstLine="709"/>
        <w:jc w:val="both"/>
        <w:rPr>
          <w:sz w:val="28"/>
          <w:szCs w:val="28"/>
        </w:rPr>
      </w:pPr>
      <w:r>
        <w:rPr>
          <w:sz w:val="28"/>
          <w:szCs w:val="28"/>
        </w:rPr>
        <w:t>3</w:t>
      </w:r>
      <w:r w:rsidR="002B6379">
        <w:rPr>
          <w:sz w:val="28"/>
          <w:szCs w:val="28"/>
        </w:rPr>
        <w:t>) п</w:t>
      </w:r>
      <w:r w:rsidR="002B6379" w:rsidRPr="002B6379">
        <w:rPr>
          <w:sz w:val="28"/>
          <w:szCs w:val="28"/>
        </w:rPr>
        <w:t>роведение контрольных (надзорных) мероприятий</w:t>
      </w:r>
      <w:r w:rsidR="002B6379">
        <w:rPr>
          <w:sz w:val="28"/>
          <w:szCs w:val="28"/>
        </w:rPr>
        <w:t>;</w:t>
      </w:r>
    </w:p>
    <w:p w14:paraId="22A2C0D7" w14:textId="77777777" w:rsidR="009A5027" w:rsidRPr="009A5027" w:rsidRDefault="00700B21" w:rsidP="002B6379">
      <w:pPr>
        <w:autoSpaceDE w:val="0"/>
        <w:autoSpaceDN w:val="0"/>
        <w:adjustRightInd w:val="0"/>
        <w:ind w:firstLine="709"/>
        <w:jc w:val="both"/>
        <w:rPr>
          <w:sz w:val="28"/>
          <w:szCs w:val="28"/>
        </w:rPr>
      </w:pPr>
      <w:r>
        <w:rPr>
          <w:sz w:val="28"/>
          <w:szCs w:val="28"/>
        </w:rPr>
        <w:t>4</w:t>
      </w:r>
      <w:r w:rsidR="002B6379">
        <w:rPr>
          <w:sz w:val="28"/>
          <w:szCs w:val="28"/>
        </w:rPr>
        <w:t>) п</w:t>
      </w:r>
      <w:r w:rsidR="002B6379" w:rsidRPr="002B6379">
        <w:rPr>
          <w:sz w:val="28"/>
          <w:szCs w:val="28"/>
        </w:rPr>
        <w:t>рименение мер ответственности.</w:t>
      </w:r>
    </w:p>
    <w:p w14:paraId="58CCC282" w14:textId="77777777" w:rsidR="009A5027" w:rsidRPr="009A5027" w:rsidRDefault="009A5027" w:rsidP="004404B5">
      <w:pPr>
        <w:autoSpaceDE w:val="0"/>
        <w:autoSpaceDN w:val="0"/>
        <w:adjustRightInd w:val="0"/>
        <w:ind w:firstLine="709"/>
        <w:jc w:val="both"/>
        <w:rPr>
          <w:sz w:val="28"/>
          <w:szCs w:val="28"/>
        </w:rPr>
      </w:pPr>
      <w:r w:rsidRPr="009A5027">
        <w:rPr>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25E2D9AB" w14:textId="5540D905" w:rsidR="000464B5" w:rsidRDefault="002C11A8" w:rsidP="002C11A8">
      <w:pPr>
        <w:widowControl w:val="0"/>
        <w:jc w:val="both"/>
        <w:rPr>
          <w:sz w:val="28"/>
          <w:szCs w:val="28"/>
        </w:rPr>
      </w:pPr>
      <w:r>
        <w:rPr>
          <w:sz w:val="28"/>
          <w:szCs w:val="28"/>
        </w:rPr>
        <w:tab/>
      </w:r>
      <w:r w:rsidR="002A73C7" w:rsidRPr="002A73C7">
        <w:rPr>
          <w:sz w:val="28"/>
          <w:szCs w:val="28"/>
        </w:rPr>
        <w:t xml:space="preserve">3.3.7. </w:t>
      </w:r>
      <w:r w:rsidR="005255A1" w:rsidRPr="005255A1">
        <w:rPr>
          <w:sz w:val="28"/>
          <w:szCs w:val="28"/>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33D26930" w14:textId="77777777" w:rsidR="005255A1" w:rsidRDefault="005255A1" w:rsidP="002C11A8">
      <w:pPr>
        <w:widowControl w:val="0"/>
        <w:jc w:val="both"/>
        <w:rPr>
          <w:sz w:val="28"/>
          <w:szCs w:val="28"/>
        </w:rPr>
      </w:pPr>
    </w:p>
    <w:p w14:paraId="4E4AC6D9" w14:textId="5B9DFCDA" w:rsidR="000464B5" w:rsidRDefault="000464B5" w:rsidP="000464B5">
      <w:pPr>
        <w:widowControl w:val="0"/>
        <w:ind w:firstLine="709"/>
        <w:jc w:val="both"/>
        <w:rPr>
          <w:sz w:val="28"/>
          <w:szCs w:val="28"/>
        </w:rPr>
      </w:pPr>
      <w:r>
        <w:rPr>
          <w:sz w:val="28"/>
          <w:szCs w:val="28"/>
        </w:rPr>
        <w:t>3.4. Профилактический визит</w:t>
      </w:r>
    </w:p>
    <w:p w14:paraId="56FA165A" w14:textId="53386EC2" w:rsidR="000464B5" w:rsidRDefault="000464B5" w:rsidP="000464B5">
      <w:pPr>
        <w:widowControl w:val="0"/>
        <w:ind w:firstLine="709"/>
        <w:jc w:val="both"/>
        <w:rPr>
          <w:sz w:val="28"/>
          <w:szCs w:val="28"/>
        </w:rPr>
      </w:pPr>
    </w:p>
    <w:p w14:paraId="488B76BF" w14:textId="4CA3F048" w:rsidR="000464B5" w:rsidRPr="000464B5" w:rsidRDefault="000464B5" w:rsidP="000464B5">
      <w:pPr>
        <w:widowControl w:val="0"/>
        <w:ind w:firstLine="709"/>
        <w:jc w:val="both"/>
        <w:rPr>
          <w:sz w:val="28"/>
          <w:szCs w:val="28"/>
        </w:rPr>
      </w:pPr>
      <w:r>
        <w:rPr>
          <w:sz w:val="28"/>
          <w:szCs w:val="28"/>
        </w:rPr>
        <w:t>3.4.1</w:t>
      </w:r>
      <w:r w:rsidRPr="000464B5">
        <w:rPr>
          <w:sz w:val="28"/>
          <w:szCs w:val="28"/>
        </w:rPr>
        <w:t>.</w:t>
      </w:r>
      <w:r>
        <w:rPr>
          <w:sz w:val="28"/>
          <w:szCs w:val="28"/>
        </w:rPr>
        <w:t xml:space="preserve"> </w:t>
      </w:r>
      <w:r w:rsidRPr="000464B5">
        <w:rPr>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2957573A" w14:textId="77777777" w:rsidR="000464B5" w:rsidRPr="000464B5" w:rsidRDefault="000464B5" w:rsidP="000464B5">
      <w:pPr>
        <w:widowControl w:val="0"/>
        <w:ind w:firstLine="709"/>
        <w:jc w:val="both"/>
        <w:rPr>
          <w:sz w:val="28"/>
          <w:szCs w:val="28"/>
        </w:rPr>
      </w:pPr>
      <w:r w:rsidRPr="000464B5">
        <w:rPr>
          <w:sz w:val="28"/>
          <w:szCs w:val="28"/>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6BA1DBF" w14:textId="28ED3B1A" w:rsidR="000464B5" w:rsidRDefault="000464B5" w:rsidP="000464B5">
      <w:pPr>
        <w:widowControl w:val="0"/>
        <w:ind w:firstLine="709"/>
        <w:jc w:val="both"/>
        <w:rPr>
          <w:sz w:val="28"/>
          <w:szCs w:val="28"/>
        </w:rPr>
      </w:pPr>
      <w:r>
        <w:rPr>
          <w:sz w:val="28"/>
          <w:szCs w:val="28"/>
        </w:rPr>
        <w:t xml:space="preserve">3.4.2. </w:t>
      </w:r>
      <w:r w:rsidRPr="000464B5">
        <w:rPr>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689D867" w14:textId="1B0CB3E0" w:rsidR="002A73C7" w:rsidRDefault="000464B5" w:rsidP="000464B5">
      <w:pPr>
        <w:widowControl w:val="0"/>
        <w:ind w:firstLine="709"/>
        <w:jc w:val="both"/>
        <w:rPr>
          <w:sz w:val="28"/>
          <w:szCs w:val="28"/>
        </w:rPr>
      </w:pPr>
      <w:r>
        <w:rPr>
          <w:sz w:val="28"/>
          <w:szCs w:val="28"/>
        </w:rPr>
        <w:t xml:space="preserve">3.4.3. </w:t>
      </w:r>
      <w:r w:rsidRPr="000464B5">
        <w:rPr>
          <w:sz w:val="28"/>
          <w:szCs w:val="28"/>
        </w:rPr>
        <w:tab/>
        <w:t>В случае</w:t>
      </w:r>
      <w:proofErr w:type="gramStart"/>
      <w:r w:rsidRPr="000464B5">
        <w:rPr>
          <w:sz w:val="28"/>
          <w:szCs w:val="28"/>
        </w:rPr>
        <w:t>,</w:t>
      </w:r>
      <w:proofErr w:type="gramEnd"/>
      <w:r w:rsidRPr="000464B5">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p w14:paraId="2DABBC79" w14:textId="77777777" w:rsidR="00810AD4" w:rsidRDefault="00810AD4" w:rsidP="00937FB0">
      <w:pPr>
        <w:widowControl w:val="0"/>
        <w:jc w:val="center"/>
        <w:rPr>
          <w:sz w:val="28"/>
          <w:szCs w:val="28"/>
        </w:rPr>
      </w:pPr>
    </w:p>
    <w:p w14:paraId="513FDB8E" w14:textId="78654DDF" w:rsidR="007B7CEE" w:rsidRPr="002A73C7" w:rsidRDefault="00810AD4" w:rsidP="00810AD4">
      <w:pPr>
        <w:widowControl w:val="0"/>
        <w:ind w:firstLine="851"/>
        <w:rPr>
          <w:sz w:val="28"/>
          <w:szCs w:val="28"/>
        </w:rPr>
      </w:pPr>
      <w:r>
        <w:rPr>
          <w:sz w:val="28"/>
          <w:szCs w:val="28"/>
        </w:rPr>
        <w:t>4.</w:t>
      </w:r>
      <w:r w:rsidR="007F1E88" w:rsidRPr="002A73C7">
        <w:rPr>
          <w:sz w:val="28"/>
          <w:szCs w:val="28"/>
        </w:rPr>
        <w:t xml:space="preserve">Осуществление </w:t>
      </w:r>
      <w:r w:rsidR="001A5F41" w:rsidRPr="002A73C7">
        <w:rPr>
          <w:sz w:val="28"/>
          <w:szCs w:val="28"/>
        </w:rPr>
        <w:t>муниципального</w:t>
      </w:r>
      <w:r w:rsidR="007F1E88" w:rsidRPr="002A73C7">
        <w:rPr>
          <w:sz w:val="28"/>
          <w:szCs w:val="28"/>
        </w:rPr>
        <w:t xml:space="preserve"> контроля</w:t>
      </w:r>
    </w:p>
    <w:p w14:paraId="19D6C542" w14:textId="77777777" w:rsidR="007B7CEE" w:rsidRPr="00734D4F" w:rsidRDefault="007B7CEE" w:rsidP="00C22F52">
      <w:pPr>
        <w:widowControl w:val="0"/>
        <w:jc w:val="center"/>
        <w:rPr>
          <w:sz w:val="28"/>
          <w:szCs w:val="28"/>
        </w:rPr>
      </w:pPr>
    </w:p>
    <w:p w14:paraId="5B0850DC" w14:textId="77777777" w:rsidR="00193A72" w:rsidRDefault="007F1E88" w:rsidP="00193A72">
      <w:pPr>
        <w:widowControl w:val="0"/>
        <w:jc w:val="both"/>
        <w:rPr>
          <w:sz w:val="28"/>
          <w:szCs w:val="28"/>
        </w:rPr>
      </w:pPr>
      <w:r>
        <w:rPr>
          <w:sz w:val="28"/>
          <w:szCs w:val="28"/>
        </w:rPr>
        <w:tab/>
      </w:r>
      <w:r w:rsidR="001C13DC">
        <w:rPr>
          <w:sz w:val="28"/>
          <w:szCs w:val="28"/>
        </w:rPr>
        <w:t>4.1.</w:t>
      </w:r>
      <w:r w:rsidR="00FF6F4C">
        <w:rPr>
          <w:sz w:val="28"/>
          <w:szCs w:val="28"/>
        </w:rPr>
        <w:t> </w:t>
      </w:r>
      <w:r w:rsidR="00193A72" w:rsidRPr="00193A72">
        <w:rPr>
          <w:sz w:val="28"/>
          <w:szCs w:val="28"/>
        </w:rPr>
        <w:t>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14:paraId="3FFBB454" w14:textId="61217166" w:rsidR="005255A1" w:rsidRDefault="005255A1" w:rsidP="00193A72">
      <w:pPr>
        <w:widowControl w:val="0"/>
        <w:ind w:firstLine="709"/>
        <w:jc w:val="both"/>
        <w:rPr>
          <w:sz w:val="28"/>
          <w:szCs w:val="28"/>
        </w:rPr>
      </w:pPr>
      <w:r>
        <w:rPr>
          <w:sz w:val="28"/>
          <w:szCs w:val="28"/>
        </w:rPr>
        <w:t>1</w:t>
      </w:r>
      <w:r w:rsidRPr="005255A1">
        <w:rPr>
          <w:sz w:val="28"/>
          <w:szCs w:val="28"/>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2B61E34" w14:textId="7C6AF4E5" w:rsidR="005255A1" w:rsidRPr="005255A1" w:rsidRDefault="00401558" w:rsidP="005255A1">
      <w:pPr>
        <w:widowControl w:val="0"/>
        <w:ind w:firstLine="709"/>
        <w:jc w:val="both"/>
        <w:rPr>
          <w:sz w:val="28"/>
          <w:szCs w:val="28"/>
        </w:rPr>
      </w:pPr>
      <w:r>
        <w:rPr>
          <w:sz w:val="28"/>
          <w:szCs w:val="28"/>
        </w:rPr>
        <w:t>2</w:t>
      </w:r>
      <w:r w:rsidR="005255A1" w:rsidRPr="005255A1">
        <w:rPr>
          <w:sz w:val="28"/>
          <w:szCs w:val="28"/>
        </w:rPr>
        <w:t xml:space="preserve">) документарная проверка (посредством получения письменных </w:t>
      </w:r>
      <w:r w:rsidR="005255A1" w:rsidRPr="005255A1">
        <w:rPr>
          <w:sz w:val="28"/>
          <w:szCs w:val="28"/>
        </w:rPr>
        <w:lastRenderedPageBreak/>
        <w:t>объяснений, истребования документов);</w:t>
      </w:r>
    </w:p>
    <w:p w14:paraId="6FB16A22" w14:textId="333957D2" w:rsidR="005255A1" w:rsidRDefault="00401558" w:rsidP="005255A1">
      <w:pPr>
        <w:widowControl w:val="0"/>
        <w:ind w:firstLine="709"/>
        <w:jc w:val="both"/>
        <w:rPr>
          <w:sz w:val="28"/>
          <w:szCs w:val="28"/>
        </w:rPr>
      </w:pPr>
      <w:r>
        <w:rPr>
          <w:sz w:val="28"/>
          <w:szCs w:val="28"/>
        </w:rPr>
        <w:t>3</w:t>
      </w:r>
      <w:r w:rsidR="005255A1" w:rsidRPr="005255A1">
        <w:rPr>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w:t>
      </w:r>
      <w:r w:rsidR="000A4B43">
        <w:rPr>
          <w:sz w:val="28"/>
          <w:szCs w:val="28"/>
        </w:rPr>
        <w:t>.</w:t>
      </w:r>
    </w:p>
    <w:p w14:paraId="276F6AE5" w14:textId="77777777" w:rsidR="000A4B43" w:rsidRPr="005255A1" w:rsidRDefault="000A4B43" w:rsidP="005255A1">
      <w:pPr>
        <w:widowControl w:val="0"/>
        <w:ind w:firstLine="709"/>
        <w:jc w:val="both"/>
        <w:rPr>
          <w:sz w:val="28"/>
          <w:szCs w:val="28"/>
        </w:rPr>
      </w:pPr>
    </w:p>
    <w:p w14:paraId="678411F8" w14:textId="68914B20" w:rsidR="00FF6F4C" w:rsidRPr="001C13DC" w:rsidRDefault="0033401A" w:rsidP="00FF6F4C">
      <w:pPr>
        <w:widowControl w:val="0"/>
        <w:jc w:val="both"/>
        <w:rPr>
          <w:sz w:val="28"/>
          <w:szCs w:val="28"/>
        </w:rPr>
      </w:pPr>
      <w:r>
        <w:rPr>
          <w:sz w:val="28"/>
          <w:szCs w:val="28"/>
        </w:rPr>
        <w:tab/>
      </w:r>
      <w:r w:rsidR="001C13DC">
        <w:rPr>
          <w:sz w:val="28"/>
          <w:szCs w:val="28"/>
        </w:rPr>
        <w:t>4.</w:t>
      </w:r>
      <w:r w:rsidR="00193A72">
        <w:rPr>
          <w:sz w:val="28"/>
          <w:szCs w:val="28"/>
        </w:rPr>
        <w:t>2</w:t>
      </w:r>
      <w:r w:rsidR="001C13DC">
        <w:rPr>
          <w:sz w:val="28"/>
          <w:szCs w:val="28"/>
        </w:rPr>
        <w:t>.</w:t>
      </w:r>
      <w:r w:rsidR="00FF6F4C" w:rsidRPr="00FF6778">
        <w:rPr>
          <w:sz w:val="28"/>
          <w:szCs w:val="28"/>
        </w:rPr>
        <w:t> </w:t>
      </w:r>
      <w:r w:rsidR="007F1E88" w:rsidRPr="001C13DC">
        <w:rPr>
          <w:sz w:val="28"/>
          <w:szCs w:val="28"/>
        </w:rPr>
        <w:t>Без взаимодействия с контролируемым лицом осуществля</w:t>
      </w:r>
      <w:r w:rsidR="0064035A" w:rsidRPr="001C13DC">
        <w:rPr>
          <w:sz w:val="28"/>
          <w:szCs w:val="28"/>
        </w:rPr>
        <w:t>ю</w:t>
      </w:r>
      <w:r w:rsidR="007F1E88" w:rsidRPr="001C13DC">
        <w:rPr>
          <w:sz w:val="28"/>
          <w:szCs w:val="28"/>
        </w:rPr>
        <w:t xml:space="preserve">тся </w:t>
      </w:r>
      <w:r w:rsidR="00FF6F4C" w:rsidRPr="001C13DC">
        <w:rPr>
          <w:sz w:val="28"/>
          <w:szCs w:val="28"/>
        </w:rPr>
        <w:t>следующие контрольные мероприятия:</w:t>
      </w:r>
    </w:p>
    <w:p w14:paraId="17BEB483" w14:textId="28E500A4" w:rsidR="00193A72" w:rsidRPr="00193A72" w:rsidRDefault="00FF6F4C" w:rsidP="00193A72">
      <w:pPr>
        <w:widowControl w:val="0"/>
        <w:jc w:val="both"/>
        <w:rPr>
          <w:sz w:val="28"/>
          <w:szCs w:val="28"/>
        </w:rPr>
      </w:pPr>
      <w:r w:rsidRPr="001C13DC">
        <w:rPr>
          <w:sz w:val="28"/>
          <w:szCs w:val="28"/>
        </w:rPr>
        <w:tab/>
      </w:r>
      <w:r w:rsidR="00193A72">
        <w:rPr>
          <w:sz w:val="28"/>
          <w:szCs w:val="28"/>
        </w:rPr>
        <w:t xml:space="preserve">1) </w:t>
      </w:r>
      <w:r w:rsidR="00193A72" w:rsidRPr="00193A72">
        <w:rPr>
          <w:sz w:val="28"/>
          <w:szCs w:val="28"/>
        </w:rPr>
        <w:t>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14:paraId="2FC7F50A" w14:textId="786492A7" w:rsidR="00193A72" w:rsidRDefault="00193A72" w:rsidP="00193A72">
      <w:pPr>
        <w:widowControl w:val="0"/>
        <w:ind w:firstLine="709"/>
        <w:jc w:val="both"/>
        <w:rPr>
          <w:sz w:val="28"/>
          <w:szCs w:val="28"/>
        </w:rPr>
      </w:pPr>
      <w:r>
        <w:rPr>
          <w:sz w:val="28"/>
          <w:szCs w:val="28"/>
        </w:rPr>
        <w:t>2</w:t>
      </w:r>
      <w:r w:rsidRPr="00193A72">
        <w:rPr>
          <w:sz w:val="28"/>
          <w:szCs w:val="28"/>
        </w:rPr>
        <w:t xml:space="preserve">) выездное обследование (посредством осмотра, инструментального обследования (с применением </w:t>
      </w:r>
      <w:r>
        <w:rPr>
          <w:sz w:val="28"/>
          <w:szCs w:val="28"/>
        </w:rPr>
        <w:t xml:space="preserve">фото и (или) </w:t>
      </w:r>
      <w:r w:rsidRPr="00193A72">
        <w:rPr>
          <w:sz w:val="28"/>
          <w:szCs w:val="28"/>
        </w:rPr>
        <w:t>видеозаписи).</w:t>
      </w:r>
    </w:p>
    <w:p w14:paraId="455B0B1A" w14:textId="77777777" w:rsidR="000A4B43" w:rsidRDefault="000A4B43" w:rsidP="00193A72">
      <w:pPr>
        <w:widowControl w:val="0"/>
        <w:ind w:firstLine="709"/>
        <w:jc w:val="both"/>
        <w:rPr>
          <w:sz w:val="28"/>
          <w:szCs w:val="28"/>
        </w:rPr>
      </w:pPr>
    </w:p>
    <w:p w14:paraId="4E48A2D3" w14:textId="50C5B6CA" w:rsidR="00683D16" w:rsidRDefault="00A36C51" w:rsidP="00683D16">
      <w:pPr>
        <w:widowControl w:val="0"/>
        <w:jc w:val="both"/>
        <w:rPr>
          <w:sz w:val="28"/>
          <w:szCs w:val="28"/>
        </w:rPr>
      </w:pPr>
      <w:r>
        <w:rPr>
          <w:sz w:val="28"/>
          <w:szCs w:val="28"/>
        </w:rPr>
        <w:tab/>
      </w:r>
      <w:r w:rsidR="00193A72">
        <w:rPr>
          <w:sz w:val="28"/>
          <w:szCs w:val="28"/>
        </w:rPr>
        <w:t>4.3</w:t>
      </w:r>
      <w:r w:rsidR="00193A72" w:rsidRPr="00193A72">
        <w:rPr>
          <w:sz w:val="28"/>
          <w:szCs w:val="28"/>
        </w:rPr>
        <w:t xml:space="preserve">. </w:t>
      </w:r>
      <w:r w:rsidR="00683D16" w:rsidRPr="00683D16">
        <w:rPr>
          <w:sz w:val="28"/>
          <w:szCs w:val="28"/>
        </w:rPr>
        <w:t>Муниципальный контроль осуществляется без проведения плановых контрольных (надзорных) мероприятий.</w:t>
      </w:r>
    </w:p>
    <w:p w14:paraId="4C025520" w14:textId="77777777" w:rsidR="000A4B43" w:rsidRPr="00683D16" w:rsidRDefault="000A4B43" w:rsidP="00683D16">
      <w:pPr>
        <w:widowControl w:val="0"/>
        <w:jc w:val="both"/>
        <w:rPr>
          <w:sz w:val="28"/>
          <w:szCs w:val="28"/>
        </w:rPr>
      </w:pPr>
    </w:p>
    <w:p w14:paraId="31F9684E" w14:textId="501FE665" w:rsidR="00E56868" w:rsidRDefault="00683D16" w:rsidP="00683D16">
      <w:pPr>
        <w:widowControl w:val="0"/>
        <w:ind w:firstLine="709"/>
        <w:jc w:val="both"/>
        <w:rPr>
          <w:sz w:val="28"/>
          <w:szCs w:val="28"/>
        </w:rPr>
      </w:pPr>
      <w:r>
        <w:rPr>
          <w:sz w:val="28"/>
          <w:szCs w:val="28"/>
        </w:rPr>
        <w:t xml:space="preserve">4.4. </w:t>
      </w:r>
      <w:r w:rsidR="00D31581">
        <w:rPr>
          <w:sz w:val="28"/>
          <w:szCs w:val="28"/>
        </w:rPr>
        <w:t xml:space="preserve"> </w:t>
      </w:r>
      <w:r w:rsidR="00193A72" w:rsidRPr="00193A72">
        <w:rPr>
          <w:sz w:val="28"/>
          <w:szCs w:val="28"/>
        </w:rPr>
        <w:t>Контрольные мероприятия, указанные в пункт</w:t>
      </w:r>
      <w:r w:rsidR="00193A72">
        <w:rPr>
          <w:sz w:val="28"/>
          <w:szCs w:val="28"/>
        </w:rPr>
        <w:t>ах</w:t>
      </w:r>
      <w:r w:rsidR="00193A72" w:rsidRPr="00193A72">
        <w:rPr>
          <w:sz w:val="28"/>
          <w:szCs w:val="28"/>
        </w:rPr>
        <w:t xml:space="preserve"> </w:t>
      </w:r>
      <w:r w:rsidR="00193A72">
        <w:rPr>
          <w:sz w:val="28"/>
          <w:szCs w:val="28"/>
        </w:rPr>
        <w:t xml:space="preserve">4.1. и 4.2. </w:t>
      </w:r>
      <w:r w:rsidR="00193A72" w:rsidRPr="00193A72">
        <w:rPr>
          <w:sz w:val="28"/>
          <w:szCs w:val="28"/>
        </w:rPr>
        <w:t>настоящего Положения, проводятся в форме внеплановых мероприятий и после согласования с органами прокуратуры.</w:t>
      </w:r>
    </w:p>
    <w:p w14:paraId="72D697F1" w14:textId="77777777" w:rsidR="000A4B43" w:rsidRDefault="000A4B43" w:rsidP="00683D16">
      <w:pPr>
        <w:widowControl w:val="0"/>
        <w:ind w:firstLine="709"/>
        <w:jc w:val="both"/>
        <w:rPr>
          <w:sz w:val="28"/>
          <w:szCs w:val="28"/>
        </w:rPr>
      </w:pPr>
    </w:p>
    <w:p w14:paraId="4DE48B0C" w14:textId="2D8FDDEE" w:rsidR="00D31581" w:rsidRDefault="00D31581" w:rsidP="00D31581">
      <w:pPr>
        <w:widowControl w:val="0"/>
        <w:ind w:firstLine="709"/>
        <w:jc w:val="both"/>
        <w:rPr>
          <w:sz w:val="28"/>
          <w:szCs w:val="28"/>
        </w:rPr>
      </w:pPr>
      <w:r w:rsidRPr="00D31581">
        <w:rPr>
          <w:sz w:val="28"/>
          <w:szCs w:val="28"/>
        </w:rPr>
        <w:tab/>
      </w:r>
      <w:r>
        <w:rPr>
          <w:sz w:val="28"/>
          <w:szCs w:val="28"/>
        </w:rPr>
        <w:t>4.5</w:t>
      </w:r>
      <w:r w:rsidRPr="00D31581">
        <w:rPr>
          <w:sz w:val="28"/>
          <w:szCs w:val="28"/>
        </w:rPr>
        <w:t xml:space="preserve">. </w:t>
      </w:r>
      <w:r w:rsidR="00475943" w:rsidRPr="00475943">
        <w:rPr>
          <w:sz w:val="28"/>
          <w:szCs w:val="28"/>
        </w:rPr>
        <w:t xml:space="preserve">Контрольные мероприятия, проводимые </w:t>
      </w:r>
      <w:r w:rsidR="00475943">
        <w:rPr>
          <w:sz w:val="28"/>
          <w:szCs w:val="28"/>
        </w:rPr>
        <w:t>при</w:t>
      </w:r>
      <w:r w:rsidR="00475943" w:rsidRPr="00475943">
        <w:rPr>
          <w:sz w:val="28"/>
          <w:szCs w:val="28"/>
        </w:rPr>
        <w:t xml:space="preserve"> взаимодействи</w:t>
      </w:r>
      <w:r w:rsidR="000A4B43">
        <w:rPr>
          <w:sz w:val="28"/>
          <w:szCs w:val="28"/>
        </w:rPr>
        <w:t>и</w:t>
      </w:r>
      <w:r w:rsidR="00475943" w:rsidRPr="00475943">
        <w:rPr>
          <w:sz w:val="28"/>
          <w:szCs w:val="28"/>
        </w:rPr>
        <w:t xml:space="preserve"> с контролируемыми лицами, проводятся должностными лицами органа муниципального контроля на основании </w:t>
      </w:r>
      <w:r w:rsidR="00475943">
        <w:rPr>
          <w:sz w:val="28"/>
          <w:szCs w:val="28"/>
        </w:rPr>
        <w:t>решени</w:t>
      </w:r>
      <w:r w:rsidR="000A4B43">
        <w:rPr>
          <w:sz w:val="28"/>
          <w:szCs w:val="28"/>
        </w:rPr>
        <w:t>й</w:t>
      </w:r>
      <w:r w:rsidR="00475943">
        <w:rPr>
          <w:sz w:val="28"/>
          <w:szCs w:val="28"/>
        </w:rPr>
        <w:t xml:space="preserve"> </w:t>
      </w:r>
      <w:r>
        <w:rPr>
          <w:sz w:val="28"/>
          <w:szCs w:val="28"/>
        </w:rPr>
        <w:t>контрольного органа</w:t>
      </w:r>
      <w:r w:rsidRPr="00D31581">
        <w:rPr>
          <w:sz w:val="28"/>
          <w:szCs w:val="28"/>
        </w:rPr>
        <w:t>, в котором указывается информация согласно части 1 статьи 64 Федерального закона от 31.07.2020 № 248-ФЗ «О государственном контроле (надзоре) и муниципальном контроле в Российской Федерации».</w:t>
      </w:r>
    </w:p>
    <w:p w14:paraId="0341C42A" w14:textId="77777777" w:rsidR="000A4B43" w:rsidRPr="00D31581" w:rsidRDefault="000A4B43" w:rsidP="00D31581">
      <w:pPr>
        <w:widowControl w:val="0"/>
        <w:ind w:firstLine="709"/>
        <w:jc w:val="both"/>
        <w:rPr>
          <w:sz w:val="28"/>
          <w:szCs w:val="28"/>
        </w:rPr>
      </w:pPr>
    </w:p>
    <w:p w14:paraId="7EBB1DA2" w14:textId="2C3B752E" w:rsidR="00683D16" w:rsidRDefault="00475943" w:rsidP="00D31581">
      <w:pPr>
        <w:widowControl w:val="0"/>
        <w:ind w:firstLine="709"/>
        <w:jc w:val="both"/>
        <w:rPr>
          <w:sz w:val="28"/>
          <w:szCs w:val="28"/>
        </w:rPr>
      </w:pPr>
      <w:r>
        <w:rPr>
          <w:sz w:val="28"/>
          <w:szCs w:val="28"/>
        </w:rPr>
        <w:t>4.</w:t>
      </w:r>
      <w:r w:rsidR="000A4B43">
        <w:rPr>
          <w:sz w:val="28"/>
          <w:szCs w:val="28"/>
        </w:rPr>
        <w:t>6</w:t>
      </w:r>
      <w:r>
        <w:rPr>
          <w:sz w:val="28"/>
          <w:szCs w:val="28"/>
        </w:rPr>
        <w:t>.</w:t>
      </w:r>
      <w:r w:rsidR="00D31581" w:rsidRPr="00D31581">
        <w:rPr>
          <w:sz w:val="28"/>
          <w:szCs w:val="28"/>
        </w:rPr>
        <w:t xml:space="preserve"> Контрольные мероприятия, проводимые без взаимодействия с контролируемыми лицами, проводятся должностными лицами органа муниципального контроля на основании заданий, выдаваемых </w:t>
      </w:r>
      <w:r w:rsidR="00B2113E">
        <w:rPr>
          <w:sz w:val="28"/>
          <w:szCs w:val="28"/>
        </w:rPr>
        <w:t>начальником</w:t>
      </w:r>
      <w:r w:rsidR="00D31581" w:rsidRPr="00D31581">
        <w:rPr>
          <w:sz w:val="28"/>
          <w:szCs w:val="28"/>
        </w:rPr>
        <w:t xml:space="preserve"> органа муниципального контроля.</w:t>
      </w:r>
    </w:p>
    <w:p w14:paraId="425D20EE" w14:textId="77777777" w:rsidR="000A4B43" w:rsidRPr="00FF6778" w:rsidRDefault="000A4B43" w:rsidP="00D31581">
      <w:pPr>
        <w:widowControl w:val="0"/>
        <w:ind w:firstLine="709"/>
        <w:jc w:val="both"/>
        <w:rPr>
          <w:sz w:val="28"/>
          <w:szCs w:val="28"/>
        </w:rPr>
      </w:pPr>
    </w:p>
    <w:p w14:paraId="45713DB2" w14:textId="0D0F246D" w:rsidR="00683D16" w:rsidRDefault="000A4B43" w:rsidP="00683D16">
      <w:pPr>
        <w:widowControl w:val="0"/>
        <w:ind w:firstLine="709"/>
        <w:jc w:val="both"/>
        <w:rPr>
          <w:sz w:val="28"/>
          <w:szCs w:val="28"/>
        </w:rPr>
      </w:pPr>
      <w:r w:rsidRPr="000A4B43">
        <w:rPr>
          <w:sz w:val="28"/>
          <w:szCs w:val="28"/>
        </w:rPr>
        <w:t>4.</w:t>
      </w:r>
      <w:r>
        <w:rPr>
          <w:sz w:val="28"/>
          <w:szCs w:val="28"/>
        </w:rPr>
        <w:t>7</w:t>
      </w:r>
      <w:r w:rsidRPr="000A4B43">
        <w:rPr>
          <w:sz w:val="28"/>
          <w:szCs w:val="28"/>
        </w:rPr>
        <w:t>. Контрольные мероприятия проводятся по основаниям, установленным статьей 57 Федерального закона от 31.07.2020 № 248-ФЗ «О государственном контроле (надзоре) и муниципальном контроле в Российской Федерации».</w:t>
      </w:r>
    </w:p>
    <w:p w14:paraId="717F4294" w14:textId="77777777" w:rsidR="001E60D7" w:rsidRPr="001E60D7" w:rsidRDefault="001E60D7" w:rsidP="001E60D7">
      <w:pPr>
        <w:widowControl w:val="0"/>
        <w:ind w:firstLine="709"/>
        <w:jc w:val="both"/>
        <w:rPr>
          <w:sz w:val="28"/>
          <w:szCs w:val="28"/>
        </w:rPr>
      </w:pPr>
      <w:r w:rsidRPr="001E60D7">
        <w:rPr>
          <w:sz w:val="28"/>
          <w:szCs w:val="28"/>
        </w:rPr>
        <w:t>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3A2A09EC" w14:textId="71731344" w:rsidR="001E60D7" w:rsidRPr="001E60D7" w:rsidRDefault="001E60D7" w:rsidP="001E60D7">
      <w:pPr>
        <w:widowControl w:val="0"/>
        <w:ind w:firstLine="709"/>
        <w:jc w:val="both"/>
        <w:rPr>
          <w:sz w:val="28"/>
          <w:szCs w:val="28"/>
        </w:rPr>
      </w:pPr>
      <w:r w:rsidRPr="001E60D7">
        <w:rPr>
          <w:sz w:val="28"/>
          <w:szCs w:val="28"/>
        </w:rPr>
        <w:tab/>
      </w:r>
      <w:proofErr w:type="gramStart"/>
      <w:r w:rsidRPr="001E60D7">
        <w:rPr>
          <w:sz w:val="28"/>
          <w:szCs w:val="28"/>
        </w:rPr>
        <w:t xml:space="preserve">а) наличие у органа муниципального контроля сведений о причинении </w:t>
      </w:r>
      <w:r w:rsidRPr="001E60D7">
        <w:rPr>
          <w:sz w:val="28"/>
          <w:szCs w:val="28"/>
        </w:rPr>
        <w:lastRenderedPageBreak/>
        <w:t>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proofErr w:type="gramEnd"/>
      <w:r w:rsidRPr="001E60D7">
        <w:rPr>
          <w:sz w:val="28"/>
          <w:szCs w:val="28"/>
        </w:rPr>
        <w:t xml:space="preserve"> в отношении иных контролируемых лиц;</w:t>
      </w:r>
    </w:p>
    <w:p w14:paraId="79CB7AC6" w14:textId="77777777" w:rsidR="001E60D7" w:rsidRPr="001E60D7" w:rsidRDefault="001E60D7" w:rsidP="001E60D7">
      <w:pPr>
        <w:widowControl w:val="0"/>
        <w:ind w:firstLine="709"/>
        <w:jc w:val="both"/>
        <w:rPr>
          <w:sz w:val="28"/>
          <w:szCs w:val="28"/>
        </w:rPr>
      </w:pPr>
      <w:r w:rsidRPr="001E60D7">
        <w:rPr>
          <w:sz w:val="28"/>
          <w:szCs w:val="28"/>
        </w:rPr>
        <w:tab/>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E31E82E" w14:textId="77777777" w:rsidR="001E60D7" w:rsidRPr="001E60D7" w:rsidRDefault="001E60D7" w:rsidP="001E60D7">
      <w:pPr>
        <w:widowControl w:val="0"/>
        <w:ind w:firstLine="709"/>
        <w:jc w:val="both"/>
        <w:rPr>
          <w:sz w:val="28"/>
          <w:szCs w:val="28"/>
        </w:rPr>
      </w:pPr>
      <w:r w:rsidRPr="001E60D7">
        <w:rPr>
          <w:sz w:val="28"/>
          <w:szCs w:val="28"/>
        </w:rPr>
        <w:tab/>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6999B3C" w14:textId="2BA4F611" w:rsidR="001E60D7" w:rsidRDefault="001E60D7" w:rsidP="001E60D7">
      <w:pPr>
        <w:widowControl w:val="0"/>
        <w:ind w:firstLine="709"/>
        <w:jc w:val="both"/>
        <w:rPr>
          <w:sz w:val="28"/>
          <w:szCs w:val="28"/>
        </w:rPr>
      </w:pPr>
      <w:r w:rsidRPr="001E60D7">
        <w:rPr>
          <w:sz w:val="28"/>
          <w:szCs w:val="28"/>
        </w:rPr>
        <w:tab/>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8F520AD" w14:textId="77777777" w:rsidR="000A4B43" w:rsidRDefault="000A4B43" w:rsidP="00683D16">
      <w:pPr>
        <w:widowControl w:val="0"/>
        <w:ind w:firstLine="709"/>
        <w:jc w:val="both"/>
        <w:rPr>
          <w:sz w:val="28"/>
          <w:szCs w:val="28"/>
        </w:rPr>
      </w:pPr>
    </w:p>
    <w:p w14:paraId="48235745" w14:textId="41F82400" w:rsidR="00E56868" w:rsidRPr="00E56868" w:rsidRDefault="00E56868" w:rsidP="00E56868">
      <w:pPr>
        <w:widowControl w:val="0"/>
        <w:jc w:val="both"/>
        <w:rPr>
          <w:sz w:val="28"/>
          <w:szCs w:val="28"/>
        </w:rPr>
      </w:pPr>
      <w:r>
        <w:rPr>
          <w:sz w:val="28"/>
          <w:szCs w:val="28"/>
        </w:rPr>
        <w:tab/>
      </w:r>
      <w:r w:rsidR="00B007CB" w:rsidRPr="000A4B43">
        <w:rPr>
          <w:sz w:val="28"/>
          <w:szCs w:val="28"/>
        </w:rPr>
        <w:t>4.</w:t>
      </w:r>
      <w:r w:rsidR="000A4B43" w:rsidRPr="000A4B43">
        <w:rPr>
          <w:sz w:val="28"/>
          <w:szCs w:val="28"/>
        </w:rPr>
        <w:t>8</w:t>
      </w:r>
      <w:r w:rsidRPr="000A4B43">
        <w:rPr>
          <w:sz w:val="28"/>
          <w:szCs w:val="28"/>
        </w:rPr>
        <w:t xml:space="preserve">. При проведении контрольных мероприятий в рамках осуществления </w:t>
      </w:r>
      <w:r w:rsidR="00997537">
        <w:rPr>
          <w:sz w:val="28"/>
          <w:szCs w:val="28"/>
        </w:rPr>
        <w:t>муниципального</w:t>
      </w:r>
      <w:r w:rsidRPr="00E56868">
        <w:rPr>
          <w:sz w:val="28"/>
          <w:szCs w:val="28"/>
        </w:rPr>
        <w:t xml:space="preserve"> контроля должностное лицо контрольного органа имеет право:</w:t>
      </w:r>
    </w:p>
    <w:p w14:paraId="0ED7D13B" w14:textId="77777777" w:rsidR="00E56868" w:rsidRPr="00E56868" w:rsidRDefault="00E56868" w:rsidP="00E56868">
      <w:pPr>
        <w:widowControl w:val="0"/>
        <w:jc w:val="both"/>
        <w:rPr>
          <w:sz w:val="28"/>
          <w:szCs w:val="28"/>
        </w:rPr>
      </w:pPr>
      <w:r>
        <w:rPr>
          <w:sz w:val="28"/>
          <w:szCs w:val="28"/>
        </w:rPr>
        <w:tab/>
      </w:r>
      <w:r w:rsidRPr="00E56868">
        <w:rPr>
          <w:sz w:val="28"/>
          <w:szCs w:val="28"/>
        </w:rPr>
        <w:t>1)</w:t>
      </w:r>
      <w:r w:rsidR="00D813FD">
        <w:rPr>
          <w:sz w:val="28"/>
          <w:szCs w:val="28"/>
        </w:rPr>
        <w:t>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sidR="005378B4">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14:paraId="08826BC6" w14:textId="77777777" w:rsidR="00E56868" w:rsidRPr="00E56868" w:rsidRDefault="00E56868" w:rsidP="00E56868">
      <w:pPr>
        <w:widowControl w:val="0"/>
        <w:jc w:val="both"/>
        <w:rPr>
          <w:sz w:val="28"/>
          <w:szCs w:val="28"/>
        </w:rPr>
      </w:pPr>
      <w:r>
        <w:rPr>
          <w:sz w:val="28"/>
          <w:szCs w:val="28"/>
        </w:rPr>
        <w:tab/>
      </w: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w:t>
      </w:r>
      <w:proofErr w:type="gramStart"/>
      <w:r w:rsidRPr="00E56868">
        <w:rPr>
          <w:sz w:val="28"/>
          <w:szCs w:val="28"/>
        </w:rPr>
        <w:t>о-</w:t>
      </w:r>
      <w:proofErr w:type="gramEnd"/>
      <w:r w:rsidRPr="00E56868">
        <w:rPr>
          <w:sz w:val="28"/>
          <w:szCs w:val="28"/>
        </w:rPr>
        <w:t xml:space="preserve">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14:paraId="0E6D4C45" w14:textId="77777777" w:rsidR="00E56868" w:rsidRDefault="00E56868" w:rsidP="00E56868">
      <w:pPr>
        <w:widowControl w:val="0"/>
        <w:jc w:val="both"/>
        <w:rPr>
          <w:sz w:val="28"/>
          <w:szCs w:val="28"/>
        </w:rPr>
      </w:pPr>
      <w:r>
        <w:rPr>
          <w:sz w:val="28"/>
          <w:szCs w:val="28"/>
        </w:rPr>
        <w:tab/>
      </w:r>
      <w:r w:rsidRPr="00E56868">
        <w:rPr>
          <w:sz w:val="28"/>
          <w:szCs w:val="28"/>
        </w:rPr>
        <w:t>3)</w:t>
      </w:r>
      <w:r>
        <w:rPr>
          <w:sz w:val="28"/>
          <w:szCs w:val="28"/>
        </w:rPr>
        <w:t> </w:t>
      </w:r>
      <w:r w:rsidRPr="00E56868">
        <w:rPr>
          <w:sz w:val="28"/>
          <w:szCs w:val="28"/>
        </w:rPr>
        <w:t>выдавать предписания об устранении выявленных нарушений с указанием сроков их устранения</w:t>
      </w:r>
      <w:r w:rsidR="001C5F20">
        <w:rPr>
          <w:sz w:val="28"/>
          <w:szCs w:val="28"/>
        </w:rPr>
        <w:t>.</w:t>
      </w:r>
    </w:p>
    <w:p w14:paraId="1213B588" w14:textId="77777777" w:rsidR="00F55F05" w:rsidRDefault="00ED4D60" w:rsidP="007F1E88">
      <w:pPr>
        <w:widowControl w:val="0"/>
        <w:jc w:val="both"/>
        <w:rPr>
          <w:sz w:val="28"/>
          <w:szCs w:val="28"/>
        </w:rPr>
      </w:pPr>
      <w:r>
        <w:rPr>
          <w:sz w:val="28"/>
          <w:szCs w:val="28"/>
        </w:rPr>
        <w:tab/>
      </w:r>
    </w:p>
    <w:p w14:paraId="1927DA4E" w14:textId="25925EDE" w:rsidR="0047310B" w:rsidRDefault="0047310B" w:rsidP="0047310B">
      <w:pPr>
        <w:widowControl w:val="0"/>
        <w:jc w:val="both"/>
        <w:rPr>
          <w:sz w:val="28"/>
          <w:szCs w:val="28"/>
        </w:rPr>
      </w:pPr>
      <w:r>
        <w:rPr>
          <w:sz w:val="28"/>
          <w:szCs w:val="28"/>
        </w:rPr>
        <w:tab/>
      </w:r>
      <w:r w:rsidR="00B007CB">
        <w:rPr>
          <w:sz w:val="28"/>
          <w:szCs w:val="28"/>
        </w:rPr>
        <w:t>4.</w:t>
      </w:r>
      <w:r w:rsidR="000A4B43">
        <w:rPr>
          <w:sz w:val="28"/>
          <w:szCs w:val="28"/>
        </w:rPr>
        <w:t>9</w:t>
      </w:r>
      <w:r>
        <w:rPr>
          <w:sz w:val="28"/>
          <w:szCs w:val="28"/>
        </w:rPr>
        <w:t>. </w:t>
      </w:r>
      <w:proofErr w:type="gramStart"/>
      <w:r>
        <w:rPr>
          <w:sz w:val="28"/>
          <w:szCs w:val="28"/>
        </w:rPr>
        <w:t xml:space="preserve">При организации и проведении контрольных мероприятий </w:t>
      </w:r>
      <w:r w:rsidRPr="00E56868">
        <w:rPr>
          <w:sz w:val="28"/>
          <w:szCs w:val="28"/>
        </w:rPr>
        <w:t xml:space="preserve">в рамках осуществления </w:t>
      </w:r>
      <w:r>
        <w:rPr>
          <w:sz w:val="28"/>
          <w:szCs w:val="28"/>
        </w:rPr>
        <w:t>муниципального</w:t>
      </w:r>
      <w:r w:rsidRPr="00E56868">
        <w:rPr>
          <w:sz w:val="28"/>
          <w:szCs w:val="28"/>
        </w:rPr>
        <w:t xml:space="preserve"> контроля контрольн</w:t>
      </w:r>
      <w:r>
        <w:rPr>
          <w:sz w:val="28"/>
          <w:szCs w:val="28"/>
        </w:rPr>
        <w:t>ый</w:t>
      </w:r>
      <w:r w:rsidRPr="00E56868">
        <w:rPr>
          <w:sz w:val="28"/>
          <w:szCs w:val="28"/>
        </w:rPr>
        <w:t xml:space="preserve">  орган</w:t>
      </w:r>
      <w:r w:rsidR="005378B4">
        <w:rPr>
          <w:sz w:val="28"/>
          <w:szCs w:val="28"/>
        </w:rPr>
        <w:t xml:space="preserve"> </w:t>
      </w:r>
      <w:r w:rsidRPr="00C14B05">
        <w:rPr>
          <w:sz w:val="28"/>
          <w:szCs w:val="28"/>
        </w:rPr>
        <w:t>запрашива</w:t>
      </w:r>
      <w:r>
        <w:rPr>
          <w:sz w:val="28"/>
          <w:szCs w:val="28"/>
        </w:rPr>
        <w:t>е</w:t>
      </w:r>
      <w:r w:rsidRPr="00C14B05">
        <w:rPr>
          <w:sz w:val="28"/>
          <w:szCs w:val="28"/>
        </w:rPr>
        <w:t>т и получа</w:t>
      </w:r>
      <w:r>
        <w:rPr>
          <w:sz w:val="28"/>
          <w:szCs w:val="28"/>
        </w:rPr>
        <w:t>е</w:t>
      </w:r>
      <w:r w:rsidRPr="00C14B05">
        <w:rPr>
          <w:sz w:val="28"/>
          <w:szCs w:val="28"/>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Pr>
          <w:sz w:val="28"/>
          <w:szCs w:val="28"/>
        </w:rPr>
        <w:t>,</w:t>
      </w:r>
      <w:r w:rsidRPr="00C14B05">
        <w:rPr>
          <w:sz w:val="28"/>
          <w:szCs w:val="28"/>
        </w:rPr>
        <w:t xml:space="preserve"> государственных органов</w:t>
      </w:r>
      <w:r w:rsidR="005378B4">
        <w:rPr>
          <w:sz w:val="28"/>
          <w:szCs w:val="28"/>
        </w:rPr>
        <w:t xml:space="preserve"> </w:t>
      </w:r>
      <w:r w:rsidRPr="00C14B05">
        <w:rPr>
          <w:sz w:val="28"/>
          <w:szCs w:val="28"/>
        </w:rPr>
        <w:t>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C14B05">
        <w:rPr>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w:t>
      </w:r>
      <w:r w:rsidRPr="00C14B05">
        <w:rPr>
          <w:sz w:val="28"/>
          <w:szCs w:val="28"/>
        </w:rPr>
        <w:lastRenderedPageBreak/>
        <w:t xml:space="preserve">Российской Федерации. </w:t>
      </w:r>
    </w:p>
    <w:p w14:paraId="28EEA925" w14:textId="77777777" w:rsidR="0047310B" w:rsidRDefault="0047310B" w:rsidP="0047310B">
      <w:pPr>
        <w:widowControl w:val="0"/>
        <w:jc w:val="both"/>
        <w:rPr>
          <w:sz w:val="28"/>
          <w:szCs w:val="28"/>
        </w:rPr>
      </w:pPr>
      <w:r>
        <w:rPr>
          <w:sz w:val="28"/>
          <w:szCs w:val="28"/>
        </w:rPr>
        <w:tab/>
      </w:r>
    </w:p>
    <w:p w14:paraId="66DBBCDE" w14:textId="0530149B" w:rsidR="0047310B" w:rsidRDefault="0047310B" w:rsidP="0047310B">
      <w:pPr>
        <w:widowControl w:val="0"/>
        <w:jc w:val="both"/>
        <w:rPr>
          <w:sz w:val="28"/>
          <w:szCs w:val="28"/>
        </w:rPr>
      </w:pPr>
      <w:r>
        <w:rPr>
          <w:sz w:val="28"/>
          <w:szCs w:val="28"/>
        </w:rPr>
        <w:tab/>
      </w:r>
      <w:r w:rsidR="00B007CB">
        <w:rPr>
          <w:sz w:val="28"/>
          <w:szCs w:val="28"/>
        </w:rPr>
        <w:t>4.</w:t>
      </w:r>
      <w:r w:rsidR="000A4B43">
        <w:rPr>
          <w:sz w:val="28"/>
          <w:szCs w:val="28"/>
        </w:rPr>
        <w:t>10</w:t>
      </w:r>
      <w:r>
        <w:rPr>
          <w:sz w:val="28"/>
          <w:szCs w:val="28"/>
        </w:rPr>
        <w:t>. Н</w:t>
      </w:r>
      <w:r w:rsidRPr="00C14B05">
        <w:rPr>
          <w:sz w:val="28"/>
          <w:szCs w:val="28"/>
        </w:rPr>
        <w:t xml:space="preserve">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C14B05">
        <w:rPr>
          <w:sz w:val="28"/>
          <w:szCs w:val="28"/>
        </w:rPr>
        <w:t>также</w:t>
      </w:r>
      <w:proofErr w:type="gramEnd"/>
      <w:r w:rsidRPr="00C14B05">
        <w:rPr>
          <w:sz w:val="28"/>
          <w:szCs w:val="28"/>
        </w:rPr>
        <w:t xml:space="preserve"> если соответствующие сведения, документы содержатся в государственных или муниципальных информационных ресурсах. </w:t>
      </w:r>
    </w:p>
    <w:p w14:paraId="16E974FB" w14:textId="77777777" w:rsidR="0047310B" w:rsidRDefault="0047310B" w:rsidP="0047310B">
      <w:pPr>
        <w:widowControl w:val="0"/>
        <w:jc w:val="both"/>
        <w:rPr>
          <w:sz w:val="28"/>
          <w:szCs w:val="28"/>
        </w:rPr>
      </w:pPr>
      <w:r>
        <w:rPr>
          <w:sz w:val="28"/>
          <w:szCs w:val="28"/>
        </w:rPr>
        <w:tab/>
      </w:r>
    </w:p>
    <w:p w14:paraId="15397CFB" w14:textId="0CF1C219" w:rsidR="0047310B" w:rsidRDefault="0047310B" w:rsidP="00AB0E6D">
      <w:pPr>
        <w:widowControl w:val="0"/>
        <w:ind w:firstLine="709"/>
        <w:jc w:val="both"/>
        <w:rPr>
          <w:sz w:val="28"/>
          <w:szCs w:val="28"/>
        </w:rPr>
      </w:pPr>
      <w:r>
        <w:rPr>
          <w:sz w:val="28"/>
          <w:szCs w:val="28"/>
        </w:rPr>
        <w:tab/>
      </w:r>
      <w:r w:rsidR="00AB0E6D">
        <w:rPr>
          <w:sz w:val="28"/>
          <w:szCs w:val="28"/>
        </w:rPr>
        <w:t>4.</w:t>
      </w:r>
      <w:r w:rsidR="000A4B43">
        <w:rPr>
          <w:sz w:val="28"/>
          <w:szCs w:val="28"/>
        </w:rPr>
        <w:t>11</w:t>
      </w:r>
      <w:r w:rsidR="00AB0E6D">
        <w:rPr>
          <w:sz w:val="28"/>
          <w:szCs w:val="28"/>
        </w:rPr>
        <w:t xml:space="preserve">. </w:t>
      </w:r>
      <w:r w:rsidRPr="00AB0E6D">
        <w:rPr>
          <w:sz w:val="28"/>
          <w:szCs w:val="28"/>
        </w:rPr>
        <w:t xml:space="preserve">Контрольный орган вправе запросить у контролируемого лица следующие документы: </w:t>
      </w:r>
    </w:p>
    <w:p w14:paraId="597C5AB6" w14:textId="77777777" w:rsidR="00CB3F3F" w:rsidRDefault="00CB3F3F" w:rsidP="00AB0E6D">
      <w:pPr>
        <w:widowControl w:val="0"/>
        <w:ind w:firstLine="709"/>
        <w:jc w:val="both"/>
        <w:rPr>
          <w:sz w:val="28"/>
          <w:szCs w:val="28"/>
        </w:rPr>
      </w:pPr>
      <w:r>
        <w:rPr>
          <w:sz w:val="28"/>
          <w:szCs w:val="28"/>
        </w:rPr>
        <w:t>д</w:t>
      </w:r>
      <w:r w:rsidRPr="00CB3F3F">
        <w:rPr>
          <w:sz w:val="28"/>
          <w:szCs w:val="28"/>
        </w:rPr>
        <w:t>окумент, удостоверяющий личность</w:t>
      </w:r>
      <w:r>
        <w:rPr>
          <w:sz w:val="28"/>
          <w:szCs w:val="28"/>
        </w:rPr>
        <w:t>;</w:t>
      </w:r>
    </w:p>
    <w:p w14:paraId="12B0D46F" w14:textId="77777777" w:rsidR="00CB3F3F" w:rsidRPr="00CB3F3F" w:rsidRDefault="00CB3F3F" w:rsidP="00AB0E6D">
      <w:pPr>
        <w:widowControl w:val="0"/>
        <w:ind w:firstLine="709"/>
        <w:jc w:val="both"/>
        <w:rPr>
          <w:sz w:val="28"/>
          <w:szCs w:val="28"/>
        </w:rPr>
      </w:pPr>
      <w:r>
        <w:rPr>
          <w:sz w:val="28"/>
          <w:szCs w:val="28"/>
        </w:rPr>
        <w:t>д</w:t>
      </w:r>
      <w:r w:rsidRPr="00CB3F3F">
        <w:rPr>
          <w:sz w:val="28"/>
          <w:szCs w:val="28"/>
        </w:rPr>
        <w:t>окумент, подтверждающий полномочия представителя</w:t>
      </w:r>
      <w:r>
        <w:rPr>
          <w:sz w:val="28"/>
          <w:szCs w:val="28"/>
        </w:rPr>
        <w:t>;</w:t>
      </w:r>
    </w:p>
    <w:p w14:paraId="24D25169" w14:textId="77777777" w:rsidR="0047310B" w:rsidRDefault="00AB0E6D" w:rsidP="00AB0E6D">
      <w:pPr>
        <w:widowControl w:val="0"/>
        <w:tabs>
          <w:tab w:val="left" w:pos="924"/>
        </w:tabs>
        <w:ind w:firstLine="709"/>
        <w:jc w:val="both"/>
        <w:rPr>
          <w:sz w:val="28"/>
          <w:szCs w:val="28"/>
        </w:rPr>
      </w:pPr>
      <w:r w:rsidRPr="00AB0E6D">
        <w:rPr>
          <w:sz w:val="28"/>
          <w:szCs w:val="28"/>
        </w:rPr>
        <w:t>документы, подтверждающие полномочия руководителя, иного должностного лица или уполномоченного представителя юридического лица/индивидуального предпринимателя или его уполномоченного представителя (приказ, распоряжение, доверенность и др.)</w:t>
      </w:r>
      <w:r w:rsidR="00CB3F3F">
        <w:rPr>
          <w:sz w:val="28"/>
          <w:szCs w:val="28"/>
        </w:rPr>
        <w:t>.</w:t>
      </w:r>
    </w:p>
    <w:p w14:paraId="3389EDA1" w14:textId="77777777" w:rsidR="00AB0E6D" w:rsidRDefault="00AB0E6D" w:rsidP="00AB0E6D">
      <w:pPr>
        <w:widowControl w:val="0"/>
        <w:tabs>
          <w:tab w:val="left" w:pos="924"/>
        </w:tabs>
        <w:jc w:val="both"/>
        <w:rPr>
          <w:sz w:val="28"/>
          <w:szCs w:val="28"/>
        </w:rPr>
      </w:pPr>
    </w:p>
    <w:p w14:paraId="4D6E1413" w14:textId="631CEB51" w:rsidR="00CB33D5" w:rsidRDefault="00F55F05" w:rsidP="007F1E88">
      <w:pPr>
        <w:widowControl w:val="0"/>
        <w:jc w:val="both"/>
        <w:rPr>
          <w:sz w:val="28"/>
          <w:szCs w:val="28"/>
        </w:rPr>
      </w:pPr>
      <w:r>
        <w:rPr>
          <w:sz w:val="28"/>
          <w:szCs w:val="28"/>
        </w:rPr>
        <w:tab/>
      </w:r>
      <w:r w:rsidR="0082612F">
        <w:rPr>
          <w:sz w:val="28"/>
          <w:szCs w:val="28"/>
        </w:rPr>
        <w:t>4.</w:t>
      </w:r>
      <w:r w:rsidR="000A4B43">
        <w:rPr>
          <w:sz w:val="28"/>
          <w:szCs w:val="28"/>
        </w:rPr>
        <w:t>12</w:t>
      </w:r>
      <w:r>
        <w:rPr>
          <w:sz w:val="28"/>
          <w:szCs w:val="28"/>
        </w:rPr>
        <w:t>.</w:t>
      </w:r>
      <w:r w:rsidR="00CB33D5">
        <w:rPr>
          <w:sz w:val="28"/>
          <w:szCs w:val="28"/>
        </w:rPr>
        <w:t>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 xml:space="preserve">от 31.07.2020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5378B4">
        <w:rPr>
          <w:sz w:val="28"/>
          <w:szCs w:val="28"/>
        </w:rPr>
        <w:t xml:space="preserve"> </w:t>
      </w:r>
      <w:r w:rsidR="00CB33D5">
        <w:rPr>
          <w:sz w:val="28"/>
          <w:szCs w:val="28"/>
        </w:rPr>
        <w:t>может</w:t>
      </w:r>
      <w:r w:rsidR="005378B4">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13050DE6" w14:textId="77777777" w:rsidR="00CB33D5" w:rsidRDefault="00CB33D5" w:rsidP="007F1E88">
      <w:pPr>
        <w:widowControl w:val="0"/>
        <w:jc w:val="both"/>
        <w:rPr>
          <w:sz w:val="28"/>
          <w:szCs w:val="28"/>
        </w:rPr>
      </w:pPr>
    </w:p>
    <w:p w14:paraId="43F2E0BC" w14:textId="406DF115" w:rsidR="00CB33D5" w:rsidRDefault="00CB33D5" w:rsidP="007F1E88">
      <w:pPr>
        <w:widowControl w:val="0"/>
        <w:jc w:val="both"/>
        <w:rPr>
          <w:sz w:val="28"/>
          <w:szCs w:val="28"/>
        </w:rPr>
      </w:pPr>
      <w:r>
        <w:rPr>
          <w:sz w:val="28"/>
          <w:szCs w:val="28"/>
        </w:rPr>
        <w:tab/>
      </w:r>
      <w:r w:rsidR="0082612F">
        <w:rPr>
          <w:sz w:val="28"/>
          <w:szCs w:val="28"/>
        </w:rPr>
        <w:t>4.</w:t>
      </w:r>
      <w:r w:rsidR="000A4B43">
        <w:rPr>
          <w:sz w:val="28"/>
          <w:szCs w:val="28"/>
        </w:rPr>
        <w:t>13</w:t>
      </w:r>
      <w:r>
        <w:rPr>
          <w:sz w:val="28"/>
          <w:szCs w:val="28"/>
        </w:rPr>
        <w:t>. </w:t>
      </w:r>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 xml:space="preserve">от 31.07.2020 </w:t>
      </w:r>
      <w:r>
        <w:rPr>
          <w:sz w:val="28"/>
          <w:szCs w:val="28"/>
        </w:rPr>
        <w:t>№</w:t>
      </w:r>
      <w:r w:rsidRPr="00CB33D5">
        <w:rPr>
          <w:sz w:val="28"/>
          <w:szCs w:val="28"/>
        </w:rPr>
        <w:t xml:space="preserve"> 248-ФЗ </w:t>
      </w:r>
      <w:r>
        <w:rPr>
          <w:sz w:val="28"/>
          <w:szCs w:val="28"/>
        </w:rPr>
        <w:t>«</w:t>
      </w:r>
      <w:r w:rsidRPr="00CB33D5">
        <w:rPr>
          <w:sz w:val="28"/>
          <w:szCs w:val="28"/>
        </w:rPr>
        <w:t>О государственном контроле (надзоре) и муниципальном контроле в Российской Федерации</w:t>
      </w:r>
      <w:r>
        <w:rPr>
          <w:sz w:val="28"/>
          <w:szCs w:val="28"/>
        </w:rPr>
        <w:t>»</w:t>
      </w:r>
      <w:r w:rsidR="005378B4">
        <w:rPr>
          <w:sz w:val="28"/>
          <w:szCs w:val="28"/>
        </w:rPr>
        <w:t xml:space="preserve"> </w:t>
      </w:r>
      <w:r>
        <w:rPr>
          <w:sz w:val="28"/>
          <w:szCs w:val="28"/>
        </w:rPr>
        <w:t>может</w:t>
      </w:r>
      <w:r w:rsidRPr="00F55F05">
        <w:rPr>
          <w:sz w:val="28"/>
          <w:szCs w:val="28"/>
        </w:rPr>
        <w:t xml:space="preserve"> привлекать </w:t>
      </w:r>
      <w:r w:rsidRPr="00CB33D5">
        <w:rPr>
          <w:sz w:val="28"/>
          <w:szCs w:val="28"/>
        </w:rPr>
        <w:t>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57A45E44" w14:textId="77777777" w:rsidR="00CB33D5" w:rsidRDefault="00CB33D5" w:rsidP="007F1E88">
      <w:pPr>
        <w:widowControl w:val="0"/>
        <w:jc w:val="both"/>
        <w:rPr>
          <w:sz w:val="28"/>
          <w:szCs w:val="28"/>
        </w:rPr>
      </w:pPr>
    </w:p>
    <w:p w14:paraId="57C14BF7" w14:textId="5D41A935" w:rsidR="00CB33D5" w:rsidRDefault="00CB33D5" w:rsidP="007F1E88">
      <w:pPr>
        <w:widowControl w:val="0"/>
        <w:jc w:val="both"/>
        <w:rPr>
          <w:sz w:val="28"/>
          <w:szCs w:val="28"/>
        </w:rPr>
      </w:pPr>
      <w:r>
        <w:rPr>
          <w:sz w:val="28"/>
          <w:szCs w:val="28"/>
        </w:rPr>
        <w:tab/>
      </w:r>
      <w:r w:rsidR="0082612F">
        <w:rPr>
          <w:sz w:val="28"/>
          <w:szCs w:val="28"/>
        </w:rPr>
        <w:t>4.1</w:t>
      </w:r>
      <w:r w:rsidR="000A4B43">
        <w:rPr>
          <w:sz w:val="28"/>
          <w:szCs w:val="28"/>
        </w:rPr>
        <w:t>4</w:t>
      </w:r>
      <w:r>
        <w:rPr>
          <w:sz w:val="28"/>
          <w:szCs w:val="28"/>
        </w:rPr>
        <w:t xml:space="preserve">.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Pr>
          <w:sz w:val="28"/>
          <w:szCs w:val="28"/>
        </w:rPr>
        <w:t xml:space="preserve"> муниципального</w:t>
      </w:r>
      <w:r w:rsidRPr="00CB33D5">
        <w:rPr>
          <w:sz w:val="28"/>
          <w:szCs w:val="28"/>
        </w:rPr>
        <w:t xml:space="preserve"> контроля.</w:t>
      </w:r>
    </w:p>
    <w:p w14:paraId="2D8C26D6" w14:textId="77777777" w:rsidR="00D813FD" w:rsidRDefault="00D813FD" w:rsidP="007F1E88">
      <w:pPr>
        <w:widowControl w:val="0"/>
        <w:jc w:val="both"/>
        <w:rPr>
          <w:sz w:val="28"/>
          <w:szCs w:val="28"/>
        </w:rPr>
      </w:pPr>
    </w:p>
    <w:p w14:paraId="74BAACFE" w14:textId="541257DC" w:rsidR="00D813FD" w:rsidRDefault="00D813FD" w:rsidP="007F1E88">
      <w:pPr>
        <w:widowControl w:val="0"/>
        <w:jc w:val="both"/>
        <w:rPr>
          <w:sz w:val="28"/>
          <w:szCs w:val="28"/>
        </w:rPr>
      </w:pPr>
      <w:r>
        <w:rPr>
          <w:sz w:val="28"/>
          <w:szCs w:val="28"/>
        </w:rPr>
        <w:tab/>
      </w:r>
      <w:r w:rsidR="0082612F">
        <w:rPr>
          <w:sz w:val="28"/>
          <w:szCs w:val="28"/>
        </w:rPr>
        <w:t>4.1</w:t>
      </w:r>
      <w:r w:rsidR="000A4B43">
        <w:rPr>
          <w:sz w:val="28"/>
          <w:szCs w:val="28"/>
        </w:rPr>
        <w:t>5</w:t>
      </w:r>
      <w:r>
        <w:rPr>
          <w:sz w:val="28"/>
          <w:szCs w:val="28"/>
        </w:rPr>
        <w:t>.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813FD">
        <w:rPr>
          <w:sz w:val="28"/>
          <w:szCs w:val="28"/>
        </w:rPr>
        <w:t>деятельности</w:t>
      </w:r>
      <w:proofErr w:type="gramEnd"/>
      <w:r w:rsidRPr="00D813F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w:t>
      </w:r>
      <w:r w:rsidRPr="00D813FD">
        <w:rPr>
          <w:sz w:val="28"/>
          <w:szCs w:val="28"/>
        </w:rPr>
        <w:lastRenderedPageBreak/>
        <w:t>невозможности проведения контрольного мероприятия в</w:t>
      </w:r>
      <w:r w:rsidR="005378B4">
        <w:rPr>
          <w:sz w:val="28"/>
          <w:szCs w:val="28"/>
        </w:rPr>
        <w:t xml:space="preserve"> </w:t>
      </w:r>
      <w:r w:rsidRPr="00D813FD">
        <w:rPr>
          <w:sz w:val="28"/>
          <w:szCs w:val="28"/>
        </w:rPr>
        <w:t>порядке, предусмотренном частями 4 и 5 статьи 21 Федерального закона</w:t>
      </w:r>
      <w:r w:rsidR="005378B4">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388B7087" w14:textId="77777777" w:rsidR="00F33332" w:rsidRDefault="00F33332" w:rsidP="007F1E88">
      <w:pPr>
        <w:widowControl w:val="0"/>
        <w:jc w:val="both"/>
        <w:rPr>
          <w:sz w:val="28"/>
          <w:szCs w:val="28"/>
        </w:rPr>
      </w:pPr>
    </w:p>
    <w:p w14:paraId="5868C661" w14:textId="3F399235" w:rsidR="00F33332" w:rsidRDefault="00F33332" w:rsidP="00F33332">
      <w:pPr>
        <w:widowControl w:val="0"/>
        <w:jc w:val="both"/>
        <w:rPr>
          <w:sz w:val="28"/>
          <w:szCs w:val="28"/>
        </w:rPr>
      </w:pPr>
      <w:r>
        <w:rPr>
          <w:sz w:val="28"/>
          <w:szCs w:val="28"/>
        </w:rPr>
        <w:tab/>
      </w:r>
      <w:r w:rsidR="0082612F">
        <w:rPr>
          <w:sz w:val="28"/>
          <w:szCs w:val="28"/>
        </w:rPr>
        <w:t>4.1</w:t>
      </w:r>
      <w:r w:rsidR="000A4B43">
        <w:rPr>
          <w:sz w:val="28"/>
          <w:szCs w:val="28"/>
        </w:rPr>
        <w:t>6</w:t>
      </w:r>
      <w:r w:rsidR="0082612F">
        <w:rPr>
          <w:sz w:val="28"/>
          <w:szCs w:val="28"/>
        </w:rPr>
        <w:t>.</w:t>
      </w:r>
      <w:r>
        <w:rPr>
          <w:sz w:val="28"/>
          <w:szCs w:val="28"/>
        </w:rPr>
        <w:t>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468F6130" w14:textId="77777777" w:rsidR="00F33332" w:rsidRPr="00F33332" w:rsidRDefault="00F33332" w:rsidP="00F33332">
      <w:pPr>
        <w:widowControl w:val="0"/>
        <w:jc w:val="both"/>
        <w:rPr>
          <w:sz w:val="28"/>
          <w:szCs w:val="28"/>
        </w:rPr>
      </w:pPr>
      <w:r>
        <w:rPr>
          <w:sz w:val="28"/>
          <w:szCs w:val="28"/>
        </w:rPr>
        <w:tab/>
      </w:r>
      <w:proofErr w:type="gramStart"/>
      <w:r w:rsidRPr="00F33332">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05904223" w14:textId="77777777" w:rsidR="00E628A5" w:rsidRDefault="00E628A5" w:rsidP="00F33332">
      <w:pPr>
        <w:widowControl w:val="0"/>
        <w:jc w:val="both"/>
        <w:rPr>
          <w:sz w:val="28"/>
          <w:szCs w:val="28"/>
        </w:rPr>
      </w:pPr>
      <w:r>
        <w:rPr>
          <w:sz w:val="28"/>
          <w:szCs w:val="28"/>
        </w:rPr>
        <w:tab/>
      </w:r>
    </w:p>
    <w:p w14:paraId="0A45E813" w14:textId="657AD5D4" w:rsidR="002764DB" w:rsidRPr="00507346" w:rsidRDefault="00E628A5" w:rsidP="002764DB">
      <w:pPr>
        <w:widowControl w:val="0"/>
        <w:jc w:val="both"/>
        <w:rPr>
          <w:sz w:val="28"/>
          <w:szCs w:val="28"/>
        </w:rPr>
      </w:pPr>
      <w:r>
        <w:rPr>
          <w:sz w:val="28"/>
          <w:szCs w:val="28"/>
        </w:rPr>
        <w:tab/>
      </w:r>
      <w:r w:rsidR="0082612F">
        <w:rPr>
          <w:sz w:val="28"/>
          <w:szCs w:val="28"/>
        </w:rPr>
        <w:t>4.1</w:t>
      </w:r>
      <w:r w:rsidR="00CB3F60">
        <w:rPr>
          <w:sz w:val="28"/>
          <w:szCs w:val="28"/>
        </w:rPr>
        <w:t>7</w:t>
      </w:r>
      <w:r w:rsidRPr="00507346">
        <w:rPr>
          <w:sz w:val="28"/>
          <w:szCs w:val="28"/>
        </w:rPr>
        <w:t>. </w:t>
      </w:r>
      <w:r w:rsidR="00507346" w:rsidRPr="00507346">
        <w:rPr>
          <w:sz w:val="28"/>
          <w:szCs w:val="28"/>
        </w:rPr>
        <w:t xml:space="preserve">Индивидуальный предприниматель, гражданин, являющиеся контролируемыми лицами, вправе представить в </w:t>
      </w:r>
      <w:r w:rsidR="0082612F">
        <w:rPr>
          <w:sz w:val="28"/>
          <w:szCs w:val="28"/>
        </w:rPr>
        <w:t>к</w:t>
      </w:r>
      <w:r w:rsidR="00507346" w:rsidRPr="00507346">
        <w:rPr>
          <w:sz w:val="28"/>
          <w:szCs w:val="28"/>
        </w:rPr>
        <w:t>онтрольный орган информацию о невозможности присутствия при проведении контрольных мероприятий в случаях:</w:t>
      </w:r>
    </w:p>
    <w:p w14:paraId="36E4CC96" w14:textId="77777777" w:rsidR="002764DB" w:rsidRPr="00507346" w:rsidRDefault="002764DB" w:rsidP="002764DB">
      <w:pPr>
        <w:widowControl w:val="0"/>
        <w:ind w:firstLine="709"/>
        <w:jc w:val="both"/>
        <w:rPr>
          <w:sz w:val="28"/>
          <w:szCs w:val="28"/>
        </w:rPr>
      </w:pPr>
      <w:r w:rsidRPr="00507346">
        <w:rPr>
          <w:sz w:val="28"/>
          <w:szCs w:val="28"/>
        </w:rPr>
        <w:t xml:space="preserve">1) временной нетрудоспособности; </w:t>
      </w:r>
    </w:p>
    <w:p w14:paraId="02896C5D" w14:textId="77777777" w:rsidR="002764DB" w:rsidRPr="00507346" w:rsidRDefault="002764DB" w:rsidP="002764DB">
      <w:pPr>
        <w:widowControl w:val="0"/>
        <w:ind w:firstLine="709"/>
        <w:jc w:val="both"/>
        <w:rPr>
          <w:sz w:val="28"/>
          <w:szCs w:val="28"/>
        </w:rPr>
      </w:pPr>
      <w:r w:rsidRPr="00507346">
        <w:rPr>
          <w:sz w:val="28"/>
          <w:szCs w:val="28"/>
        </w:rPr>
        <w:t xml:space="preserve">2) необходимости явки по вызову (извещениям, повесткам) судов, правоохранительных органов, военных комиссариатов; </w:t>
      </w:r>
    </w:p>
    <w:p w14:paraId="6D0EE567" w14:textId="77777777" w:rsidR="002764DB" w:rsidRPr="00507346" w:rsidRDefault="002764DB" w:rsidP="002764DB">
      <w:pPr>
        <w:widowControl w:val="0"/>
        <w:ind w:firstLine="709"/>
        <w:jc w:val="both"/>
        <w:rPr>
          <w:sz w:val="28"/>
          <w:szCs w:val="28"/>
        </w:rPr>
      </w:pPr>
      <w:r w:rsidRPr="00507346">
        <w:rPr>
          <w:sz w:val="28"/>
          <w:szCs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14:paraId="6F839468" w14:textId="77777777" w:rsidR="002764DB" w:rsidRPr="00507346" w:rsidRDefault="002764DB" w:rsidP="002764DB">
      <w:pPr>
        <w:widowControl w:val="0"/>
        <w:ind w:firstLine="709"/>
        <w:jc w:val="both"/>
        <w:rPr>
          <w:sz w:val="28"/>
          <w:szCs w:val="28"/>
        </w:rPr>
      </w:pPr>
      <w:r w:rsidRPr="00507346">
        <w:rPr>
          <w:sz w:val="28"/>
          <w:szCs w:val="28"/>
        </w:rPr>
        <w:t xml:space="preserve">4) нахождения в служебной командировке. </w:t>
      </w:r>
    </w:p>
    <w:p w14:paraId="25E15198" w14:textId="77777777" w:rsidR="00507346" w:rsidRDefault="002764DB" w:rsidP="002764DB">
      <w:pPr>
        <w:widowControl w:val="0"/>
        <w:ind w:firstLine="709"/>
        <w:jc w:val="both"/>
        <w:rPr>
          <w:sz w:val="28"/>
          <w:szCs w:val="28"/>
        </w:rPr>
      </w:pPr>
      <w:r w:rsidRPr="00507346">
        <w:rPr>
          <w:sz w:val="28"/>
          <w:szCs w:val="28"/>
        </w:rPr>
        <w:t xml:space="preserve">При поступлении информации проведение контрольных мероприятий переносится </w:t>
      </w:r>
      <w:r w:rsidR="0082612F">
        <w:rPr>
          <w:sz w:val="28"/>
          <w:szCs w:val="28"/>
        </w:rPr>
        <w:t>к</w:t>
      </w:r>
      <w:r w:rsidRPr="00507346">
        <w:rPr>
          <w:sz w:val="28"/>
          <w:szCs w:val="28"/>
        </w:rPr>
        <w:t>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542EDA3" w14:textId="77777777" w:rsidR="00FF6778" w:rsidRDefault="00FF6778" w:rsidP="00F34DE4">
      <w:pPr>
        <w:jc w:val="both"/>
        <w:rPr>
          <w:sz w:val="28"/>
          <w:szCs w:val="28"/>
        </w:rPr>
      </w:pPr>
    </w:p>
    <w:p w14:paraId="436BCBDA" w14:textId="62FC158C" w:rsidR="00F34DE4" w:rsidRPr="001C5F20" w:rsidRDefault="00F34DE4" w:rsidP="00F34DE4">
      <w:pPr>
        <w:jc w:val="both"/>
        <w:rPr>
          <w:sz w:val="28"/>
          <w:szCs w:val="28"/>
        </w:rPr>
      </w:pPr>
      <w:r>
        <w:rPr>
          <w:sz w:val="28"/>
          <w:szCs w:val="28"/>
        </w:rPr>
        <w:tab/>
      </w:r>
      <w:r w:rsidR="0082612F">
        <w:rPr>
          <w:sz w:val="28"/>
          <w:szCs w:val="28"/>
        </w:rPr>
        <w:t>4.1</w:t>
      </w:r>
      <w:r w:rsidR="00CB3F60">
        <w:rPr>
          <w:sz w:val="28"/>
          <w:szCs w:val="28"/>
        </w:rPr>
        <w:t>8</w:t>
      </w:r>
      <w:r w:rsidRPr="001C5F20">
        <w:rPr>
          <w:sz w:val="28"/>
          <w:szCs w:val="28"/>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w:t>
      </w:r>
      <w:r w:rsidR="005378B4" w:rsidRPr="001C5F20">
        <w:rPr>
          <w:sz w:val="28"/>
          <w:szCs w:val="28"/>
        </w:rPr>
        <w:t xml:space="preserve"> </w:t>
      </w:r>
      <w:r w:rsidRPr="001C5F20">
        <w:rPr>
          <w:sz w:val="28"/>
          <w:szCs w:val="28"/>
        </w:rPr>
        <w:t>Правилами формирования и ведения ЕРКНМ, утвержденными постановлением Правительства Российской Федерации от 16</w:t>
      </w:r>
      <w:r w:rsidR="005A6BD8" w:rsidRPr="001C5F20">
        <w:rPr>
          <w:sz w:val="28"/>
          <w:szCs w:val="28"/>
        </w:rPr>
        <w:t>.04.</w:t>
      </w:r>
      <w:r w:rsidRPr="001C5F20">
        <w:rPr>
          <w:sz w:val="28"/>
          <w:szCs w:val="28"/>
        </w:rPr>
        <w:t>2021 № 604.</w:t>
      </w:r>
    </w:p>
    <w:p w14:paraId="197830B5" w14:textId="77777777" w:rsidR="00F34DE4" w:rsidRDefault="00F34DE4" w:rsidP="00F34DE4">
      <w:pPr>
        <w:jc w:val="both"/>
        <w:rPr>
          <w:sz w:val="28"/>
          <w:szCs w:val="28"/>
        </w:rPr>
      </w:pPr>
    </w:p>
    <w:p w14:paraId="32F1404F" w14:textId="7B17BD08" w:rsidR="00F34DE4" w:rsidRDefault="00F34DE4" w:rsidP="00F34DE4">
      <w:pPr>
        <w:jc w:val="both"/>
        <w:rPr>
          <w:sz w:val="28"/>
          <w:szCs w:val="28"/>
        </w:rPr>
      </w:pPr>
      <w:r>
        <w:rPr>
          <w:sz w:val="28"/>
          <w:szCs w:val="28"/>
        </w:rPr>
        <w:lastRenderedPageBreak/>
        <w:tab/>
      </w:r>
      <w:r w:rsidR="0082612F">
        <w:rPr>
          <w:sz w:val="28"/>
          <w:szCs w:val="28"/>
        </w:rPr>
        <w:t>4.1</w:t>
      </w:r>
      <w:r w:rsidR="00CB3F60">
        <w:rPr>
          <w:sz w:val="28"/>
          <w:szCs w:val="28"/>
        </w:rPr>
        <w:t>9</w:t>
      </w:r>
      <w:r>
        <w:rPr>
          <w:sz w:val="28"/>
          <w:szCs w:val="28"/>
        </w:rPr>
        <w:t>. П</w:t>
      </w:r>
      <w:r w:rsidRPr="009C7312">
        <w:rPr>
          <w:sz w:val="28"/>
          <w:szCs w:val="28"/>
        </w:rPr>
        <w:t xml:space="preserve">роведение </w:t>
      </w:r>
      <w:proofErr w:type="gramStart"/>
      <w:r w:rsidRPr="009C7312">
        <w:rPr>
          <w:sz w:val="28"/>
          <w:szCs w:val="28"/>
        </w:rPr>
        <w:t>контрольного мероприятия,</w:t>
      </w:r>
      <w:r w:rsidR="005378B4">
        <w:rPr>
          <w:sz w:val="28"/>
          <w:szCs w:val="28"/>
        </w:rPr>
        <w:t xml:space="preserve"> </w:t>
      </w:r>
      <w:r w:rsidRPr="009C7312">
        <w:rPr>
          <w:sz w:val="28"/>
          <w:szCs w:val="28"/>
        </w:rPr>
        <w:t xml:space="preserve">не включенного в </w:t>
      </w:r>
      <w:r>
        <w:rPr>
          <w:sz w:val="28"/>
          <w:szCs w:val="28"/>
        </w:rPr>
        <w:t>ЕРКНМ является</w:t>
      </w:r>
      <w:proofErr w:type="gramEnd"/>
      <w:r w:rsidR="005378B4">
        <w:rPr>
          <w:sz w:val="28"/>
          <w:szCs w:val="28"/>
        </w:rPr>
        <w:t xml:space="preserve"> </w:t>
      </w:r>
      <w:r>
        <w:rPr>
          <w:sz w:val="28"/>
          <w:szCs w:val="28"/>
        </w:rPr>
        <w:t>г</w:t>
      </w:r>
      <w:r w:rsidRPr="009C7312">
        <w:rPr>
          <w:sz w:val="28"/>
          <w:szCs w:val="28"/>
        </w:rPr>
        <w:t>рубым нарушением требований</w:t>
      </w:r>
      <w:r w:rsidR="005378B4">
        <w:rPr>
          <w:sz w:val="28"/>
          <w:szCs w:val="28"/>
        </w:rPr>
        <w:t xml:space="preserve"> </w:t>
      </w:r>
      <w:r w:rsidRPr="009C7312">
        <w:rPr>
          <w:sz w:val="28"/>
          <w:szCs w:val="28"/>
        </w:rPr>
        <w:t xml:space="preserve">к организации и осуществлению </w:t>
      </w:r>
      <w:r w:rsidR="00653407">
        <w:rPr>
          <w:sz w:val="28"/>
          <w:szCs w:val="28"/>
        </w:rPr>
        <w:t>муниципального</w:t>
      </w:r>
      <w:r w:rsidRPr="009C7312">
        <w:rPr>
          <w:sz w:val="28"/>
          <w:szCs w:val="28"/>
        </w:rPr>
        <w:t xml:space="preserve"> контроля, </w:t>
      </w:r>
      <w:r>
        <w:rPr>
          <w:sz w:val="28"/>
          <w:szCs w:val="28"/>
        </w:rPr>
        <w:t xml:space="preserve">и </w:t>
      </w:r>
      <w:r w:rsidRPr="009C7312">
        <w:rPr>
          <w:sz w:val="28"/>
          <w:szCs w:val="28"/>
        </w:rPr>
        <w:t>подлеж</w:t>
      </w:r>
      <w:r>
        <w:rPr>
          <w:sz w:val="28"/>
          <w:szCs w:val="28"/>
        </w:rPr>
        <w:t>и</w:t>
      </w:r>
      <w:r w:rsidRPr="009C7312">
        <w:rPr>
          <w:sz w:val="28"/>
          <w:szCs w:val="28"/>
        </w:rPr>
        <w:t>т отмене</w:t>
      </w:r>
      <w:r>
        <w:rPr>
          <w:sz w:val="28"/>
          <w:szCs w:val="28"/>
        </w:rPr>
        <w:t xml:space="preserve">, в том числе результаты такого мероприятия </w:t>
      </w:r>
      <w:r w:rsidRPr="00B76609">
        <w:rPr>
          <w:sz w:val="28"/>
          <w:szCs w:val="28"/>
        </w:rPr>
        <w:t>призна</w:t>
      </w:r>
      <w:r>
        <w:rPr>
          <w:sz w:val="28"/>
          <w:szCs w:val="28"/>
        </w:rPr>
        <w:t>ются</w:t>
      </w:r>
      <w:r w:rsidRPr="00B76609">
        <w:rPr>
          <w:sz w:val="28"/>
          <w:szCs w:val="28"/>
        </w:rPr>
        <w:t xml:space="preserve"> недействительным</w:t>
      </w:r>
      <w:r>
        <w:rPr>
          <w:sz w:val="28"/>
          <w:szCs w:val="28"/>
        </w:rPr>
        <w:t>и.</w:t>
      </w:r>
    </w:p>
    <w:p w14:paraId="6C3CE526" w14:textId="77777777" w:rsidR="00B81EE6" w:rsidRDefault="00B81EE6" w:rsidP="007F1E88">
      <w:pPr>
        <w:widowControl w:val="0"/>
        <w:jc w:val="both"/>
        <w:rPr>
          <w:sz w:val="28"/>
          <w:szCs w:val="28"/>
        </w:rPr>
      </w:pPr>
    </w:p>
    <w:p w14:paraId="52622D26" w14:textId="218F9C8C" w:rsidR="000E775B" w:rsidRDefault="00B81EE6" w:rsidP="00D94B7B">
      <w:pPr>
        <w:widowControl w:val="0"/>
        <w:jc w:val="both"/>
        <w:rPr>
          <w:sz w:val="28"/>
          <w:szCs w:val="28"/>
        </w:rPr>
      </w:pPr>
      <w:r>
        <w:rPr>
          <w:sz w:val="28"/>
          <w:szCs w:val="28"/>
        </w:rPr>
        <w:tab/>
      </w:r>
      <w:r w:rsidR="00CB3F60">
        <w:rPr>
          <w:sz w:val="28"/>
          <w:szCs w:val="28"/>
        </w:rPr>
        <w:t>4</w:t>
      </w:r>
      <w:r w:rsidR="0082612F">
        <w:rPr>
          <w:sz w:val="28"/>
          <w:szCs w:val="28"/>
        </w:rPr>
        <w:t>.</w:t>
      </w:r>
      <w:r w:rsidR="00CB3F60">
        <w:rPr>
          <w:sz w:val="28"/>
          <w:szCs w:val="28"/>
        </w:rPr>
        <w:t>20</w:t>
      </w:r>
      <w:r w:rsidR="000E775B">
        <w:rPr>
          <w:sz w:val="28"/>
          <w:szCs w:val="28"/>
        </w:rPr>
        <w:t>. </w:t>
      </w:r>
      <w:r w:rsidR="000E775B"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B6AF714" w14:textId="77777777" w:rsidR="006078EA" w:rsidRDefault="006078EA" w:rsidP="00D94B7B">
      <w:pPr>
        <w:widowControl w:val="0"/>
        <w:jc w:val="both"/>
        <w:rPr>
          <w:sz w:val="28"/>
          <w:szCs w:val="28"/>
        </w:rPr>
      </w:pPr>
    </w:p>
    <w:p w14:paraId="71957FCC" w14:textId="4D5B11A4" w:rsidR="000E775B" w:rsidRDefault="000E775B" w:rsidP="00D94B7B">
      <w:pPr>
        <w:widowControl w:val="0"/>
        <w:jc w:val="both"/>
        <w:rPr>
          <w:sz w:val="28"/>
          <w:szCs w:val="28"/>
        </w:rPr>
      </w:pPr>
      <w:r>
        <w:rPr>
          <w:sz w:val="28"/>
          <w:szCs w:val="28"/>
        </w:rPr>
        <w:tab/>
      </w:r>
      <w:r w:rsidR="0082612F">
        <w:rPr>
          <w:sz w:val="28"/>
          <w:szCs w:val="28"/>
        </w:rPr>
        <w:t>4.</w:t>
      </w:r>
      <w:r w:rsidR="00CB3F60">
        <w:rPr>
          <w:sz w:val="28"/>
          <w:szCs w:val="28"/>
        </w:rPr>
        <w:t>21</w:t>
      </w:r>
      <w:r>
        <w:rPr>
          <w:sz w:val="28"/>
          <w:szCs w:val="28"/>
        </w:rPr>
        <w:t>. </w:t>
      </w:r>
      <w:proofErr w:type="gramStart"/>
      <w:r w:rsidRPr="000E775B">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w:t>
      </w:r>
      <w:r w:rsidR="00132460">
        <w:rPr>
          <w:sz w:val="28"/>
          <w:szCs w:val="28"/>
        </w:rPr>
        <w:t>.</w:t>
      </w:r>
      <w:r w:rsidRPr="000E775B">
        <w:rPr>
          <w:sz w:val="28"/>
          <w:szCs w:val="28"/>
        </w:rPr>
        <w:t xml:space="preserve"> </w:t>
      </w:r>
      <w:proofErr w:type="gramEnd"/>
    </w:p>
    <w:p w14:paraId="0F54A488" w14:textId="77777777" w:rsidR="000944C7" w:rsidRDefault="000944C7" w:rsidP="00D94B7B">
      <w:pPr>
        <w:widowControl w:val="0"/>
        <w:jc w:val="both"/>
        <w:rPr>
          <w:sz w:val="28"/>
          <w:szCs w:val="28"/>
        </w:rPr>
      </w:pPr>
    </w:p>
    <w:p w14:paraId="3D38ACC7" w14:textId="121A89A0" w:rsidR="000944C7" w:rsidRDefault="000944C7" w:rsidP="00D94B7B">
      <w:pPr>
        <w:widowControl w:val="0"/>
        <w:jc w:val="both"/>
        <w:rPr>
          <w:sz w:val="28"/>
          <w:szCs w:val="28"/>
        </w:rPr>
      </w:pPr>
      <w:r>
        <w:rPr>
          <w:sz w:val="28"/>
          <w:szCs w:val="28"/>
        </w:rPr>
        <w:tab/>
      </w:r>
      <w:r w:rsidR="0082612F">
        <w:rPr>
          <w:sz w:val="28"/>
          <w:szCs w:val="28"/>
        </w:rPr>
        <w:t>4.2</w:t>
      </w:r>
      <w:r w:rsidR="00CB3F60">
        <w:rPr>
          <w:sz w:val="28"/>
          <w:szCs w:val="28"/>
        </w:rPr>
        <w:t>2</w:t>
      </w:r>
      <w:r>
        <w:rPr>
          <w:sz w:val="28"/>
          <w:szCs w:val="28"/>
        </w:rPr>
        <w:t>. </w:t>
      </w:r>
      <w:proofErr w:type="gramStart"/>
      <w:r w:rsidRPr="000944C7">
        <w:rPr>
          <w:sz w:val="28"/>
          <w:szCs w:val="28"/>
        </w:rPr>
        <w:t>При проведении контро</w:t>
      </w:r>
      <w:r w:rsidR="00644F8C">
        <w:rPr>
          <w:sz w:val="28"/>
          <w:szCs w:val="28"/>
        </w:rPr>
        <w:t xml:space="preserve">льного мероприятия, </w:t>
      </w:r>
      <w:r w:rsidR="00A46F1C">
        <w:rPr>
          <w:sz w:val="28"/>
          <w:szCs w:val="28"/>
        </w:rPr>
        <w:t>п</w:t>
      </w:r>
      <w:r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Pr>
          <w:sz w:val="28"/>
          <w:szCs w:val="28"/>
        </w:rPr>
        <w:t>ЕРКНМ</w:t>
      </w:r>
      <w:r w:rsidRPr="000944C7">
        <w:rPr>
          <w:sz w:val="28"/>
          <w:szCs w:val="28"/>
        </w:rPr>
        <w:t>.</w:t>
      </w:r>
      <w:proofErr w:type="gramEnd"/>
    </w:p>
    <w:p w14:paraId="4249310C" w14:textId="77777777" w:rsidR="00F34DE4" w:rsidRDefault="00F34DE4" w:rsidP="00D94B7B">
      <w:pPr>
        <w:jc w:val="both"/>
        <w:rPr>
          <w:sz w:val="28"/>
          <w:szCs w:val="28"/>
        </w:rPr>
      </w:pPr>
    </w:p>
    <w:p w14:paraId="0CEB82A3" w14:textId="706F74F9" w:rsidR="00C2495C" w:rsidRPr="00C2495C" w:rsidRDefault="00C2495C" w:rsidP="00C2495C">
      <w:pPr>
        <w:jc w:val="both"/>
        <w:rPr>
          <w:sz w:val="28"/>
          <w:szCs w:val="28"/>
        </w:rPr>
      </w:pPr>
      <w:r>
        <w:rPr>
          <w:sz w:val="28"/>
          <w:szCs w:val="28"/>
        </w:rPr>
        <w:tab/>
      </w:r>
      <w:r w:rsidR="0082612F">
        <w:rPr>
          <w:sz w:val="28"/>
          <w:szCs w:val="28"/>
        </w:rPr>
        <w:t>4.2</w:t>
      </w:r>
      <w:r w:rsidR="00CB3F60">
        <w:rPr>
          <w:sz w:val="28"/>
          <w:szCs w:val="28"/>
        </w:rPr>
        <w:t>3</w:t>
      </w:r>
      <w:r w:rsidR="00F34DE4" w:rsidRPr="002764DB">
        <w:rPr>
          <w:sz w:val="28"/>
          <w:szCs w:val="28"/>
        </w:rPr>
        <w:t>.</w:t>
      </w:r>
      <w:r w:rsidR="00F34DE4">
        <w:rPr>
          <w:sz w:val="28"/>
          <w:szCs w:val="28"/>
        </w:rPr>
        <w:t> </w:t>
      </w:r>
      <w:r w:rsidRPr="00C2495C">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14:paraId="41FF628F" w14:textId="77777777" w:rsidR="00C2495C" w:rsidRPr="00C2495C" w:rsidRDefault="00C2495C" w:rsidP="00C2495C">
      <w:pPr>
        <w:jc w:val="both"/>
        <w:rPr>
          <w:sz w:val="28"/>
          <w:szCs w:val="28"/>
        </w:rPr>
      </w:pPr>
      <w:r>
        <w:rPr>
          <w:sz w:val="28"/>
          <w:szCs w:val="28"/>
        </w:rPr>
        <w:tab/>
      </w:r>
      <w:r w:rsidRPr="00C2495C">
        <w:rPr>
          <w:sz w:val="28"/>
          <w:szCs w:val="28"/>
        </w:rPr>
        <w:t>1) осмотр;</w:t>
      </w:r>
    </w:p>
    <w:p w14:paraId="7D74DC64" w14:textId="77777777" w:rsidR="00C2495C" w:rsidRDefault="00C2495C" w:rsidP="00C2495C">
      <w:pPr>
        <w:jc w:val="both"/>
        <w:rPr>
          <w:sz w:val="28"/>
          <w:szCs w:val="28"/>
        </w:rPr>
      </w:pPr>
      <w:r>
        <w:rPr>
          <w:sz w:val="28"/>
          <w:szCs w:val="28"/>
        </w:rPr>
        <w:tab/>
      </w:r>
      <w:r w:rsidR="002764DB">
        <w:rPr>
          <w:sz w:val="28"/>
          <w:szCs w:val="28"/>
        </w:rPr>
        <w:t>2</w:t>
      </w:r>
      <w:r w:rsidRPr="00C2495C">
        <w:rPr>
          <w:sz w:val="28"/>
          <w:szCs w:val="28"/>
        </w:rPr>
        <w:t>) истребование документов;</w:t>
      </w:r>
    </w:p>
    <w:p w14:paraId="0737DD5F" w14:textId="77777777" w:rsidR="002764DB" w:rsidRPr="00C2495C" w:rsidRDefault="002764DB" w:rsidP="002764DB">
      <w:pPr>
        <w:ind w:firstLine="709"/>
        <w:jc w:val="both"/>
        <w:rPr>
          <w:sz w:val="28"/>
          <w:szCs w:val="28"/>
        </w:rPr>
      </w:pPr>
      <w:r w:rsidRPr="002764DB">
        <w:rPr>
          <w:sz w:val="28"/>
          <w:szCs w:val="28"/>
        </w:rPr>
        <w:t>3) получение письменных объяснений;</w:t>
      </w:r>
    </w:p>
    <w:p w14:paraId="05342E80" w14:textId="77777777" w:rsidR="00C2495C" w:rsidRPr="00C2495C" w:rsidRDefault="00C2495C" w:rsidP="00C2495C">
      <w:pPr>
        <w:jc w:val="both"/>
        <w:rPr>
          <w:sz w:val="28"/>
          <w:szCs w:val="28"/>
        </w:rPr>
      </w:pPr>
      <w:r>
        <w:rPr>
          <w:sz w:val="28"/>
          <w:szCs w:val="28"/>
        </w:rPr>
        <w:tab/>
      </w:r>
      <w:r w:rsidR="002764DB">
        <w:rPr>
          <w:sz w:val="28"/>
          <w:szCs w:val="28"/>
        </w:rPr>
        <w:t>4) инструментальное обследование.</w:t>
      </w:r>
    </w:p>
    <w:p w14:paraId="3DE8A5B0" w14:textId="77777777" w:rsidR="00C2495C" w:rsidRDefault="00C2495C" w:rsidP="002764DB">
      <w:pPr>
        <w:jc w:val="both"/>
        <w:rPr>
          <w:sz w:val="28"/>
          <w:szCs w:val="28"/>
        </w:rPr>
      </w:pPr>
      <w:r>
        <w:rPr>
          <w:sz w:val="28"/>
          <w:szCs w:val="28"/>
        </w:rPr>
        <w:tab/>
      </w:r>
    </w:p>
    <w:p w14:paraId="21292BD4" w14:textId="0FA45275" w:rsidR="000944C7" w:rsidRDefault="00D80FF7" w:rsidP="002764DB">
      <w:pPr>
        <w:jc w:val="both"/>
        <w:rPr>
          <w:sz w:val="28"/>
          <w:szCs w:val="28"/>
        </w:rPr>
      </w:pPr>
      <w:r>
        <w:rPr>
          <w:sz w:val="28"/>
          <w:szCs w:val="28"/>
        </w:rPr>
        <w:tab/>
      </w:r>
      <w:r w:rsidR="0082612F">
        <w:rPr>
          <w:sz w:val="28"/>
          <w:szCs w:val="28"/>
        </w:rPr>
        <w:t>4.2</w:t>
      </w:r>
      <w:r w:rsidR="00CB3F60">
        <w:rPr>
          <w:sz w:val="28"/>
          <w:szCs w:val="28"/>
        </w:rPr>
        <w:t>4</w:t>
      </w:r>
      <w:r w:rsidR="000944C7">
        <w:rPr>
          <w:sz w:val="28"/>
          <w:szCs w:val="28"/>
        </w:rPr>
        <w:t>. </w:t>
      </w:r>
      <w:r w:rsidR="000944C7" w:rsidRPr="000944C7">
        <w:rPr>
          <w:sz w:val="28"/>
          <w:szCs w:val="28"/>
        </w:rPr>
        <w:t xml:space="preserve">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w:t>
      </w:r>
      <w:r w:rsidR="000944C7" w:rsidRPr="000944C7">
        <w:rPr>
          <w:sz w:val="28"/>
          <w:szCs w:val="28"/>
        </w:rPr>
        <w:lastRenderedPageBreak/>
        <w:t>соответствующими правовыми актами, принятыми в отношении экспертиз или испытаний.</w:t>
      </w:r>
    </w:p>
    <w:p w14:paraId="43832428" w14:textId="77777777" w:rsidR="00F45A7C" w:rsidRDefault="00F45A7C" w:rsidP="00F45A7C">
      <w:pPr>
        <w:widowControl w:val="0"/>
        <w:jc w:val="both"/>
        <w:rPr>
          <w:sz w:val="28"/>
          <w:szCs w:val="28"/>
        </w:rPr>
      </w:pPr>
    </w:p>
    <w:p w14:paraId="190ED898" w14:textId="37F44610" w:rsidR="00703BB9" w:rsidRDefault="000944C7" w:rsidP="00703BB9">
      <w:pPr>
        <w:widowControl w:val="0"/>
        <w:jc w:val="both"/>
        <w:rPr>
          <w:sz w:val="28"/>
          <w:szCs w:val="28"/>
        </w:rPr>
      </w:pPr>
      <w:r>
        <w:rPr>
          <w:sz w:val="28"/>
          <w:szCs w:val="28"/>
        </w:rPr>
        <w:tab/>
      </w:r>
      <w:r w:rsidR="0082612F">
        <w:rPr>
          <w:sz w:val="28"/>
          <w:szCs w:val="28"/>
        </w:rPr>
        <w:t>4.2</w:t>
      </w:r>
      <w:r w:rsidR="00CB3F60">
        <w:rPr>
          <w:sz w:val="28"/>
          <w:szCs w:val="28"/>
        </w:rPr>
        <w:t>5</w:t>
      </w:r>
      <w:r w:rsidR="00703BB9">
        <w:rPr>
          <w:sz w:val="28"/>
          <w:szCs w:val="28"/>
        </w:rPr>
        <w:t>. Д</w:t>
      </w:r>
      <w:r w:rsidR="00703BB9" w:rsidRPr="00D060AD">
        <w:rPr>
          <w:sz w:val="28"/>
          <w:szCs w:val="28"/>
        </w:rPr>
        <w:t>окументарная проверка</w:t>
      </w:r>
      <w:r w:rsidR="00703BB9">
        <w:rPr>
          <w:sz w:val="28"/>
          <w:szCs w:val="28"/>
        </w:rPr>
        <w:t xml:space="preserve"> проводится в порядке, установленном статьей 72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6997EC53" w14:textId="77777777" w:rsidR="00703BB9" w:rsidRPr="00703BB9" w:rsidRDefault="00BA792F" w:rsidP="00703BB9">
      <w:pPr>
        <w:widowControl w:val="0"/>
        <w:jc w:val="both"/>
        <w:rPr>
          <w:sz w:val="28"/>
          <w:szCs w:val="28"/>
        </w:rPr>
      </w:pPr>
      <w:r>
        <w:rPr>
          <w:sz w:val="28"/>
          <w:szCs w:val="28"/>
        </w:rPr>
        <w:tab/>
      </w:r>
      <w:r w:rsidR="00703BB9" w:rsidRPr="00703BB9">
        <w:rPr>
          <w:sz w:val="28"/>
          <w:szCs w:val="28"/>
        </w:rPr>
        <w:t>В ходе документарной проверки могут совершаться следующие контрольные действия:</w:t>
      </w:r>
    </w:p>
    <w:p w14:paraId="04521355" w14:textId="77777777" w:rsidR="00703BB9" w:rsidRPr="00703BB9" w:rsidRDefault="00703BB9" w:rsidP="00703BB9">
      <w:pPr>
        <w:widowControl w:val="0"/>
        <w:jc w:val="both"/>
        <w:rPr>
          <w:sz w:val="28"/>
          <w:szCs w:val="28"/>
        </w:rPr>
      </w:pPr>
      <w:r>
        <w:rPr>
          <w:sz w:val="28"/>
          <w:szCs w:val="28"/>
        </w:rPr>
        <w:tab/>
      </w:r>
      <w:r w:rsidRPr="00703BB9">
        <w:rPr>
          <w:sz w:val="28"/>
          <w:szCs w:val="28"/>
        </w:rPr>
        <w:t>1) получение письменных объяснений;</w:t>
      </w:r>
    </w:p>
    <w:p w14:paraId="5BBC5BED" w14:textId="77777777" w:rsidR="00703BB9" w:rsidRPr="00703BB9" w:rsidRDefault="00703BB9" w:rsidP="00703BB9">
      <w:pPr>
        <w:widowControl w:val="0"/>
        <w:jc w:val="both"/>
        <w:rPr>
          <w:sz w:val="28"/>
          <w:szCs w:val="28"/>
        </w:rPr>
      </w:pPr>
      <w:r>
        <w:rPr>
          <w:sz w:val="28"/>
          <w:szCs w:val="28"/>
        </w:rPr>
        <w:tab/>
      </w:r>
      <w:r w:rsidRPr="00703BB9">
        <w:rPr>
          <w:sz w:val="28"/>
          <w:szCs w:val="28"/>
        </w:rPr>
        <w:t>2) истре</w:t>
      </w:r>
      <w:r w:rsidR="00BB2606">
        <w:rPr>
          <w:sz w:val="28"/>
          <w:szCs w:val="28"/>
        </w:rPr>
        <w:t>бование документов.</w:t>
      </w:r>
    </w:p>
    <w:p w14:paraId="23A380A6" w14:textId="77777777" w:rsidR="00FF6778" w:rsidRDefault="00FF6778" w:rsidP="00703BB9">
      <w:pPr>
        <w:widowControl w:val="0"/>
        <w:jc w:val="both"/>
        <w:rPr>
          <w:sz w:val="28"/>
          <w:szCs w:val="28"/>
        </w:rPr>
      </w:pPr>
    </w:p>
    <w:p w14:paraId="23DF8DA8" w14:textId="345767C5" w:rsidR="00703BB9" w:rsidRDefault="00BA792F" w:rsidP="00703BB9">
      <w:pPr>
        <w:widowControl w:val="0"/>
        <w:jc w:val="both"/>
        <w:rPr>
          <w:sz w:val="28"/>
          <w:szCs w:val="28"/>
        </w:rPr>
      </w:pPr>
      <w:r>
        <w:rPr>
          <w:sz w:val="28"/>
          <w:szCs w:val="28"/>
        </w:rPr>
        <w:tab/>
      </w:r>
      <w:r w:rsidR="0082612F">
        <w:rPr>
          <w:sz w:val="28"/>
          <w:szCs w:val="28"/>
        </w:rPr>
        <w:t>4.2</w:t>
      </w:r>
      <w:r w:rsidR="00CB3F60">
        <w:rPr>
          <w:sz w:val="28"/>
          <w:szCs w:val="28"/>
        </w:rPr>
        <w:t>6</w:t>
      </w:r>
      <w:r w:rsidR="00703BB9">
        <w:rPr>
          <w:sz w:val="28"/>
          <w:szCs w:val="28"/>
        </w:rPr>
        <w:t>.</w:t>
      </w:r>
      <w:r w:rsidR="006958B9">
        <w:rPr>
          <w:sz w:val="28"/>
          <w:szCs w:val="28"/>
        </w:rPr>
        <w:t xml:space="preserve"> </w:t>
      </w:r>
      <w:r w:rsidR="00703BB9">
        <w:rPr>
          <w:sz w:val="28"/>
          <w:szCs w:val="28"/>
        </w:rPr>
        <w:t>В</w:t>
      </w:r>
      <w:r w:rsidRPr="00D060AD">
        <w:rPr>
          <w:sz w:val="28"/>
          <w:szCs w:val="28"/>
        </w:rPr>
        <w:t>ыездная проверка</w:t>
      </w:r>
      <w:r w:rsidR="00703BB9">
        <w:rPr>
          <w:sz w:val="28"/>
          <w:szCs w:val="28"/>
        </w:rPr>
        <w:t xml:space="preserve"> проводится в порядке, установленном </w:t>
      </w:r>
      <w:r w:rsidR="00D164A6">
        <w:rPr>
          <w:sz w:val="28"/>
          <w:szCs w:val="28"/>
        </w:rPr>
        <w:br/>
      </w:r>
      <w:r w:rsidR="00703BB9">
        <w:rPr>
          <w:sz w:val="28"/>
          <w:szCs w:val="28"/>
        </w:rPr>
        <w:t xml:space="preserve">статьей 73 </w:t>
      </w:r>
      <w:r w:rsidR="00703BB9"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14:paraId="524A24BF" w14:textId="77777777" w:rsidR="00F33332" w:rsidRPr="00F33332" w:rsidRDefault="00F33332" w:rsidP="00F33332">
      <w:pPr>
        <w:ind w:firstLine="540"/>
        <w:jc w:val="both"/>
        <w:rPr>
          <w:rFonts w:ascii="Verdana" w:hAnsi="Verdana"/>
          <w:sz w:val="28"/>
          <w:szCs w:val="28"/>
        </w:rPr>
      </w:pPr>
      <w:r w:rsidRPr="00F33332">
        <w:rPr>
          <w:sz w:val="28"/>
          <w:szCs w:val="28"/>
        </w:rPr>
        <w:tab/>
        <w:t>В ходе выездной проверки могут совершаться следующие контрольные действия:</w:t>
      </w:r>
    </w:p>
    <w:p w14:paraId="01708E81" w14:textId="77777777" w:rsidR="00F33332" w:rsidRPr="00F33332" w:rsidRDefault="00F33332" w:rsidP="00F33332">
      <w:pPr>
        <w:ind w:firstLine="540"/>
        <w:jc w:val="both"/>
        <w:rPr>
          <w:rFonts w:ascii="Verdana" w:hAnsi="Verdana"/>
          <w:sz w:val="28"/>
          <w:szCs w:val="28"/>
        </w:rPr>
      </w:pPr>
      <w:r w:rsidRPr="00F33332">
        <w:rPr>
          <w:sz w:val="28"/>
          <w:szCs w:val="28"/>
        </w:rPr>
        <w:t>1) осмотр;</w:t>
      </w:r>
    </w:p>
    <w:p w14:paraId="5617998B" w14:textId="77777777" w:rsidR="00F33332" w:rsidRPr="00F33332" w:rsidRDefault="00BB2606" w:rsidP="00F33332">
      <w:pPr>
        <w:ind w:firstLine="540"/>
        <w:jc w:val="both"/>
        <w:rPr>
          <w:rFonts w:ascii="Verdana" w:hAnsi="Verdana"/>
          <w:sz w:val="28"/>
          <w:szCs w:val="28"/>
        </w:rPr>
      </w:pPr>
      <w:r>
        <w:rPr>
          <w:sz w:val="28"/>
          <w:szCs w:val="28"/>
        </w:rPr>
        <w:t>2</w:t>
      </w:r>
      <w:r w:rsidR="00F33332" w:rsidRPr="00F33332">
        <w:rPr>
          <w:sz w:val="28"/>
          <w:szCs w:val="28"/>
        </w:rPr>
        <w:t>) истребование документов;</w:t>
      </w:r>
    </w:p>
    <w:p w14:paraId="626A498E" w14:textId="77777777" w:rsidR="00F33332" w:rsidRPr="00F33332" w:rsidRDefault="00BB2606" w:rsidP="00F33332">
      <w:pPr>
        <w:ind w:firstLine="540"/>
        <w:jc w:val="both"/>
        <w:rPr>
          <w:rFonts w:ascii="Verdana" w:hAnsi="Verdana"/>
          <w:sz w:val="28"/>
          <w:szCs w:val="28"/>
        </w:rPr>
      </w:pPr>
      <w:r>
        <w:rPr>
          <w:sz w:val="28"/>
          <w:szCs w:val="28"/>
        </w:rPr>
        <w:t>3</w:t>
      </w:r>
      <w:r w:rsidR="00F33332" w:rsidRPr="00F33332">
        <w:rPr>
          <w:sz w:val="28"/>
          <w:szCs w:val="28"/>
        </w:rPr>
        <w:t xml:space="preserve">) </w:t>
      </w:r>
      <w:r>
        <w:rPr>
          <w:sz w:val="28"/>
          <w:szCs w:val="28"/>
        </w:rPr>
        <w:t>получение письменных объяснений</w:t>
      </w:r>
      <w:r w:rsidR="00F33332" w:rsidRPr="00F33332">
        <w:rPr>
          <w:sz w:val="28"/>
          <w:szCs w:val="28"/>
        </w:rPr>
        <w:t>;</w:t>
      </w:r>
    </w:p>
    <w:p w14:paraId="2294ACA5" w14:textId="77777777" w:rsidR="00F33332" w:rsidRPr="00F33332" w:rsidRDefault="00BB2606" w:rsidP="00F33332">
      <w:pPr>
        <w:ind w:firstLine="540"/>
        <w:jc w:val="both"/>
        <w:rPr>
          <w:rFonts w:ascii="Verdana" w:hAnsi="Verdana"/>
          <w:sz w:val="28"/>
          <w:szCs w:val="28"/>
        </w:rPr>
      </w:pPr>
      <w:r>
        <w:rPr>
          <w:sz w:val="28"/>
          <w:szCs w:val="28"/>
        </w:rPr>
        <w:t>4</w:t>
      </w:r>
      <w:r w:rsidR="00F33332" w:rsidRPr="00F33332">
        <w:rPr>
          <w:sz w:val="28"/>
          <w:szCs w:val="28"/>
        </w:rPr>
        <w:t>) инструментальное обследование</w:t>
      </w:r>
      <w:r>
        <w:rPr>
          <w:sz w:val="28"/>
          <w:szCs w:val="28"/>
        </w:rPr>
        <w:t>.</w:t>
      </w:r>
    </w:p>
    <w:p w14:paraId="3CB00A89" w14:textId="77777777" w:rsidR="00703BB9" w:rsidRPr="00FF6778" w:rsidRDefault="00BB2606" w:rsidP="00BB2606">
      <w:pPr>
        <w:ind w:firstLine="540"/>
        <w:jc w:val="both"/>
        <w:rPr>
          <w:sz w:val="28"/>
          <w:szCs w:val="28"/>
        </w:rPr>
      </w:pPr>
      <w:r>
        <w:rPr>
          <w:i/>
          <w:sz w:val="28"/>
          <w:szCs w:val="28"/>
        </w:rPr>
        <w:t xml:space="preserve"> </w:t>
      </w:r>
      <w:r w:rsidR="0045790F" w:rsidRPr="0045790F">
        <w:rPr>
          <w:sz w:val="28"/>
          <w:szCs w:val="28"/>
        </w:rPr>
        <w:t xml:space="preserve">Срок проведения выездной проверки не может превышать десять рабочих дней. </w:t>
      </w:r>
      <w:proofErr w:type="gramStart"/>
      <w:r w:rsidR="0045790F" w:rsidRPr="0045790F">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45790F" w:rsidRPr="0045790F">
        <w:rPr>
          <w:sz w:val="28"/>
          <w:szCs w:val="28"/>
        </w:rPr>
        <w:t>микропредприятия</w:t>
      </w:r>
      <w:proofErr w:type="spellEnd"/>
      <w:r w:rsidR="0045790F" w:rsidRPr="0045790F">
        <w:rPr>
          <w:sz w:val="28"/>
          <w:szCs w:val="28"/>
        </w:rPr>
        <w:t xml:space="preserve"> </w:t>
      </w:r>
      <w:r w:rsidR="004F715C" w:rsidRPr="0051164E">
        <w:rPr>
          <w:sz w:val="28"/>
          <w:szCs w:val="28"/>
        </w:rPr>
        <w:t>(</w:t>
      </w:r>
      <w:r w:rsidR="0045790F" w:rsidRPr="0051164E">
        <w:rPr>
          <w:sz w:val="28"/>
          <w:szCs w:val="28"/>
        </w:rPr>
        <w:t xml:space="preserve">за исключением выездной проверки, основанием для проведения которой является </w:t>
      </w:r>
      <w:r w:rsidR="004F715C" w:rsidRPr="0051164E">
        <w:rPr>
          <w:sz w:val="28"/>
          <w:szCs w:val="28"/>
        </w:rPr>
        <w:t>наступление события, указанного в программе проверок</w:t>
      </w:r>
      <w:r w:rsidR="0045790F" w:rsidRPr="0051164E">
        <w:rPr>
          <w:sz w:val="28"/>
          <w:szCs w:val="28"/>
        </w:rPr>
        <w:t xml:space="preserve"> и которая для </w:t>
      </w:r>
      <w:proofErr w:type="spellStart"/>
      <w:r w:rsidR="0045790F" w:rsidRPr="0051164E">
        <w:rPr>
          <w:sz w:val="28"/>
          <w:szCs w:val="28"/>
        </w:rPr>
        <w:t>микропредприятия</w:t>
      </w:r>
      <w:proofErr w:type="spellEnd"/>
      <w:r w:rsidR="0045790F" w:rsidRPr="0051164E">
        <w:rPr>
          <w:sz w:val="28"/>
          <w:szCs w:val="28"/>
        </w:rPr>
        <w:t xml:space="preserve"> не может продолжаться более сорока часов</w:t>
      </w:r>
      <w:r w:rsidR="004F715C" w:rsidRPr="0051164E">
        <w:rPr>
          <w:sz w:val="28"/>
          <w:szCs w:val="28"/>
        </w:rPr>
        <w:t>)</w:t>
      </w:r>
      <w:r w:rsidR="0045790F" w:rsidRPr="0051164E">
        <w:rPr>
          <w:sz w:val="28"/>
          <w:szCs w:val="28"/>
        </w:rPr>
        <w:t>.</w:t>
      </w:r>
      <w:r w:rsidR="0045790F" w:rsidRPr="0045790F">
        <w:rPr>
          <w:sz w:val="28"/>
          <w:szCs w:val="28"/>
        </w:rPr>
        <w:t xml:space="preserve"> </w:t>
      </w:r>
      <w:proofErr w:type="gramEnd"/>
    </w:p>
    <w:p w14:paraId="48910661" w14:textId="77777777" w:rsidR="004F715C" w:rsidRDefault="004F715C" w:rsidP="00BA792F">
      <w:pPr>
        <w:widowControl w:val="0"/>
        <w:jc w:val="both"/>
        <w:rPr>
          <w:sz w:val="28"/>
          <w:szCs w:val="28"/>
        </w:rPr>
      </w:pPr>
      <w:r>
        <w:rPr>
          <w:sz w:val="28"/>
          <w:szCs w:val="28"/>
        </w:rPr>
        <w:tab/>
      </w:r>
      <w:r>
        <w:rPr>
          <w:i/>
          <w:sz w:val="28"/>
          <w:szCs w:val="28"/>
        </w:rPr>
        <w:tab/>
      </w:r>
    </w:p>
    <w:p w14:paraId="7EAEA48E" w14:textId="1BE5F21A" w:rsidR="008049CC" w:rsidRDefault="00EC4E48" w:rsidP="00EC4E48">
      <w:pPr>
        <w:widowControl w:val="0"/>
        <w:jc w:val="both"/>
        <w:rPr>
          <w:sz w:val="28"/>
          <w:szCs w:val="28"/>
        </w:rPr>
      </w:pPr>
      <w:r>
        <w:rPr>
          <w:sz w:val="28"/>
          <w:szCs w:val="28"/>
        </w:rPr>
        <w:tab/>
      </w:r>
      <w:r w:rsidR="0048513C">
        <w:rPr>
          <w:sz w:val="28"/>
          <w:szCs w:val="28"/>
        </w:rPr>
        <w:t>4.2</w:t>
      </w:r>
      <w:r w:rsidR="00BA7751">
        <w:rPr>
          <w:sz w:val="28"/>
          <w:szCs w:val="28"/>
        </w:rPr>
        <w:t>7</w:t>
      </w:r>
      <w:r>
        <w:rPr>
          <w:sz w:val="28"/>
          <w:szCs w:val="28"/>
        </w:rPr>
        <w:t>.</w:t>
      </w:r>
      <w:r w:rsidR="0048513C">
        <w:rPr>
          <w:sz w:val="28"/>
          <w:szCs w:val="28"/>
        </w:rPr>
        <w:t xml:space="preserve"> </w:t>
      </w:r>
      <w:r w:rsidR="008049CC">
        <w:rPr>
          <w:sz w:val="28"/>
          <w:szCs w:val="28"/>
        </w:rPr>
        <w:t>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с контролируемым лицом в </w:t>
      </w:r>
      <w:r w:rsidR="00612B16">
        <w:rPr>
          <w:sz w:val="28"/>
          <w:szCs w:val="28"/>
        </w:rPr>
        <w:t>соответствии со статьей</w:t>
      </w:r>
      <w:r w:rsidR="008049CC">
        <w:rPr>
          <w:sz w:val="28"/>
          <w:szCs w:val="28"/>
        </w:rPr>
        <w:t xml:space="preserve"> 74 </w:t>
      </w:r>
      <w:r w:rsidR="008049CC"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 xml:space="preserve">31.07.2020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 xml:space="preserve">». </w:t>
      </w:r>
    </w:p>
    <w:p w14:paraId="0CEBDC51" w14:textId="4C6FE33A" w:rsidR="008049CC" w:rsidRDefault="008049CC" w:rsidP="00EC4E48">
      <w:pPr>
        <w:widowControl w:val="0"/>
        <w:jc w:val="both"/>
        <w:rPr>
          <w:sz w:val="28"/>
          <w:szCs w:val="28"/>
        </w:rPr>
      </w:pPr>
      <w:r>
        <w:rPr>
          <w:sz w:val="28"/>
          <w:szCs w:val="28"/>
        </w:rPr>
        <w:tab/>
      </w:r>
      <w:proofErr w:type="gramStart"/>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5426D4">
        <w:rPr>
          <w:sz w:val="28"/>
          <w:szCs w:val="28"/>
        </w:rPr>
        <w:t xml:space="preserve"> </w:t>
      </w:r>
      <w:r w:rsidRPr="00D94B7B">
        <w:rPr>
          <w:sz w:val="28"/>
          <w:szCs w:val="28"/>
        </w:rPr>
        <w:t>Федерального закона</w:t>
      </w:r>
      <w:r w:rsidR="00F852DE">
        <w:rPr>
          <w:sz w:val="28"/>
          <w:szCs w:val="28"/>
        </w:rPr>
        <w:t xml:space="preserve"> </w:t>
      </w:r>
      <w:r w:rsidR="007515E6">
        <w:rPr>
          <w:sz w:val="28"/>
          <w:szCs w:val="28"/>
        </w:rPr>
        <w:t>от</w:t>
      </w:r>
      <w:r w:rsidR="00F852DE">
        <w:rPr>
          <w:sz w:val="28"/>
          <w:szCs w:val="28"/>
        </w:rPr>
        <w:t xml:space="preserve">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roofErr w:type="gramEnd"/>
    </w:p>
    <w:p w14:paraId="4F6FC54C" w14:textId="77777777" w:rsidR="008049CC" w:rsidRDefault="008049CC" w:rsidP="00EC4E48">
      <w:pPr>
        <w:widowControl w:val="0"/>
        <w:jc w:val="both"/>
        <w:rPr>
          <w:sz w:val="28"/>
          <w:szCs w:val="28"/>
        </w:rPr>
      </w:pPr>
    </w:p>
    <w:p w14:paraId="0DF0E574" w14:textId="0FBF9ACB" w:rsidR="008049CC" w:rsidRDefault="008049CC" w:rsidP="00EC4E48">
      <w:pPr>
        <w:widowControl w:val="0"/>
        <w:jc w:val="both"/>
        <w:rPr>
          <w:sz w:val="28"/>
          <w:szCs w:val="28"/>
        </w:rPr>
      </w:pPr>
      <w:r>
        <w:rPr>
          <w:sz w:val="28"/>
          <w:szCs w:val="28"/>
        </w:rPr>
        <w:tab/>
      </w:r>
      <w:r w:rsidR="0048513C">
        <w:rPr>
          <w:sz w:val="28"/>
          <w:szCs w:val="28"/>
        </w:rPr>
        <w:t>4.2</w:t>
      </w:r>
      <w:r w:rsidR="00BA7751">
        <w:rPr>
          <w:sz w:val="28"/>
          <w:szCs w:val="28"/>
        </w:rPr>
        <w:t>8</w:t>
      </w:r>
      <w:r>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статьей 75 </w:t>
      </w:r>
      <w:r w:rsidRPr="00D94B7B">
        <w:rPr>
          <w:sz w:val="28"/>
          <w:szCs w:val="28"/>
        </w:rPr>
        <w:t>Федерального закона</w:t>
      </w:r>
      <w:r w:rsidR="005378B4">
        <w:rPr>
          <w:sz w:val="28"/>
          <w:szCs w:val="28"/>
        </w:rPr>
        <w:t xml:space="preserve"> </w:t>
      </w:r>
      <w:r w:rsidR="007515E6">
        <w:rPr>
          <w:sz w:val="28"/>
          <w:szCs w:val="28"/>
        </w:rPr>
        <w:t>от</w:t>
      </w:r>
      <w:r w:rsidR="005378B4">
        <w:rPr>
          <w:sz w:val="28"/>
          <w:szCs w:val="28"/>
        </w:rPr>
        <w:t xml:space="preserve"> </w:t>
      </w:r>
      <w:r w:rsidR="007515E6" w:rsidRPr="00CB33D5">
        <w:rPr>
          <w:sz w:val="28"/>
          <w:szCs w:val="28"/>
        </w:rPr>
        <w:t>31.07.2020</w:t>
      </w:r>
      <w:r w:rsidR="005378B4">
        <w:rPr>
          <w:sz w:val="28"/>
          <w:szCs w:val="28"/>
        </w:rPr>
        <w:t xml:space="preserve"> </w:t>
      </w:r>
      <w:r>
        <w:rPr>
          <w:sz w:val="28"/>
          <w:szCs w:val="28"/>
        </w:rPr>
        <w:t>№</w:t>
      </w:r>
      <w:r w:rsidRPr="00D94B7B">
        <w:rPr>
          <w:sz w:val="28"/>
          <w:szCs w:val="28"/>
        </w:rPr>
        <w:t xml:space="preserve"> 248-ФЗ</w:t>
      </w:r>
      <w:r>
        <w:rPr>
          <w:sz w:val="28"/>
          <w:szCs w:val="28"/>
        </w:rPr>
        <w:t xml:space="preserve"> «</w:t>
      </w:r>
      <w:r w:rsidRPr="00D94B7B">
        <w:rPr>
          <w:sz w:val="28"/>
          <w:szCs w:val="28"/>
        </w:rPr>
        <w:t xml:space="preserve">О государственном </w:t>
      </w:r>
      <w:r w:rsidRPr="00D94B7B">
        <w:rPr>
          <w:sz w:val="28"/>
          <w:szCs w:val="28"/>
        </w:rPr>
        <w:lastRenderedPageBreak/>
        <w:t>контроле (надзоре) и муниципальном контроле в Российской Федерации</w:t>
      </w:r>
      <w:r>
        <w:rPr>
          <w:sz w:val="28"/>
          <w:szCs w:val="28"/>
        </w:rPr>
        <w:t>».</w:t>
      </w:r>
    </w:p>
    <w:p w14:paraId="6D9F5BBE" w14:textId="77777777" w:rsidR="008049CC" w:rsidRDefault="008049CC" w:rsidP="00EC4E48">
      <w:pPr>
        <w:widowControl w:val="0"/>
        <w:jc w:val="both"/>
        <w:rPr>
          <w:sz w:val="28"/>
          <w:szCs w:val="28"/>
        </w:rPr>
      </w:pPr>
      <w:r>
        <w:rPr>
          <w:sz w:val="28"/>
          <w:szCs w:val="28"/>
        </w:rPr>
        <w:tab/>
      </w:r>
      <w:r w:rsidRPr="008049CC">
        <w:rPr>
          <w:sz w:val="28"/>
          <w:szCs w:val="28"/>
        </w:rPr>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14:paraId="158F889A" w14:textId="77777777" w:rsidR="008049CC" w:rsidRDefault="008049CC" w:rsidP="00EC4E48">
      <w:pPr>
        <w:widowControl w:val="0"/>
        <w:jc w:val="both"/>
        <w:rPr>
          <w:sz w:val="28"/>
          <w:szCs w:val="28"/>
        </w:rPr>
      </w:pPr>
      <w:r>
        <w:rPr>
          <w:sz w:val="28"/>
          <w:szCs w:val="28"/>
        </w:rPr>
        <w:tab/>
      </w:r>
      <w:r w:rsidRPr="008049C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3E784A19" w14:textId="77777777" w:rsidR="008049CC" w:rsidRDefault="008049CC" w:rsidP="00EC4E48">
      <w:pPr>
        <w:widowControl w:val="0"/>
        <w:jc w:val="both"/>
        <w:rPr>
          <w:sz w:val="28"/>
          <w:szCs w:val="28"/>
        </w:rPr>
      </w:pPr>
    </w:p>
    <w:p w14:paraId="74B3C5BE" w14:textId="7B170C3F" w:rsidR="000A3463" w:rsidRPr="0048513C" w:rsidRDefault="00810AD4" w:rsidP="00810AD4">
      <w:pPr>
        <w:widowControl w:val="0"/>
        <w:ind w:firstLine="851"/>
        <w:rPr>
          <w:sz w:val="28"/>
          <w:szCs w:val="28"/>
        </w:rPr>
      </w:pPr>
      <w:r>
        <w:rPr>
          <w:sz w:val="28"/>
          <w:szCs w:val="28"/>
        </w:rPr>
        <w:t>5.</w:t>
      </w:r>
      <w:r w:rsidR="00EA1D00" w:rsidRPr="0048513C">
        <w:rPr>
          <w:sz w:val="28"/>
          <w:szCs w:val="28"/>
        </w:rPr>
        <w:t>Результаты контрольного мероприятия</w:t>
      </w:r>
    </w:p>
    <w:p w14:paraId="2FB610E5" w14:textId="77777777" w:rsidR="000A3463" w:rsidRDefault="000A3463" w:rsidP="00EA1D00">
      <w:pPr>
        <w:widowControl w:val="0"/>
        <w:jc w:val="both"/>
        <w:rPr>
          <w:sz w:val="32"/>
        </w:rPr>
      </w:pPr>
    </w:p>
    <w:p w14:paraId="76B2F93B" w14:textId="77777777" w:rsidR="00977E5B" w:rsidRDefault="0048513C" w:rsidP="00F70126">
      <w:pPr>
        <w:ind w:firstLine="540"/>
        <w:jc w:val="both"/>
        <w:rPr>
          <w:sz w:val="28"/>
          <w:szCs w:val="28"/>
        </w:rPr>
      </w:pPr>
      <w:r w:rsidRPr="0048513C">
        <w:rPr>
          <w:sz w:val="28"/>
        </w:rPr>
        <w:t>5.</w:t>
      </w:r>
      <w:r>
        <w:rPr>
          <w:sz w:val="28"/>
        </w:rPr>
        <w:t>1</w:t>
      </w:r>
      <w:r>
        <w:rPr>
          <w:sz w:val="32"/>
        </w:rPr>
        <w:t xml:space="preserve">. </w:t>
      </w:r>
      <w:proofErr w:type="gramStart"/>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5378B4">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31.07.2020 </w:t>
      </w:r>
      <w:r w:rsidR="00977E5B">
        <w:rPr>
          <w:sz w:val="28"/>
          <w:szCs w:val="28"/>
        </w:rPr>
        <w:t>№</w:t>
      </w:r>
      <w:r w:rsidR="00977E5B" w:rsidRPr="00977E5B">
        <w:rPr>
          <w:sz w:val="28"/>
          <w:szCs w:val="28"/>
        </w:rPr>
        <w:t xml:space="preserve"> 248-ФЗ </w:t>
      </w:r>
      <w:r w:rsidR="00977E5B">
        <w:rPr>
          <w:sz w:val="28"/>
          <w:szCs w:val="28"/>
        </w:rPr>
        <w:t>«</w:t>
      </w:r>
      <w:r w:rsidR="00977E5B" w:rsidRPr="00977E5B">
        <w:rPr>
          <w:sz w:val="28"/>
          <w:szCs w:val="28"/>
        </w:rPr>
        <w:t>О государственном контроле</w:t>
      </w:r>
      <w:proofErr w:type="gramEnd"/>
      <w:r w:rsidR="00977E5B" w:rsidRPr="00977E5B">
        <w:rPr>
          <w:sz w:val="28"/>
          <w:szCs w:val="28"/>
        </w:rPr>
        <w:t xml:space="preserve"> (</w:t>
      </w:r>
      <w:proofErr w:type="gramStart"/>
      <w:r w:rsidR="00977E5B" w:rsidRPr="00977E5B">
        <w:rPr>
          <w:sz w:val="28"/>
          <w:szCs w:val="28"/>
        </w:rPr>
        <w:t>надзоре</w:t>
      </w:r>
      <w:proofErr w:type="gramEnd"/>
      <w:r w:rsidR="00977E5B" w:rsidRPr="00977E5B">
        <w:rPr>
          <w:sz w:val="28"/>
          <w:szCs w:val="28"/>
        </w:rPr>
        <w:t>) и муниципальном контроле в Российской Федерации</w:t>
      </w:r>
      <w:r w:rsidR="00977E5B">
        <w:rPr>
          <w:sz w:val="28"/>
          <w:szCs w:val="28"/>
        </w:rPr>
        <w:t>».</w:t>
      </w:r>
    </w:p>
    <w:p w14:paraId="4B1036AE" w14:textId="77777777" w:rsidR="00977E5B" w:rsidRDefault="00977E5B" w:rsidP="00977E5B">
      <w:pPr>
        <w:jc w:val="both"/>
        <w:rPr>
          <w:sz w:val="28"/>
          <w:szCs w:val="28"/>
        </w:rPr>
      </w:pPr>
    </w:p>
    <w:p w14:paraId="480EA0EE" w14:textId="77777777" w:rsidR="00F70126" w:rsidRDefault="00977E5B" w:rsidP="00977E5B">
      <w:pPr>
        <w:jc w:val="both"/>
        <w:rPr>
          <w:sz w:val="28"/>
          <w:szCs w:val="28"/>
        </w:rPr>
      </w:pPr>
      <w:r>
        <w:rPr>
          <w:sz w:val="28"/>
          <w:szCs w:val="28"/>
        </w:rPr>
        <w:tab/>
      </w:r>
      <w:r w:rsidR="0048513C">
        <w:rPr>
          <w:sz w:val="28"/>
          <w:szCs w:val="28"/>
        </w:rPr>
        <w:t>5.2</w:t>
      </w:r>
      <w:r>
        <w:rPr>
          <w:sz w:val="28"/>
          <w:szCs w:val="28"/>
        </w:rPr>
        <w:t>. </w:t>
      </w:r>
      <w:r w:rsidR="00F70126" w:rsidRPr="00F70126">
        <w:rPr>
          <w:sz w:val="28"/>
          <w:szCs w:val="28"/>
        </w:rPr>
        <w:t xml:space="preserve">По окончании проведения контрольного мероприятия составляется акт контрольного мероприятия (далее также </w:t>
      </w:r>
      <w:r>
        <w:rPr>
          <w:sz w:val="28"/>
          <w:szCs w:val="28"/>
        </w:rPr>
        <w:t>–</w:t>
      </w:r>
      <w:r w:rsidR="00F70126" w:rsidRPr="00F70126">
        <w:rPr>
          <w:sz w:val="28"/>
          <w:szCs w:val="28"/>
        </w:rPr>
        <w:t xml:space="preserve"> акт). В случае</w:t>
      </w:r>
      <w:proofErr w:type="gramStart"/>
      <w:r w:rsidR="00F70126" w:rsidRPr="00F70126">
        <w:rPr>
          <w:sz w:val="28"/>
          <w:szCs w:val="28"/>
        </w:rPr>
        <w:t>,</w:t>
      </w:r>
      <w:proofErr w:type="gramEnd"/>
      <w:r w:rsidR="00F70126" w:rsidRPr="00F70126">
        <w:rPr>
          <w:sz w:val="28"/>
          <w:szCs w:val="28"/>
        </w:rPr>
        <w:t xml:space="preserve"> если по результатам проведения такого мероприятия выявлено нарушение обязательных требований, в акте указ</w:t>
      </w:r>
      <w:r>
        <w:rPr>
          <w:sz w:val="28"/>
          <w:szCs w:val="28"/>
        </w:rPr>
        <w:t>ывается</w:t>
      </w:r>
      <w:r w:rsidR="00F70126" w:rsidRPr="00F70126">
        <w:rPr>
          <w:sz w:val="28"/>
          <w:szCs w:val="28"/>
        </w:rPr>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Pr>
          <w:sz w:val="28"/>
          <w:szCs w:val="28"/>
        </w:rPr>
        <w:t xml:space="preserve"> в том числе</w:t>
      </w:r>
      <w:r w:rsidR="005378B4">
        <w:rPr>
          <w:sz w:val="28"/>
          <w:szCs w:val="28"/>
        </w:rPr>
        <w:t xml:space="preserve"> </w:t>
      </w:r>
      <w:r>
        <w:rPr>
          <w:sz w:val="28"/>
          <w:szCs w:val="28"/>
        </w:rPr>
        <w:t>з</w:t>
      </w:r>
      <w:r w:rsidRPr="00F70126">
        <w:rPr>
          <w:sz w:val="28"/>
          <w:szCs w:val="28"/>
        </w:rPr>
        <w:t>аполненные при проведении контрольного мероприятия проверочные листы</w:t>
      </w:r>
      <w:r>
        <w:rPr>
          <w:sz w:val="28"/>
          <w:szCs w:val="28"/>
        </w:rPr>
        <w:t>,</w:t>
      </w:r>
      <w:r w:rsidR="005378B4">
        <w:rPr>
          <w:sz w:val="28"/>
          <w:szCs w:val="28"/>
        </w:rPr>
        <w:t xml:space="preserve"> </w:t>
      </w:r>
      <w:r w:rsidR="00F70126" w:rsidRPr="00F70126">
        <w:rPr>
          <w:sz w:val="28"/>
          <w:szCs w:val="28"/>
        </w:rPr>
        <w:t>приобщ</w:t>
      </w:r>
      <w:r>
        <w:rPr>
          <w:sz w:val="28"/>
          <w:szCs w:val="28"/>
        </w:rPr>
        <w:t>аются</w:t>
      </w:r>
      <w:r w:rsidR="00F70126" w:rsidRPr="00F70126">
        <w:rPr>
          <w:sz w:val="28"/>
          <w:szCs w:val="28"/>
        </w:rPr>
        <w:t xml:space="preserve"> к акту. </w:t>
      </w:r>
    </w:p>
    <w:p w14:paraId="74409DA1" w14:textId="77777777" w:rsidR="008F50E6" w:rsidRPr="00F70126" w:rsidRDefault="008F50E6" w:rsidP="00977E5B">
      <w:pPr>
        <w:jc w:val="both"/>
        <w:rPr>
          <w:rFonts w:ascii="Verdana" w:hAnsi="Verdana"/>
          <w:sz w:val="28"/>
          <w:szCs w:val="28"/>
        </w:rPr>
      </w:pPr>
    </w:p>
    <w:p w14:paraId="7DBE9700" w14:textId="51E0F82A" w:rsidR="00F70126" w:rsidRPr="00977E5B" w:rsidRDefault="00F70126" w:rsidP="00F70126">
      <w:pPr>
        <w:widowControl w:val="0"/>
        <w:jc w:val="both"/>
        <w:rPr>
          <w:sz w:val="28"/>
          <w:szCs w:val="28"/>
        </w:rPr>
      </w:pPr>
      <w:r w:rsidRPr="00977E5B">
        <w:rPr>
          <w:sz w:val="28"/>
          <w:szCs w:val="28"/>
        </w:rPr>
        <w:tab/>
      </w:r>
      <w:r w:rsidR="00BB2606">
        <w:rPr>
          <w:sz w:val="28"/>
          <w:szCs w:val="28"/>
        </w:rPr>
        <w:t>5</w:t>
      </w:r>
      <w:r w:rsidR="0048513C">
        <w:rPr>
          <w:sz w:val="28"/>
          <w:szCs w:val="28"/>
        </w:rPr>
        <w:t>.</w:t>
      </w:r>
      <w:r w:rsidR="00142E28">
        <w:rPr>
          <w:sz w:val="28"/>
          <w:szCs w:val="28"/>
        </w:rPr>
        <w:t>3</w:t>
      </w:r>
      <w:r w:rsidR="008F50E6">
        <w:rPr>
          <w:sz w:val="28"/>
          <w:szCs w:val="28"/>
        </w:rPr>
        <w:t>. </w:t>
      </w:r>
      <w:r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Pr>
          <w:sz w:val="28"/>
          <w:szCs w:val="28"/>
        </w:rPr>
        <w:t>ЕРКНМ</w:t>
      </w:r>
      <w:r w:rsidRPr="00977E5B">
        <w:rPr>
          <w:sz w:val="28"/>
          <w:szCs w:val="28"/>
        </w:rPr>
        <w:t xml:space="preserve"> непосредственно после его оформления.</w:t>
      </w:r>
    </w:p>
    <w:p w14:paraId="48D944DB" w14:textId="77777777" w:rsidR="00D6686E" w:rsidRDefault="008F50E6" w:rsidP="008F50E6">
      <w:pPr>
        <w:widowControl w:val="0"/>
        <w:jc w:val="both"/>
        <w:rPr>
          <w:i/>
          <w:sz w:val="28"/>
          <w:szCs w:val="28"/>
        </w:rPr>
      </w:pPr>
      <w:r>
        <w:rPr>
          <w:i/>
          <w:sz w:val="28"/>
          <w:szCs w:val="28"/>
        </w:rPr>
        <w:tab/>
      </w:r>
      <w:r w:rsidRPr="0051164E">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r w:rsidRPr="008F50E6">
        <w:rPr>
          <w:i/>
          <w:sz w:val="28"/>
          <w:szCs w:val="28"/>
        </w:rPr>
        <w:t>.</w:t>
      </w:r>
    </w:p>
    <w:p w14:paraId="1A2A0359" w14:textId="77777777" w:rsidR="00D6686E" w:rsidRDefault="00D6686E" w:rsidP="008F50E6">
      <w:pPr>
        <w:widowControl w:val="0"/>
        <w:jc w:val="both"/>
        <w:rPr>
          <w:i/>
          <w:sz w:val="28"/>
          <w:szCs w:val="28"/>
        </w:rPr>
      </w:pPr>
    </w:p>
    <w:p w14:paraId="5DA60DC3" w14:textId="03DAFAE8" w:rsidR="00D6686E" w:rsidRPr="00D6686E" w:rsidRDefault="008F50E6" w:rsidP="00D6686E">
      <w:pPr>
        <w:widowControl w:val="0"/>
        <w:jc w:val="both"/>
        <w:rPr>
          <w:sz w:val="28"/>
          <w:szCs w:val="28"/>
        </w:rPr>
      </w:pPr>
      <w:r w:rsidRPr="008F50E6">
        <w:rPr>
          <w:i/>
          <w:sz w:val="28"/>
          <w:szCs w:val="28"/>
        </w:rPr>
        <w:t xml:space="preserve"> </w:t>
      </w:r>
      <w:r w:rsidRPr="008F50E6">
        <w:rPr>
          <w:i/>
          <w:sz w:val="28"/>
          <w:szCs w:val="28"/>
        </w:rPr>
        <w:tab/>
      </w:r>
      <w:r w:rsidR="00D6686E">
        <w:rPr>
          <w:sz w:val="28"/>
          <w:szCs w:val="28"/>
        </w:rPr>
        <w:t>5.</w:t>
      </w:r>
      <w:r w:rsidR="00142E28">
        <w:rPr>
          <w:sz w:val="28"/>
          <w:szCs w:val="28"/>
        </w:rPr>
        <w:t>4</w:t>
      </w:r>
      <w:r w:rsidR="00D6686E">
        <w:rPr>
          <w:sz w:val="28"/>
          <w:szCs w:val="28"/>
        </w:rPr>
        <w:t xml:space="preserve">. </w:t>
      </w:r>
      <w:proofErr w:type="gramStart"/>
      <w:r w:rsidR="00D6686E" w:rsidRPr="00D6686E">
        <w:rPr>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w:t>
      </w:r>
      <w:r w:rsidR="00D6686E" w:rsidRPr="00D6686E">
        <w:rPr>
          <w:sz w:val="28"/>
          <w:szCs w:val="28"/>
        </w:rPr>
        <w:lastRenderedPageBreak/>
        <w:t xml:space="preserve">посредством размещения сведений об указанных действиях и решениях в </w:t>
      </w:r>
      <w:r w:rsidR="00142E28" w:rsidRPr="00142E28">
        <w:rPr>
          <w:sz w:val="28"/>
          <w:szCs w:val="28"/>
        </w:rPr>
        <w:t>ЕРКНМ</w:t>
      </w:r>
      <w:r w:rsidR="00D6686E" w:rsidRPr="00D6686E">
        <w:rPr>
          <w:sz w:val="28"/>
          <w:szCs w:val="28"/>
        </w:rPr>
        <w:t>, а также посредством средств связи.</w:t>
      </w:r>
      <w:proofErr w:type="gramEnd"/>
    </w:p>
    <w:p w14:paraId="466AD44C" w14:textId="51F00443" w:rsidR="00D6686E" w:rsidRPr="00D6686E" w:rsidRDefault="00D6686E" w:rsidP="00142E28">
      <w:pPr>
        <w:widowControl w:val="0"/>
        <w:ind w:firstLine="709"/>
        <w:jc w:val="both"/>
        <w:rPr>
          <w:sz w:val="28"/>
          <w:szCs w:val="28"/>
        </w:rPr>
      </w:pPr>
      <w:r w:rsidRPr="00D6686E">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142E28">
        <w:rPr>
          <w:sz w:val="28"/>
          <w:szCs w:val="28"/>
        </w:rPr>
        <w:t>контрольного органа</w:t>
      </w:r>
      <w:r w:rsidRPr="00D6686E">
        <w:rPr>
          <w:sz w:val="28"/>
          <w:szCs w:val="28"/>
        </w:rPr>
        <w:t xml:space="preserve"> уведомления о необходимости получения документов на бумажном носителе либо отсутствия у </w:t>
      </w:r>
      <w:r w:rsidR="00142E28">
        <w:rPr>
          <w:sz w:val="28"/>
          <w:szCs w:val="28"/>
        </w:rPr>
        <w:t>контрольного органа</w:t>
      </w:r>
      <w:r w:rsidRPr="00D6686E">
        <w:rPr>
          <w:sz w:val="28"/>
          <w:szCs w:val="28"/>
        </w:rPr>
        <w:t xml:space="preserve"> </w:t>
      </w:r>
      <w:proofErr w:type="gramStart"/>
      <w:r w:rsidRPr="00D6686E">
        <w:rPr>
          <w:sz w:val="28"/>
          <w:szCs w:val="28"/>
        </w:rPr>
        <w:t>сведений</w:t>
      </w:r>
      <w:proofErr w:type="gramEnd"/>
      <w:r w:rsidRPr="00D6686E">
        <w:rPr>
          <w:sz w:val="28"/>
          <w:szCs w:val="28"/>
        </w:rPr>
        <w:t xml:space="preserve"> об адресе электронной почты контролируемого лица. Указанный гражданин вправе направлять </w:t>
      </w:r>
      <w:r w:rsidR="00142E28">
        <w:rPr>
          <w:sz w:val="28"/>
          <w:szCs w:val="28"/>
        </w:rPr>
        <w:t>контрольному органу</w:t>
      </w:r>
      <w:r w:rsidRPr="00D6686E">
        <w:rPr>
          <w:sz w:val="28"/>
          <w:szCs w:val="28"/>
        </w:rPr>
        <w:t xml:space="preserve"> документы на бумажном носителе.</w:t>
      </w:r>
    </w:p>
    <w:p w14:paraId="2BE604F5" w14:textId="77777777" w:rsidR="00142E28" w:rsidRDefault="00142E28" w:rsidP="00EA1D00">
      <w:pPr>
        <w:widowControl w:val="0"/>
        <w:jc w:val="both"/>
        <w:rPr>
          <w:sz w:val="28"/>
          <w:szCs w:val="28"/>
        </w:rPr>
      </w:pPr>
    </w:p>
    <w:p w14:paraId="080566FF" w14:textId="4CA93A20" w:rsidR="00CF555D" w:rsidRPr="0051164E" w:rsidRDefault="00CF555D" w:rsidP="00142E28">
      <w:pPr>
        <w:widowControl w:val="0"/>
        <w:jc w:val="both"/>
        <w:rPr>
          <w:sz w:val="28"/>
          <w:szCs w:val="28"/>
        </w:rPr>
      </w:pPr>
      <w:r>
        <w:rPr>
          <w:sz w:val="28"/>
          <w:szCs w:val="28"/>
        </w:rPr>
        <w:tab/>
      </w:r>
      <w:r w:rsidR="003F62A9">
        <w:rPr>
          <w:sz w:val="28"/>
          <w:szCs w:val="28"/>
        </w:rPr>
        <w:t>5</w:t>
      </w:r>
      <w:r w:rsidR="0048513C">
        <w:rPr>
          <w:sz w:val="28"/>
          <w:szCs w:val="28"/>
        </w:rPr>
        <w:t>.5</w:t>
      </w:r>
      <w:r>
        <w:rPr>
          <w:sz w:val="28"/>
          <w:szCs w:val="28"/>
        </w:rPr>
        <w:t>. </w:t>
      </w:r>
      <w:r w:rsidRPr="0051164E">
        <w:rPr>
          <w:sz w:val="28"/>
          <w:szCs w:val="28"/>
        </w:rPr>
        <w:t>Типовые формы документов, используемых контрольным органом, утвержд</w:t>
      </w:r>
      <w:r w:rsidR="006D6D45" w:rsidRPr="0051164E">
        <w:rPr>
          <w:sz w:val="28"/>
          <w:szCs w:val="28"/>
        </w:rPr>
        <w:t>ены Приказом Министерства экономического развития Российской Федерации от 31 марта 2021 г. № 151 «О типовых формах документов, используемых к</w:t>
      </w:r>
      <w:r w:rsidR="006958B9" w:rsidRPr="0051164E">
        <w:rPr>
          <w:sz w:val="28"/>
          <w:szCs w:val="28"/>
        </w:rPr>
        <w:t xml:space="preserve">онтрольным (надзорным) </w:t>
      </w:r>
      <w:r w:rsidR="0051164E">
        <w:rPr>
          <w:sz w:val="28"/>
          <w:szCs w:val="28"/>
        </w:rPr>
        <w:t>органом»</w:t>
      </w:r>
      <w:r w:rsidR="006958B9" w:rsidRPr="0051164E">
        <w:rPr>
          <w:sz w:val="28"/>
          <w:szCs w:val="28"/>
        </w:rPr>
        <w:t>.</w:t>
      </w:r>
    </w:p>
    <w:p w14:paraId="524CEFA5" w14:textId="77777777" w:rsidR="00CF555D" w:rsidRPr="00CF555D" w:rsidRDefault="00CF555D" w:rsidP="00CF555D">
      <w:pPr>
        <w:widowControl w:val="0"/>
        <w:jc w:val="both"/>
        <w:rPr>
          <w:i/>
          <w:sz w:val="28"/>
          <w:szCs w:val="28"/>
        </w:rPr>
      </w:pPr>
      <w:r w:rsidRPr="0051164E">
        <w:rPr>
          <w:sz w:val="28"/>
          <w:szCs w:val="28"/>
        </w:rPr>
        <w:tab/>
        <w:t xml:space="preserve">Контрольный орган вправе утверждать формы документов, используемых им при осуществлении </w:t>
      </w:r>
      <w:r w:rsidR="00330D7D" w:rsidRPr="0051164E">
        <w:rPr>
          <w:sz w:val="28"/>
          <w:szCs w:val="28"/>
        </w:rPr>
        <w:t>муниципального</w:t>
      </w:r>
      <w:r w:rsidRPr="0051164E">
        <w:rPr>
          <w:sz w:val="28"/>
          <w:szCs w:val="28"/>
        </w:rPr>
        <w:t xml:space="preserve"> контроля, не утвержденные</w:t>
      </w:r>
      <w:r w:rsidR="005378B4" w:rsidRPr="0051164E">
        <w:rPr>
          <w:sz w:val="28"/>
          <w:szCs w:val="28"/>
        </w:rPr>
        <w:t xml:space="preserve"> </w:t>
      </w:r>
      <w:r w:rsidRPr="0051164E">
        <w:rPr>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Pr="00CF555D">
        <w:rPr>
          <w:i/>
          <w:sz w:val="28"/>
          <w:szCs w:val="28"/>
        </w:rPr>
        <w:t>.</w:t>
      </w:r>
    </w:p>
    <w:p w14:paraId="6C9270D2" w14:textId="77777777" w:rsidR="000A5F74" w:rsidRDefault="00CF555D" w:rsidP="00EA1D00">
      <w:pPr>
        <w:widowControl w:val="0"/>
        <w:jc w:val="both"/>
        <w:rPr>
          <w:sz w:val="28"/>
          <w:szCs w:val="28"/>
        </w:rPr>
      </w:pPr>
      <w:r>
        <w:rPr>
          <w:sz w:val="28"/>
          <w:szCs w:val="28"/>
        </w:rPr>
        <w:tab/>
      </w:r>
    </w:p>
    <w:p w14:paraId="48FF0700" w14:textId="77777777" w:rsidR="00530574" w:rsidRPr="00EC4E48" w:rsidRDefault="000A5F74" w:rsidP="00530574">
      <w:pPr>
        <w:widowControl w:val="0"/>
        <w:jc w:val="both"/>
        <w:rPr>
          <w:sz w:val="28"/>
          <w:szCs w:val="28"/>
        </w:rPr>
      </w:pPr>
      <w:r>
        <w:rPr>
          <w:sz w:val="28"/>
          <w:szCs w:val="28"/>
        </w:rPr>
        <w:tab/>
      </w:r>
      <w:r w:rsidR="003F62A9">
        <w:rPr>
          <w:sz w:val="28"/>
          <w:szCs w:val="28"/>
        </w:rPr>
        <w:t>5</w:t>
      </w:r>
      <w:r w:rsidR="0048513C">
        <w:rPr>
          <w:sz w:val="28"/>
          <w:szCs w:val="28"/>
        </w:rPr>
        <w:t>.6</w:t>
      </w:r>
      <w:r w:rsidR="00CF555D">
        <w:rPr>
          <w:sz w:val="28"/>
          <w:szCs w:val="28"/>
        </w:rPr>
        <w:t>.</w:t>
      </w:r>
      <w:r w:rsidR="00051154">
        <w:rPr>
          <w:sz w:val="28"/>
          <w:szCs w:val="28"/>
        </w:rPr>
        <w:t xml:space="preserve">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ABC5540" w14:textId="77777777" w:rsidR="00530574" w:rsidRPr="00EC4E48" w:rsidRDefault="00530574" w:rsidP="00530574">
      <w:pPr>
        <w:widowControl w:val="0"/>
        <w:jc w:val="both"/>
        <w:rPr>
          <w:sz w:val="28"/>
          <w:szCs w:val="28"/>
        </w:rPr>
      </w:pPr>
      <w:r>
        <w:rPr>
          <w:sz w:val="28"/>
          <w:szCs w:val="28"/>
        </w:rPr>
        <w:tab/>
      </w:r>
      <w:r w:rsidRPr="00EC4E4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61F78AE" w14:textId="079A6B7E" w:rsidR="00530574" w:rsidRPr="00EC4E48" w:rsidRDefault="00530574" w:rsidP="001C0CF0">
      <w:pPr>
        <w:widowControl w:val="0"/>
        <w:jc w:val="both"/>
        <w:rPr>
          <w:sz w:val="28"/>
          <w:szCs w:val="28"/>
        </w:rPr>
      </w:pPr>
      <w:r>
        <w:rPr>
          <w:sz w:val="28"/>
          <w:szCs w:val="28"/>
        </w:rPr>
        <w:tab/>
      </w:r>
      <w:proofErr w:type="gramStart"/>
      <w:r w:rsidRPr="00EC4E48">
        <w:rPr>
          <w:sz w:val="28"/>
          <w:szCs w:val="28"/>
        </w:rPr>
        <w:t xml:space="preserve">2) </w:t>
      </w:r>
      <w:r w:rsidR="001C0CF0" w:rsidRPr="001C0CF0">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001C0CF0" w:rsidRPr="001C0CF0">
        <w:rPr>
          <w:sz w:val="28"/>
          <w:szCs w:val="28"/>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0656B94" w14:textId="77777777" w:rsidR="00530574" w:rsidRPr="00EC4E48" w:rsidRDefault="00530574" w:rsidP="00530574">
      <w:pPr>
        <w:widowControl w:val="0"/>
        <w:jc w:val="both"/>
        <w:rPr>
          <w:sz w:val="28"/>
          <w:szCs w:val="28"/>
        </w:rPr>
      </w:pPr>
      <w:r>
        <w:rPr>
          <w:sz w:val="28"/>
          <w:szCs w:val="28"/>
        </w:rPr>
        <w:tab/>
      </w:r>
      <w:r w:rsidRPr="00EC4E48">
        <w:rPr>
          <w:sz w:val="28"/>
          <w:szCs w:val="28"/>
        </w:rPr>
        <w:t xml:space="preserve">3) при выявлении в ходе контрольного мероприятия признаков </w:t>
      </w:r>
      <w:r w:rsidRPr="00EC4E48">
        <w:rPr>
          <w:sz w:val="28"/>
          <w:szCs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DDCC15D" w14:textId="77777777" w:rsidR="00530574" w:rsidRPr="00EC4E48" w:rsidRDefault="00530574" w:rsidP="00530574">
      <w:pPr>
        <w:widowControl w:val="0"/>
        <w:jc w:val="both"/>
        <w:rPr>
          <w:sz w:val="28"/>
          <w:szCs w:val="28"/>
        </w:rPr>
      </w:pPr>
      <w:r>
        <w:rPr>
          <w:sz w:val="28"/>
          <w:szCs w:val="28"/>
        </w:rPr>
        <w:tab/>
      </w:r>
      <w:r w:rsidRPr="00EC4E4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8F2FA41" w14:textId="77777777" w:rsidR="00530574" w:rsidRDefault="00530574" w:rsidP="00530574">
      <w:pPr>
        <w:widowControl w:val="0"/>
        <w:jc w:val="both"/>
        <w:rPr>
          <w:sz w:val="28"/>
          <w:szCs w:val="28"/>
        </w:rPr>
      </w:pPr>
      <w:r>
        <w:rPr>
          <w:sz w:val="28"/>
          <w:szCs w:val="28"/>
        </w:rPr>
        <w:tab/>
      </w:r>
      <w:r w:rsidRPr="00EC4E4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C7777FD" w14:textId="77777777" w:rsidR="00EA1D00" w:rsidRDefault="00530574" w:rsidP="00EA1D00">
      <w:pPr>
        <w:widowControl w:val="0"/>
        <w:jc w:val="both"/>
        <w:rPr>
          <w:sz w:val="32"/>
        </w:rPr>
      </w:pPr>
      <w:r>
        <w:rPr>
          <w:sz w:val="28"/>
          <w:szCs w:val="28"/>
        </w:rPr>
        <w:tab/>
      </w:r>
    </w:p>
    <w:p w14:paraId="7E42FFB8" w14:textId="102F3A72" w:rsidR="0032699E" w:rsidRPr="00C85BEE" w:rsidRDefault="00810AD4" w:rsidP="00810AD4">
      <w:pPr>
        <w:widowControl w:val="0"/>
        <w:ind w:firstLine="851"/>
        <w:rPr>
          <w:sz w:val="28"/>
          <w:szCs w:val="28"/>
        </w:rPr>
      </w:pPr>
      <w:r>
        <w:rPr>
          <w:sz w:val="28"/>
          <w:szCs w:val="28"/>
        </w:rPr>
        <w:t>6.</w:t>
      </w:r>
      <w:r w:rsidR="0032699E" w:rsidRPr="00C85BEE">
        <w:rPr>
          <w:sz w:val="28"/>
          <w:szCs w:val="28"/>
        </w:rPr>
        <w:t>Обжалование решений контрольных органов, действий (бездействия) их должностных лиц</w:t>
      </w:r>
    </w:p>
    <w:p w14:paraId="4471FBAA" w14:textId="7DBAD2A7" w:rsidR="00263887" w:rsidRPr="00C85BEE" w:rsidRDefault="00263887" w:rsidP="005426D4">
      <w:pPr>
        <w:jc w:val="both"/>
        <w:rPr>
          <w:sz w:val="28"/>
          <w:szCs w:val="28"/>
        </w:rPr>
      </w:pPr>
    </w:p>
    <w:p w14:paraId="0FAA2278" w14:textId="70814269" w:rsidR="00D5749E" w:rsidRPr="00C85BEE" w:rsidRDefault="00D5749E" w:rsidP="00D5749E">
      <w:pPr>
        <w:widowControl w:val="0"/>
        <w:ind w:firstLine="709"/>
        <w:jc w:val="both"/>
        <w:rPr>
          <w:sz w:val="28"/>
          <w:szCs w:val="28"/>
        </w:rPr>
      </w:pPr>
      <w:r w:rsidRPr="00C85BEE">
        <w:rPr>
          <w:sz w:val="28"/>
          <w:szCs w:val="28"/>
        </w:rPr>
        <w:t>6.</w:t>
      </w:r>
      <w:r w:rsidR="005426D4">
        <w:rPr>
          <w:sz w:val="28"/>
          <w:szCs w:val="28"/>
        </w:rPr>
        <w:t>1</w:t>
      </w:r>
      <w:r w:rsidRPr="00C85BEE">
        <w:rPr>
          <w:sz w:val="28"/>
          <w:szCs w:val="28"/>
        </w:rPr>
        <w:t>. Досудебный порядок подачи жалоб при осуществлении муниципального контроля не применяется.</w:t>
      </w:r>
      <w:r w:rsidR="003118E5" w:rsidRPr="00C85BEE">
        <w:t xml:space="preserve"> </w:t>
      </w:r>
    </w:p>
    <w:p w14:paraId="6ECBCDB5" w14:textId="77777777" w:rsidR="00D5749E" w:rsidRPr="00FF6778" w:rsidRDefault="00D5749E" w:rsidP="00D5749E">
      <w:pPr>
        <w:widowControl w:val="0"/>
        <w:ind w:firstLine="709"/>
        <w:jc w:val="both"/>
        <w:rPr>
          <w:sz w:val="28"/>
          <w:szCs w:val="28"/>
        </w:rPr>
      </w:pPr>
    </w:p>
    <w:p w14:paraId="364BDE9D" w14:textId="1540E6AC" w:rsidR="00D5749E" w:rsidRPr="002C0E33" w:rsidRDefault="00810AD4" w:rsidP="00810AD4">
      <w:pPr>
        <w:widowControl w:val="0"/>
        <w:ind w:firstLine="851"/>
        <w:rPr>
          <w:sz w:val="28"/>
          <w:szCs w:val="28"/>
        </w:rPr>
      </w:pPr>
      <w:r>
        <w:rPr>
          <w:sz w:val="28"/>
          <w:szCs w:val="28"/>
        </w:rPr>
        <w:t>7.</w:t>
      </w:r>
      <w:r w:rsidR="00D5749E" w:rsidRPr="002C0E33">
        <w:rPr>
          <w:sz w:val="28"/>
          <w:szCs w:val="28"/>
        </w:rPr>
        <w:t xml:space="preserve"> Оценка результативности и эффективности</w:t>
      </w:r>
    </w:p>
    <w:p w14:paraId="17A7F9EA" w14:textId="1BD872A0" w:rsidR="00D5749E" w:rsidRPr="002C0E33" w:rsidRDefault="00263887" w:rsidP="00D5749E">
      <w:pPr>
        <w:widowControl w:val="0"/>
        <w:ind w:firstLine="709"/>
        <w:jc w:val="center"/>
        <w:rPr>
          <w:sz w:val="28"/>
          <w:szCs w:val="28"/>
        </w:rPr>
      </w:pPr>
      <w:r w:rsidRPr="002C0E33">
        <w:rPr>
          <w:sz w:val="28"/>
          <w:szCs w:val="28"/>
        </w:rPr>
        <w:t>д</w:t>
      </w:r>
      <w:r w:rsidR="00D5749E" w:rsidRPr="002C0E33">
        <w:rPr>
          <w:sz w:val="28"/>
          <w:szCs w:val="28"/>
        </w:rPr>
        <w:t>еятельности контрольного органа</w:t>
      </w:r>
    </w:p>
    <w:p w14:paraId="1F8A3944" w14:textId="77777777" w:rsidR="00D5749E" w:rsidRPr="00FF6778" w:rsidRDefault="00D5749E" w:rsidP="00D5749E">
      <w:pPr>
        <w:widowControl w:val="0"/>
        <w:ind w:firstLine="709"/>
        <w:jc w:val="center"/>
        <w:rPr>
          <w:sz w:val="28"/>
          <w:szCs w:val="28"/>
        </w:rPr>
      </w:pPr>
    </w:p>
    <w:p w14:paraId="222B476C" w14:textId="4C7927BC" w:rsidR="00D5749E" w:rsidRPr="00263887" w:rsidRDefault="002C0E33" w:rsidP="00D5749E">
      <w:pPr>
        <w:widowControl w:val="0"/>
        <w:ind w:firstLine="709"/>
        <w:jc w:val="both"/>
        <w:rPr>
          <w:sz w:val="28"/>
          <w:szCs w:val="28"/>
        </w:rPr>
      </w:pPr>
      <w:r>
        <w:rPr>
          <w:sz w:val="28"/>
          <w:szCs w:val="28"/>
        </w:rPr>
        <w:t xml:space="preserve">7.1. </w:t>
      </w:r>
      <w:r w:rsidR="00263887" w:rsidRPr="00263887">
        <w:rPr>
          <w:sz w:val="28"/>
          <w:szCs w:val="28"/>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63D06ED0" w14:textId="77777777" w:rsidR="00263887" w:rsidRPr="00263887" w:rsidRDefault="00263887" w:rsidP="00D5749E">
      <w:pPr>
        <w:widowControl w:val="0"/>
        <w:ind w:firstLine="709"/>
        <w:jc w:val="both"/>
        <w:rPr>
          <w:sz w:val="28"/>
          <w:szCs w:val="28"/>
        </w:rPr>
      </w:pPr>
    </w:p>
    <w:p w14:paraId="34589D16" w14:textId="287F7E17" w:rsidR="00D5749E" w:rsidRDefault="002C0E33" w:rsidP="00D5749E">
      <w:pPr>
        <w:widowControl w:val="0"/>
        <w:ind w:firstLine="709"/>
        <w:jc w:val="both"/>
        <w:rPr>
          <w:sz w:val="28"/>
          <w:szCs w:val="28"/>
        </w:rPr>
      </w:pPr>
      <w:r>
        <w:rPr>
          <w:sz w:val="28"/>
          <w:szCs w:val="28"/>
        </w:rPr>
        <w:t>7.2</w:t>
      </w:r>
      <w:r w:rsidR="00D5749E" w:rsidRPr="00263887">
        <w:rPr>
          <w:sz w:val="28"/>
          <w:szCs w:val="28"/>
        </w:rPr>
        <w:t>.</w:t>
      </w:r>
      <w:r w:rsidR="00D5749E" w:rsidRPr="00263887">
        <w:rPr>
          <w:sz w:val="28"/>
          <w:szCs w:val="28"/>
        </w:rPr>
        <w:tab/>
        <w:t>Контрольный орган ежегодно осуществляет подготовку доклада о муниципальном земельном контроле с учетом требований, установленных Законом N 248-ФЗ.</w:t>
      </w:r>
    </w:p>
    <w:p w14:paraId="3E1511E5" w14:textId="77777777" w:rsidR="002C0E33" w:rsidRPr="00263887" w:rsidRDefault="002C0E33" w:rsidP="00D5749E">
      <w:pPr>
        <w:widowControl w:val="0"/>
        <w:ind w:firstLine="709"/>
        <w:jc w:val="both"/>
        <w:rPr>
          <w:sz w:val="28"/>
          <w:szCs w:val="28"/>
        </w:rPr>
      </w:pPr>
    </w:p>
    <w:p w14:paraId="3F449D4B" w14:textId="0DE49560" w:rsidR="001D065C" w:rsidRPr="00191B6A" w:rsidRDefault="00810AD4" w:rsidP="00810AD4">
      <w:pPr>
        <w:widowControl w:val="0"/>
        <w:ind w:firstLine="851"/>
        <w:rPr>
          <w:sz w:val="28"/>
          <w:szCs w:val="28"/>
        </w:rPr>
      </w:pPr>
      <w:r>
        <w:rPr>
          <w:sz w:val="28"/>
          <w:szCs w:val="28"/>
        </w:rPr>
        <w:t xml:space="preserve">8. </w:t>
      </w:r>
      <w:r w:rsidR="001D065C" w:rsidRPr="00191B6A">
        <w:rPr>
          <w:sz w:val="28"/>
          <w:szCs w:val="28"/>
        </w:rPr>
        <w:t>Переходные положения</w:t>
      </w:r>
    </w:p>
    <w:p w14:paraId="465310CD" w14:textId="77777777" w:rsidR="0047310B" w:rsidRDefault="0047310B" w:rsidP="00C22F52">
      <w:pPr>
        <w:pStyle w:val="ConsPlusNormal"/>
        <w:jc w:val="right"/>
        <w:outlineLvl w:val="1"/>
        <w:rPr>
          <w:rFonts w:ascii="Times New Roman" w:hAnsi="Times New Roman" w:cs="Times New Roman"/>
          <w:sz w:val="28"/>
          <w:szCs w:val="28"/>
        </w:rPr>
      </w:pPr>
    </w:p>
    <w:p w14:paraId="7BB8580B" w14:textId="4093CEAE" w:rsidR="001D065C" w:rsidRDefault="001D065C" w:rsidP="001D065C">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До 31 декабря 2023 года</w:t>
      </w:r>
      <w:r w:rsidR="00FF1327">
        <w:rPr>
          <w:rFonts w:ascii="Times New Roman" w:hAnsi="Times New Roman" w:cs="Times New Roman"/>
          <w:sz w:val="28"/>
          <w:szCs w:val="28"/>
        </w:rPr>
        <w:t xml:space="preserve"> подготовка контрольным органом в ходе осуществления муниципального контроля документов,</w:t>
      </w:r>
      <w:r>
        <w:rPr>
          <w:rFonts w:ascii="Times New Roman" w:hAnsi="Times New Roman" w:cs="Times New Roman"/>
          <w:sz w:val="28"/>
          <w:szCs w:val="28"/>
        </w:rPr>
        <w:t xml:space="preserve"> информирование контролируем</w:t>
      </w:r>
      <w:r w:rsidR="00482558">
        <w:rPr>
          <w:rFonts w:ascii="Times New Roman" w:hAnsi="Times New Roman" w:cs="Times New Roman"/>
          <w:sz w:val="28"/>
          <w:szCs w:val="28"/>
        </w:rPr>
        <w:t>ых</w:t>
      </w:r>
      <w:r>
        <w:rPr>
          <w:rFonts w:ascii="Times New Roman" w:hAnsi="Times New Roman" w:cs="Times New Roman"/>
          <w:sz w:val="28"/>
          <w:szCs w:val="28"/>
        </w:rPr>
        <w:t xml:space="preserve"> лиц о совершаемых должностными лицами контрольного органа действиях и принимаемых решениях, </w:t>
      </w:r>
      <w:r w:rsidR="00FF1327">
        <w:rPr>
          <w:rFonts w:ascii="Times New Roman" w:hAnsi="Times New Roman" w:cs="Times New Roman"/>
          <w:sz w:val="28"/>
          <w:szCs w:val="28"/>
        </w:rPr>
        <w:t>обмен</w:t>
      </w:r>
      <w:r>
        <w:rPr>
          <w:rFonts w:ascii="Times New Roman" w:hAnsi="Times New Roman" w:cs="Times New Roman"/>
          <w:sz w:val="28"/>
          <w:szCs w:val="28"/>
        </w:rPr>
        <w:t xml:space="preserve"> документ</w:t>
      </w:r>
      <w:r w:rsidR="00581E9E">
        <w:rPr>
          <w:rFonts w:ascii="Times New Roman" w:hAnsi="Times New Roman" w:cs="Times New Roman"/>
          <w:sz w:val="28"/>
          <w:szCs w:val="28"/>
        </w:rPr>
        <w:t>ами</w:t>
      </w:r>
      <w:r>
        <w:rPr>
          <w:rFonts w:ascii="Times New Roman" w:hAnsi="Times New Roman" w:cs="Times New Roman"/>
          <w:sz w:val="28"/>
          <w:szCs w:val="28"/>
        </w:rPr>
        <w:t xml:space="preserve"> и сведени</w:t>
      </w:r>
      <w:r w:rsidR="00581E9E">
        <w:rPr>
          <w:rFonts w:ascii="Times New Roman" w:hAnsi="Times New Roman" w:cs="Times New Roman"/>
          <w:sz w:val="28"/>
          <w:szCs w:val="28"/>
        </w:rPr>
        <w:t>ями с контролируемыми лицами</w:t>
      </w:r>
      <w:r w:rsidR="00482558">
        <w:rPr>
          <w:rFonts w:ascii="Times New Roman" w:hAnsi="Times New Roman" w:cs="Times New Roman"/>
          <w:sz w:val="28"/>
          <w:szCs w:val="28"/>
        </w:rPr>
        <w:t xml:space="preserve"> </w:t>
      </w:r>
      <w:r>
        <w:rPr>
          <w:rFonts w:ascii="Times New Roman" w:hAnsi="Times New Roman" w:cs="Times New Roman"/>
          <w:sz w:val="28"/>
          <w:szCs w:val="28"/>
        </w:rPr>
        <w:t xml:space="preserve"> </w:t>
      </w:r>
      <w:r w:rsidR="00482558">
        <w:rPr>
          <w:rFonts w:ascii="Times New Roman" w:hAnsi="Times New Roman" w:cs="Times New Roman"/>
          <w:sz w:val="28"/>
          <w:szCs w:val="28"/>
        </w:rPr>
        <w:t xml:space="preserve">осуществляются </w:t>
      </w:r>
      <w:r>
        <w:rPr>
          <w:rFonts w:ascii="Times New Roman" w:hAnsi="Times New Roman" w:cs="Times New Roman"/>
          <w:sz w:val="28"/>
          <w:szCs w:val="28"/>
        </w:rPr>
        <w:t>на бумажном носителе</w:t>
      </w:r>
      <w:r w:rsidR="00FF1327">
        <w:rPr>
          <w:rFonts w:ascii="Times New Roman" w:hAnsi="Times New Roman" w:cs="Times New Roman"/>
          <w:sz w:val="28"/>
          <w:szCs w:val="28"/>
        </w:rPr>
        <w:t>.</w:t>
      </w:r>
    </w:p>
    <w:p w14:paraId="6A169A73" w14:textId="77777777" w:rsidR="002D7A36" w:rsidRDefault="002D7A36" w:rsidP="00C22F52">
      <w:pPr>
        <w:pStyle w:val="ConsPlusNormal"/>
        <w:jc w:val="right"/>
        <w:outlineLvl w:val="1"/>
        <w:rPr>
          <w:rFonts w:ascii="Times New Roman" w:hAnsi="Times New Roman" w:cs="Times New Roman"/>
          <w:sz w:val="28"/>
          <w:szCs w:val="28"/>
        </w:rPr>
      </w:pPr>
    </w:p>
    <w:p w14:paraId="003022BF" w14:textId="77777777" w:rsidR="002D7A36" w:rsidRDefault="002D7A36" w:rsidP="00C22F52">
      <w:pPr>
        <w:pStyle w:val="ConsPlusNormal"/>
        <w:jc w:val="right"/>
        <w:outlineLvl w:val="1"/>
        <w:rPr>
          <w:rFonts w:ascii="Times New Roman" w:hAnsi="Times New Roman" w:cs="Times New Roman"/>
          <w:sz w:val="28"/>
          <w:szCs w:val="28"/>
        </w:rPr>
      </w:pPr>
    </w:p>
    <w:p w14:paraId="1C6B6B48" w14:textId="1701F20D" w:rsidR="00CF315F" w:rsidRDefault="00FF6778" w:rsidP="00FF677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14:paraId="5FFF6E8A" w14:textId="77777777" w:rsidR="00CF315F" w:rsidRDefault="00CF315F" w:rsidP="00C22F52">
      <w:pPr>
        <w:pStyle w:val="ConsPlusNormal"/>
        <w:jc w:val="right"/>
        <w:outlineLvl w:val="1"/>
        <w:rPr>
          <w:rFonts w:ascii="Times New Roman" w:hAnsi="Times New Roman" w:cs="Times New Roman"/>
          <w:sz w:val="28"/>
          <w:szCs w:val="28"/>
        </w:rPr>
      </w:pPr>
    </w:p>
    <w:p w14:paraId="4F11ECA5" w14:textId="751718CC" w:rsidR="006C5205" w:rsidRDefault="006C5205" w:rsidP="00810AD4">
      <w:pPr>
        <w:pStyle w:val="ConsPlusNormal"/>
        <w:ind w:firstLine="4820"/>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A3463">
        <w:rPr>
          <w:rFonts w:ascii="Times New Roman" w:hAnsi="Times New Roman" w:cs="Times New Roman"/>
          <w:sz w:val="28"/>
          <w:szCs w:val="28"/>
        </w:rPr>
        <w:t>риложение</w:t>
      </w:r>
      <w:r>
        <w:rPr>
          <w:rFonts w:ascii="Times New Roman" w:hAnsi="Times New Roman" w:cs="Times New Roman"/>
          <w:sz w:val="28"/>
          <w:szCs w:val="28"/>
        </w:rPr>
        <w:t xml:space="preserve"> № </w:t>
      </w:r>
      <w:r w:rsidR="009F3CE3">
        <w:rPr>
          <w:rFonts w:ascii="Times New Roman" w:hAnsi="Times New Roman" w:cs="Times New Roman"/>
          <w:sz w:val="28"/>
          <w:szCs w:val="28"/>
        </w:rPr>
        <w:t>1</w:t>
      </w:r>
    </w:p>
    <w:p w14:paraId="7DB067D4" w14:textId="54403B9A" w:rsidR="006C5205" w:rsidRDefault="006C5205" w:rsidP="00810AD4">
      <w:pPr>
        <w:pStyle w:val="ConsPlusNormal"/>
        <w:ind w:firstLine="4820"/>
        <w:outlineLvl w:val="1"/>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Pr="00550CC6">
        <w:rPr>
          <w:rFonts w:ascii="Times New Roman" w:hAnsi="Times New Roman" w:cs="Times New Roman"/>
          <w:sz w:val="28"/>
          <w:szCs w:val="28"/>
        </w:rPr>
        <w:t>муниципальном</w:t>
      </w:r>
      <w:proofErr w:type="gramEnd"/>
      <w:r w:rsidRPr="00550CC6">
        <w:rPr>
          <w:rFonts w:ascii="Times New Roman" w:hAnsi="Times New Roman" w:cs="Times New Roman"/>
          <w:sz w:val="28"/>
          <w:szCs w:val="28"/>
        </w:rPr>
        <w:t xml:space="preserve"> </w:t>
      </w:r>
    </w:p>
    <w:p w14:paraId="738C33D0" w14:textId="5BE9CF0F" w:rsidR="006C5205" w:rsidRPr="00550CC6" w:rsidRDefault="006C5205"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жилищном</w:t>
      </w:r>
      <w:r w:rsidRPr="00550CC6">
        <w:rPr>
          <w:rFonts w:ascii="Times New Roman" w:hAnsi="Times New Roman" w:cs="Times New Roman"/>
          <w:sz w:val="28"/>
          <w:szCs w:val="28"/>
        </w:rPr>
        <w:t xml:space="preserve"> </w:t>
      </w: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на территории </w:t>
      </w:r>
    </w:p>
    <w:p w14:paraId="64AC9FE2" w14:textId="3EA4943F" w:rsidR="006C5205" w:rsidRDefault="006C5205"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 xml:space="preserve">Грачевского муниципального округа                               </w:t>
      </w:r>
    </w:p>
    <w:p w14:paraId="4D7E7B8A" w14:textId="2E4A9228" w:rsidR="006C5205" w:rsidRDefault="006C5205"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Ставропольского края</w:t>
      </w:r>
    </w:p>
    <w:p w14:paraId="7DD5C2D2" w14:textId="57C6A736" w:rsidR="00810AD4" w:rsidRPr="00550CC6" w:rsidRDefault="00810AD4"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от 21 декабря 2021г. № 154</w:t>
      </w:r>
    </w:p>
    <w:p w14:paraId="012CC3DF" w14:textId="38300459" w:rsidR="002D7A36" w:rsidRDefault="002D7A36" w:rsidP="00B2113E">
      <w:pPr>
        <w:pStyle w:val="ConsPlusNormal"/>
        <w:jc w:val="right"/>
        <w:rPr>
          <w:rFonts w:ascii="Times New Roman" w:hAnsi="Times New Roman" w:cs="Times New Roman"/>
          <w:i/>
          <w:sz w:val="28"/>
          <w:szCs w:val="28"/>
        </w:rPr>
      </w:pPr>
    </w:p>
    <w:p w14:paraId="2D630141" w14:textId="77777777" w:rsidR="00D07730" w:rsidRPr="000A3463" w:rsidRDefault="00D07730" w:rsidP="00D07730">
      <w:pPr>
        <w:pStyle w:val="ConsPlusNormal"/>
        <w:ind w:firstLine="540"/>
        <w:jc w:val="right"/>
        <w:rPr>
          <w:rFonts w:ascii="Times New Roman" w:hAnsi="Times New Roman" w:cs="Times New Roman"/>
          <w:sz w:val="28"/>
          <w:szCs w:val="28"/>
        </w:rPr>
      </w:pPr>
    </w:p>
    <w:p w14:paraId="4A33D9C7" w14:textId="77777777" w:rsidR="00E2322D" w:rsidRDefault="00E2322D" w:rsidP="00C22F52">
      <w:pPr>
        <w:widowControl w:val="0"/>
        <w:jc w:val="right"/>
        <w:rPr>
          <w:sz w:val="32"/>
        </w:rPr>
      </w:pPr>
    </w:p>
    <w:p w14:paraId="42731AFD" w14:textId="75067170" w:rsidR="005005CF" w:rsidRPr="00F5153A" w:rsidRDefault="00F10E19" w:rsidP="00191B6A">
      <w:pPr>
        <w:widowControl w:val="0"/>
        <w:jc w:val="center"/>
        <w:rPr>
          <w:i/>
          <w:sz w:val="8"/>
          <w:szCs w:val="8"/>
        </w:rPr>
      </w:pPr>
      <w:r w:rsidRPr="00F10E19">
        <w:rPr>
          <w:sz w:val="28"/>
          <w:szCs w:val="28"/>
        </w:rPr>
        <w:t>Ключевые показатели муниципального контроля и их целевые значения, индикативные показатели</w:t>
      </w:r>
    </w:p>
    <w:p w14:paraId="54DF27F6" w14:textId="77777777" w:rsidR="005005CF" w:rsidRPr="00F5153A" w:rsidRDefault="005005CF" w:rsidP="00C22F52">
      <w:pPr>
        <w:widowControl w:val="0"/>
        <w:jc w:val="both"/>
        <w:rPr>
          <w:sz w:val="8"/>
          <w:szCs w:val="8"/>
        </w:rPr>
      </w:pPr>
      <w:r>
        <w:rPr>
          <w:i/>
          <w:sz w:val="28"/>
          <w:szCs w:val="28"/>
        </w:rPr>
        <w:tab/>
      </w:r>
    </w:p>
    <w:p w14:paraId="100CF039" w14:textId="77777777" w:rsidR="002D7A36" w:rsidRDefault="00F44AF5" w:rsidP="002D7A36">
      <w:pPr>
        <w:widowControl w:val="0"/>
        <w:jc w:val="both"/>
        <w:rPr>
          <w:sz w:val="28"/>
          <w:szCs w:val="28"/>
        </w:rPr>
      </w:pPr>
      <w:r w:rsidRPr="00F44AF5">
        <w:rPr>
          <w:sz w:val="28"/>
          <w:szCs w:val="28"/>
        </w:rPr>
        <w:tab/>
      </w:r>
      <w:r w:rsidR="001D521F">
        <w:rPr>
          <w:sz w:val="28"/>
          <w:szCs w:val="28"/>
        </w:rPr>
        <w:tab/>
      </w:r>
    </w:p>
    <w:tbl>
      <w:tblPr>
        <w:tblW w:w="901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043"/>
      </w:tblGrid>
      <w:tr w:rsidR="002D7A36" w:rsidRPr="002D7A36" w14:paraId="0D94A48E" w14:textId="77777777" w:rsidTr="004D22F2">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5B6864BE"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Ключевые показатели</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EEDA30A" w14:textId="77777777" w:rsidR="002D7A36" w:rsidRPr="00366B49" w:rsidRDefault="002D7A36" w:rsidP="002D7A36">
            <w:pPr>
              <w:ind w:left="15" w:hanging="105"/>
              <w:jc w:val="center"/>
              <w:textAlignment w:val="baseline"/>
              <w:rPr>
                <w:rFonts w:ascii="Segoe UI" w:hAnsi="Segoe UI" w:cs="Segoe UI"/>
                <w:color w:val="000000"/>
                <w:sz w:val="18"/>
                <w:szCs w:val="18"/>
              </w:rPr>
            </w:pPr>
            <w:r w:rsidRPr="00366B49">
              <w:rPr>
                <w:bCs/>
                <w:color w:val="000000"/>
                <w:sz w:val="24"/>
                <w:szCs w:val="24"/>
              </w:rPr>
              <w:t>Целевые значения</w:t>
            </w:r>
            <w:r w:rsidRPr="00366B49">
              <w:rPr>
                <w:color w:val="000000"/>
                <w:sz w:val="24"/>
                <w:szCs w:val="24"/>
              </w:rPr>
              <w:t> </w:t>
            </w:r>
          </w:p>
        </w:tc>
      </w:tr>
      <w:tr w:rsidR="002D7A36" w:rsidRPr="002D7A36" w14:paraId="5E918C4E"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A79A0F9" w14:textId="1C6F8D13"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 xml:space="preserve">Процент устраненных нарушений из числа выявленных нарушений </w:t>
            </w:r>
            <w:r w:rsidR="005426D4">
              <w:rPr>
                <w:color w:val="000000"/>
                <w:sz w:val="24"/>
                <w:szCs w:val="24"/>
              </w:rPr>
              <w:t>обязательных требований</w:t>
            </w:r>
            <w:r w:rsidRPr="00366B49">
              <w:rPr>
                <w:color w:val="000000"/>
                <w:sz w:val="24"/>
                <w:szCs w:val="24"/>
              </w:rPr>
              <w:t>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47212B93" w14:textId="2EB0F0E9"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70</w:t>
            </w:r>
            <w:r w:rsidR="004D22F2" w:rsidRPr="00366B49">
              <w:rPr>
                <w:color w:val="000000"/>
                <w:sz w:val="24"/>
                <w:szCs w:val="24"/>
              </w:rPr>
              <w:t>-80</w:t>
            </w:r>
            <w:r w:rsidRPr="00366B49">
              <w:rPr>
                <w:color w:val="000000"/>
                <w:sz w:val="24"/>
                <w:szCs w:val="24"/>
              </w:rPr>
              <w:t>% </w:t>
            </w:r>
          </w:p>
        </w:tc>
      </w:tr>
      <w:tr w:rsidR="002D7A36" w:rsidRPr="002D7A36" w14:paraId="107DC72C"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019E65BA" w14:textId="6EE051D9" w:rsidR="002D7A36" w:rsidRPr="00366B49" w:rsidRDefault="004D22F2" w:rsidP="00366B49">
            <w:pPr>
              <w:ind w:firstLine="217"/>
              <w:jc w:val="both"/>
              <w:textAlignment w:val="baseline"/>
              <w:rPr>
                <w:rFonts w:ascii="Segoe UI" w:hAnsi="Segoe UI" w:cs="Segoe UI"/>
                <w:color w:val="000000"/>
                <w:sz w:val="24"/>
                <w:szCs w:val="24"/>
              </w:rPr>
            </w:pPr>
            <w:r w:rsidRPr="00366B49">
              <w:rPr>
                <w:color w:val="000000"/>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34B14A57"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6AECD9AB"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44EA09D"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результатов контрольных (надзорных) мероприятий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17747D05"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r w:rsidR="002D7A36" w:rsidRPr="002D7A36" w14:paraId="79B30D88"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757F4CE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внесенных судебных решений  </w:t>
            </w:r>
            <w:r w:rsidRPr="00366B49">
              <w:rPr>
                <w:color w:val="000000"/>
                <w:sz w:val="24"/>
                <w:szCs w:val="24"/>
              </w:rPr>
              <w:br/>
              <w:t>о назначении административного наказания  </w:t>
            </w:r>
            <w:r w:rsidRPr="00366B49">
              <w:rPr>
                <w:color w:val="000000"/>
                <w:sz w:val="24"/>
                <w:szCs w:val="24"/>
              </w:rPr>
              <w:br/>
              <w:t>по материалам органа муниципального контроля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2FB624EB"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95% </w:t>
            </w:r>
          </w:p>
        </w:tc>
      </w:tr>
      <w:tr w:rsidR="002D7A36" w:rsidRPr="002D7A36" w14:paraId="4D13E552" w14:textId="77777777" w:rsidTr="004D22F2">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651B0327" w14:textId="77777777" w:rsidR="002D7A36" w:rsidRPr="00366B49" w:rsidRDefault="002D7A36" w:rsidP="00366B49">
            <w:pPr>
              <w:ind w:firstLine="217"/>
              <w:jc w:val="both"/>
              <w:textAlignment w:val="baseline"/>
              <w:rPr>
                <w:rFonts w:ascii="Segoe UI" w:hAnsi="Segoe UI" w:cs="Segoe UI"/>
                <w:color w:val="000000"/>
                <w:sz w:val="24"/>
                <w:szCs w:val="24"/>
              </w:rPr>
            </w:pPr>
            <w:r w:rsidRPr="00366B49">
              <w:rPr>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043" w:type="dxa"/>
            <w:tcBorders>
              <w:top w:val="single" w:sz="6" w:space="0" w:color="auto"/>
              <w:left w:val="single" w:sz="6" w:space="0" w:color="auto"/>
              <w:bottom w:val="single" w:sz="6" w:space="0" w:color="auto"/>
              <w:right w:val="single" w:sz="6" w:space="0" w:color="auto"/>
            </w:tcBorders>
            <w:shd w:val="clear" w:color="auto" w:fill="auto"/>
            <w:hideMark/>
          </w:tcPr>
          <w:p w14:paraId="5854ECF9" w14:textId="77777777" w:rsidR="002D7A36" w:rsidRPr="00366B49" w:rsidRDefault="002D7A36" w:rsidP="002D7A36">
            <w:pPr>
              <w:ind w:firstLine="30"/>
              <w:jc w:val="center"/>
              <w:textAlignment w:val="baseline"/>
              <w:rPr>
                <w:rFonts w:ascii="Segoe UI" w:hAnsi="Segoe UI" w:cs="Segoe UI"/>
                <w:color w:val="000000"/>
                <w:sz w:val="24"/>
                <w:szCs w:val="24"/>
              </w:rPr>
            </w:pPr>
            <w:r w:rsidRPr="00366B49">
              <w:rPr>
                <w:color w:val="000000"/>
                <w:sz w:val="24"/>
                <w:szCs w:val="24"/>
              </w:rPr>
              <w:t>0% </w:t>
            </w:r>
          </w:p>
        </w:tc>
      </w:tr>
    </w:tbl>
    <w:p w14:paraId="497561CC" w14:textId="77777777" w:rsidR="00F10E19" w:rsidRDefault="00F5153A" w:rsidP="00F10E19">
      <w:pPr>
        <w:jc w:val="center"/>
        <w:rPr>
          <w:sz w:val="28"/>
          <w:szCs w:val="28"/>
        </w:rPr>
      </w:pPr>
      <w:r>
        <w:rPr>
          <w:sz w:val="28"/>
          <w:szCs w:val="28"/>
        </w:rPr>
        <w:tab/>
      </w:r>
    </w:p>
    <w:p w14:paraId="68A0AB4E" w14:textId="37359B76" w:rsidR="00F10E19" w:rsidRPr="00F10E19" w:rsidRDefault="00F10E19" w:rsidP="00F10E19">
      <w:pPr>
        <w:jc w:val="center"/>
        <w:rPr>
          <w:color w:val="000000"/>
          <w:sz w:val="28"/>
          <w:szCs w:val="28"/>
        </w:rPr>
      </w:pPr>
      <w:r w:rsidRPr="00F10E19">
        <w:rPr>
          <w:color w:val="000000"/>
          <w:sz w:val="28"/>
          <w:szCs w:val="28"/>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F10E19" w:rsidRPr="00F10E19" w14:paraId="4EB77D47"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8CB1D" w14:textId="77777777" w:rsidR="00F10E19" w:rsidRPr="00F10E19" w:rsidRDefault="00F10E19" w:rsidP="00F10E19">
            <w:pPr>
              <w:ind w:left="-142"/>
              <w:jc w:val="center"/>
              <w:textAlignment w:val="baseline"/>
              <w:rPr>
                <w:sz w:val="24"/>
                <w:szCs w:val="24"/>
              </w:rPr>
            </w:pPr>
            <w:r w:rsidRPr="00F10E19">
              <w:rPr>
                <w:sz w:val="24"/>
                <w:szCs w:val="24"/>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51A6F" w14:textId="77777777" w:rsidR="00F10E19" w:rsidRPr="00F10E19" w:rsidRDefault="00F10E19" w:rsidP="00F10E19">
            <w:pPr>
              <w:jc w:val="center"/>
              <w:textAlignment w:val="baseline"/>
              <w:rPr>
                <w:sz w:val="24"/>
                <w:szCs w:val="24"/>
              </w:rPr>
            </w:pPr>
            <w:r w:rsidRPr="00F10E19">
              <w:rPr>
                <w:sz w:val="24"/>
                <w:szCs w:val="24"/>
              </w:rPr>
              <w:t xml:space="preserve">Индикативные показатели, характеризующие параметры </w:t>
            </w:r>
          </w:p>
          <w:p w14:paraId="5703FAC0" w14:textId="77777777" w:rsidR="00F10E19" w:rsidRPr="00F10E19" w:rsidRDefault="00F10E19" w:rsidP="00F10E19">
            <w:pPr>
              <w:jc w:val="center"/>
              <w:textAlignment w:val="baseline"/>
              <w:rPr>
                <w:sz w:val="24"/>
                <w:szCs w:val="24"/>
              </w:rPr>
            </w:pPr>
            <w:r w:rsidRPr="00F10E19">
              <w:rPr>
                <w:sz w:val="24"/>
                <w:szCs w:val="24"/>
              </w:rPr>
              <w:t>проведенных мероприятий</w:t>
            </w:r>
          </w:p>
        </w:tc>
      </w:tr>
      <w:tr w:rsidR="00F10E19" w:rsidRPr="00F10E19" w14:paraId="5372FAE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9E0CE" w14:textId="197A6F2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1</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C22364" w14:textId="77777777" w:rsidR="00F10E19" w:rsidRPr="00F10E19" w:rsidRDefault="00F10E19" w:rsidP="00F10E19">
            <w:pPr>
              <w:textAlignment w:val="baseline"/>
              <w:rPr>
                <w:sz w:val="24"/>
                <w:szCs w:val="24"/>
              </w:rPr>
            </w:pPr>
            <w:r w:rsidRPr="00F10E19">
              <w:rPr>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D48407" w14:textId="77777777" w:rsidR="00F10E19" w:rsidRPr="00F10E19" w:rsidRDefault="00F10E19" w:rsidP="00F10E19">
            <w:pPr>
              <w:jc w:val="center"/>
              <w:textAlignment w:val="baseline"/>
              <w:rPr>
                <w:sz w:val="24"/>
                <w:szCs w:val="24"/>
              </w:rPr>
            </w:pPr>
            <w:proofErr w:type="spellStart"/>
            <w:r w:rsidRPr="00F10E19">
              <w:rPr>
                <w:sz w:val="24"/>
                <w:szCs w:val="24"/>
              </w:rPr>
              <w:t>Ввн</w:t>
            </w:r>
            <w:proofErr w:type="spellEnd"/>
            <w:r w:rsidRPr="00F10E19">
              <w:rPr>
                <w:sz w:val="24"/>
                <w:szCs w:val="24"/>
              </w:rPr>
              <w:t xml:space="preserve"> = (</w:t>
            </w:r>
            <w:proofErr w:type="spellStart"/>
            <w:r w:rsidRPr="00F10E19">
              <w:rPr>
                <w:sz w:val="24"/>
                <w:szCs w:val="24"/>
              </w:rPr>
              <w:t>Рф</w:t>
            </w:r>
            <w:proofErr w:type="spellEnd"/>
            <w:r w:rsidRPr="00F10E19">
              <w:rPr>
                <w:sz w:val="24"/>
                <w:szCs w:val="24"/>
              </w:rPr>
              <w:t xml:space="preserve"> / </w:t>
            </w:r>
            <w:proofErr w:type="spellStart"/>
            <w:r w:rsidRPr="00F10E19">
              <w:rPr>
                <w:sz w:val="24"/>
                <w:szCs w:val="24"/>
              </w:rPr>
              <w:t>Рп</w:t>
            </w:r>
            <w:proofErr w:type="spellEnd"/>
            <w:r w:rsidRPr="00F10E19">
              <w:rPr>
                <w:sz w:val="24"/>
                <w:szCs w:val="24"/>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9CC13" w14:textId="77777777" w:rsidR="00F10E19" w:rsidRPr="00F10E19" w:rsidRDefault="00F10E19" w:rsidP="00F10E19">
            <w:pPr>
              <w:textAlignment w:val="baseline"/>
              <w:rPr>
                <w:sz w:val="24"/>
                <w:szCs w:val="24"/>
              </w:rPr>
            </w:pPr>
            <w:proofErr w:type="spellStart"/>
            <w:r w:rsidRPr="00F10E19">
              <w:rPr>
                <w:sz w:val="24"/>
                <w:szCs w:val="24"/>
              </w:rPr>
              <w:t>Ввн</w:t>
            </w:r>
            <w:proofErr w:type="spellEnd"/>
            <w:r w:rsidRPr="00F10E19">
              <w:rPr>
                <w:sz w:val="24"/>
                <w:szCs w:val="24"/>
              </w:rPr>
              <w:t xml:space="preserve"> - выполняемость внеплановых проверок</w:t>
            </w:r>
          </w:p>
          <w:p w14:paraId="0076ABFB" w14:textId="77777777" w:rsidR="00F10E19" w:rsidRPr="00F10E19" w:rsidRDefault="00F10E19" w:rsidP="00F10E19">
            <w:pPr>
              <w:textAlignment w:val="baseline"/>
              <w:rPr>
                <w:sz w:val="24"/>
                <w:szCs w:val="24"/>
              </w:rPr>
            </w:pPr>
            <w:proofErr w:type="spellStart"/>
            <w:r w:rsidRPr="00F10E19">
              <w:rPr>
                <w:sz w:val="24"/>
                <w:szCs w:val="24"/>
              </w:rPr>
              <w:t>Рф</w:t>
            </w:r>
            <w:proofErr w:type="spellEnd"/>
            <w:r w:rsidRPr="00F10E19">
              <w:rPr>
                <w:sz w:val="24"/>
                <w:szCs w:val="24"/>
              </w:rPr>
              <w:t xml:space="preserve"> - количество проведенных внеплановых проверок (ед.)</w:t>
            </w:r>
          </w:p>
          <w:p w14:paraId="63B05CB3" w14:textId="77777777" w:rsidR="00F10E19" w:rsidRPr="00F10E19" w:rsidRDefault="00F10E19" w:rsidP="00F10E19">
            <w:pPr>
              <w:textAlignment w:val="baseline"/>
              <w:rPr>
                <w:sz w:val="24"/>
                <w:szCs w:val="24"/>
              </w:rPr>
            </w:pPr>
            <w:proofErr w:type="spellStart"/>
            <w:r w:rsidRPr="00F10E19">
              <w:rPr>
                <w:sz w:val="24"/>
                <w:szCs w:val="24"/>
              </w:rPr>
              <w:t>Рп</w:t>
            </w:r>
            <w:proofErr w:type="spellEnd"/>
            <w:r w:rsidRPr="00F10E19">
              <w:rPr>
                <w:sz w:val="24"/>
                <w:szCs w:val="24"/>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138C9"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4C62B0" w14:textId="77777777" w:rsidR="00F10E19" w:rsidRPr="00F10E19" w:rsidRDefault="00F10E19" w:rsidP="00F10E19">
            <w:pPr>
              <w:jc w:val="center"/>
              <w:textAlignment w:val="baseline"/>
              <w:rPr>
                <w:sz w:val="24"/>
                <w:szCs w:val="24"/>
              </w:rPr>
            </w:pPr>
            <w:r w:rsidRPr="00F10E19">
              <w:rPr>
                <w:sz w:val="24"/>
                <w:szCs w:val="24"/>
              </w:rPr>
              <w:t>Письма и жалобы, поступившие в Контрольный орган</w:t>
            </w:r>
          </w:p>
        </w:tc>
      </w:tr>
      <w:tr w:rsidR="00F10E19" w:rsidRPr="00F10E19" w14:paraId="6BE385DB" w14:textId="77777777" w:rsidTr="0040155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0FC787" w14:textId="555923C4" w:rsidR="00F10E19" w:rsidRPr="00F10E19" w:rsidRDefault="00F10E19" w:rsidP="00401558">
            <w:pPr>
              <w:ind w:left="-142"/>
              <w:jc w:val="center"/>
              <w:textAlignment w:val="baseline"/>
              <w:rPr>
                <w:sz w:val="24"/>
                <w:szCs w:val="24"/>
              </w:rPr>
            </w:pPr>
            <w:r w:rsidRPr="00F10E19">
              <w:rPr>
                <w:sz w:val="24"/>
                <w:szCs w:val="24"/>
              </w:rPr>
              <w:lastRenderedPageBreak/>
              <w:t>1.</w:t>
            </w:r>
            <w:r w:rsidR="00401558">
              <w:rPr>
                <w:sz w:val="24"/>
                <w:szCs w:val="24"/>
              </w:rPr>
              <w:t>2</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6689EA" w14:textId="77777777" w:rsidR="00F10E19" w:rsidRPr="00F10E19" w:rsidRDefault="00F10E19" w:rsidP="00F10E19">
            <w:pPr>
              <w:textAlignment w:val="baseline"/>
              <w:rPr>
                <w:sz w:val="24"/>
                <w:szCs w:val="24"/>
              </w:rPr>
            </w:pPr>
            <w:r w:rsidRPr="00F10E19">
              <w:rPr>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C5CA39" w14:textId="77777777" w:rsidR="00F10E19" w:rsidRPr="00F10E19" w:rsidRDefault="00F10E19" w:rsidP="00F10E19">
            <w:pPr>
              <w:jc w:val="center"/>
              <w:textAlignment w:val="baseline"/>
              <w:rPr>
                <w:sz w:val="24"/>
                <w:szCs w:val="24"/>
              </w:rPr>
            </w:pPr>
            <w:proofErr w:type="gramStart"/>
            <w:r w:rsidRPr="00F10E19">
              <w:rPr>
                <w:sz w:val="24"/>
                <w:szCs w:val="24"/>
              </w:rPr>
              <w:t>Ж</w:t>
            </w:r>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EBBBFA" w14:textId="77777777" w:rsidR="00F10E19" w:rsidRPr="00F10E19" w:rsidRDefault="00F10E19" w:rsidP="00F10E19">
            <w:pPr>
              <w:textAlignment w:val="baseline"/>
              <w:rPr>
                <w:sz w:val="24"/>
                <w:szCs w:val="24"/>
              </w:rPr>
            </w:pPr>
            <w:proofErr w:type="gramStart"/>
            <w:r w:rsidRPr="00F10E19">
              <w:rPr>
                <w:sz w:val="24"/>
                <w:szCs w:val="24"/>
              </w:rPr>
              <w:t>Ж</w:t>
            </w:r>
            <w:proofErr w:type="gramEnd"/>
            <w:r w:rsidRPr="00F10E19">
              <w:rPr>
                <w:sz w:val="24"/>
                <w:szCs w:val="24"/>
              </w:rPr>
              <w:t xml:space="preserve"> - количество жалоб (ед.)</w:t>
            </w:r>
          </w:p>
          <w:p w14:paraId="11976CC5"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347A49"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42F9D" w14:textId="77777777" w:rsidR="00F10E19" w:rsidRPr="00F10E19" w:rsidRDefault="00F10E19" w:rsidP="00F10E19">
            <w:pPr>
              <w:rPr>
                <w:sz w:val="24"/>
                <w:szCs w:val="24"/>
              </w:rPr>
            </w:pPr>
          </w:p>
        </w:tc>
      </w:tr>
      <w:tr w:rsidR="00F10E19" w:rsidRPr="00F10E19" w14:paraId="37F780DB"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930B16" w14:textId="2FD66354"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3</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1D0D74" w14:textId="77777777" w:rsidR="00F10E19" w:rsidRPr="00F10E19" w:rsidRDefault="00F10E19" w:rsidP="00F10E19">
            <w:pPr>
              <w:textAlignment w:val="baseline"/>
              <w:rPr>
                <w:sz w:val="24"/>
                <w:szCs w:val="24"/>
              </w:rPr>
            </w:pPr>
            <w:r w:rsidRPr="00F10E19">
              <w:rPr>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9F967" w14:textId="77777777" w:rsidR="00F10E19" w:rsidRPr="00F10E19" w:rsidRDefault="00F10E19" w:rsidP="00F10E19">
            <w:pPr>
              <w:jc w:val="cente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1AB3A" w14:textId="77777777" w:rsidR="00F10E19" w:rsidRPr="00F10E19" w:rsidRDefault="00F10E19" w:rsidP="00F10E19">
            <w:pPr>
              <w:textAlignment w:val="baseline"/>
              <w:rPr>
                <w:sz w:val="24"/>
                <w:szCs w:val="24"/>
              </w:rPr>
            </w:pPr>
            <w:proofErr w:type="spellStart"/>
            <w:proofErr w:type="gramStart"/>
            <w:r w:rsidRPr="00F10E19">
              <w:rPr>
                <w:sz w:val="24"/>
                <w:szCs w:val="24"/>
              </w:rPr>
              <w:t>Пн</w:t>
            </w:r>
            <w:proofErr w:type="spellEnd"/>
            <w:proofErr w:type="gramEnd"/>
            <w:r w:rsidRPr="00F10E19">
              <w:rPr>
                <w:sz w:val="24"/>
                <w:szCs w:val="24"/>
              </w:rPr>
              <w:t xml:space="preserve"> - количество проверок, признанных недействительными (ед.)</w:t>
            </w:r>
          </w:p>
          <w:p w14:paraId="54129C7F"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A9877" w14:textId="77777777" w:rsidR="00F10E19" w:rsidRPr="00F10E19" w:rsidRDefault="00F10E19" w:rsidP="00F10E19">
            <w:pPr>
              <w:jc w:val="center"/>
              <w:textAlignment w:val="baseline"/>
              <w:rPr>
                <w:sz w:val="24"/>
                <w:szCs w:val="24"/>
              </w:rPr>
            </w:pPr>
            <w:r w:rsidRPr="00F10E19">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87EF63" w14:textId="77777777" w:rsidR="00F10E19" w:rsidRPr="00F10E19" w:rsidRDefault="00F10E19" w:rsidP="00F10E19">
            <w:pPr>
              <w:rPr>
                <w:sz w:val="24"/>
                <w:szCs w:val="24"/>
              </w:rPr>
            </w:pPr>
          </w:p>
        </w:tc>
      </w:tr>
      <w:tr w:rsidR="00F10E19" w:rsidRPr="00F10E19" w14:paraId="79CE802C"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172DDF" w14:textId="6C408CCA"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4</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79575" w14:textId="77777777" w:rsidR="00F10E19" w:rsidRPr="00F10E19" w:rsidRDefault="00F10E19" w:rsidP="00F10E19">
            <w:pPr>
              <w:textAlignment w:val="baseline"/>
              <w:rPr>
                <w:sz w:val="24"/>
                <w:szCs w:val="24"/>
              </w:rPr>
            </w:pPr>
            <w:r w:rsidRPr="00F10E19">
              <w:rPr>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D9459" w14:textId="77777777" w:rsidR="00F10E19" w:rsidRPr="00F10E19" w:rsidRDefault="00F10E19" w:rsidP="00F10E19">
            <w:pPr>
              <w:jc w:val="center"/>
              <w:textAlignment w:val="baseline"/>
              <w:rPr>
                <w:sz w:val="24"/>
                <w:szCs w:val="24"/>
              </w:rPr>
            </w:pPr>
            <w:r w:rsidRPr="00F10E19">
              <w:rPr>
                <w:sz w:val="24"/>
                <w:szCs w:val="24"/>
              </w:rPr>
              <w:t xml:space="preserve">По x 100 / </w:t>
            </w:r>
            <w:proofErr w:type="spellStart"/>
            <w:r w:rsidRPr="00F10E19">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711B6F" w14:textId="77777777" w:rsidR="00F10E19" w:rsidRPr="00F10E19" w:rsidRDefault="00F10E19" w:rsidP="00F10E19">
            <w:pPr>
              <w:textAlignment w:val="baseline"/>
              <w:rPr>
                <w:sz w:val="24"/>
                <w:szCs w:val="24"/>
              </w:rPr>
            </w:pPr>
            <w:r w:rsidRPr="00F10E19">
              <w:rPr>
                <w:sz w:val="24"/>
                <w:szCs w:val="24"/>
              </w:rPr>
              <w:t>По - проверки, не проведенные по причине отсутствия проверяемого лица (ед.)</w:t>
            </w:r>
          </w:p>
          <w:p w14:paraId="4D3649F7" w14:textId="77777777" w:rsidR="00F10E19" w:rsidRPr="00F10E19" w:rsidRDefault="00F10E19" w:rsidP="00F10E19">
            <w:pPr>
              <w:textAlignment w:val="baseline"/>
              <w:rPr>
                <w:sz w:val="24"/>
                <w:szCs w:val="24"/>
              </w:rPr>
            </w:pPr>
            <w:proofErr w:type="spellStart"/>
            <w:r w:rsidRPr="00F10E19">
              <w:rPr>
                <w:sz w:val="24"/>
                <w:szCs w:val="24"/>
              </w:rPr>
              <w:t>Пф</w:t>
            </w:r>
            <w:proofErr w:type="spellEnd"/>
            <w:r w:rsidRPr="00F10E19">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C05E00" w14:textId="77777777" w:rsidR="00F10E19" w:rsidRPr="00F10E19" w:rsidRDefault="00F10E19" w:rsidP="00F10E19">
            <w:pPr>
              <w:jc w:val="center"/>
              <w:textAlignment w:val="baseline"/>
              <w:rPr>
                <w:sz w:val="24"/>
                <w:szCs w:val="24"/>
              </w:rPr>
            </w:pPr>
            <w:r w:rsidRPr="00F10E19">
              <w:rPr>
                <w:sz w:val="24"/>
                <w:szCs w:val="24"/>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E2F49A" w14:textId="77777777" w:rsidR="00F10E19" w:rsidRPr="00F10E19" w:rsidRDefault="00F10E19" w:rsidP="00F10E19">
            <w:pPr>
              <w:rPr>
                <w:sz w:val="24"/>
                <w:szCs w:val="24"/>
              </w:rPr>
            </w:pPr>
          </w:p>
        </w:tc>
      </w:tr>
      <w:tr w:rsidR="00F10E19" w:rsidRPr="00F10E19" w14:paraId="7127F726"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181C16" w14:textId="7F34B3E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5</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FA3475" w14:textId="77777777" w:rsidR="00F10E19" w:rsidRPr="00F10E19" w:rsidRDefault="00F10E19" w:rsidP="00F10E19">
            <w:pPr>
              <w:textAlignment w:val="baseline"/>
              <w:rPr>
                <w:sz w:val="24"/>
                <w:szCs w:val="24"/>
              </w:rPr>
            </w:pPr>
            <w:r w:rsidRPr="00F10E19">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BB5CC0" w14:textId="77777777" w:rsidR="00F10E19" w:rsidRPr="00F10E19" w:rsidRDefault="00F10E19" w:rsidP="00F10E19">
            <w:pPr>
              <w:jc w:val="center"/>
              <w:textAlignment w:val="baseline"/>
              <w:rPr>
                <w:sz w:val="24"/>
                <w:szCs w:val="24"/>
              </w:rPr>
            </w:pPr>
            <w:proofErr w:type="spellStart"/>
            <w:r w:rsidRPr="00F10E19">
              <w:rPr>
                <w:sz w:val="24"/>
                <w:szCs w:val="24"/>
              </w:rPr>
              <w:t>Кзо</w:t>
            </w:r>
            <w:proofErr w:type="spellEnd"/>
            <w:r w:rsidRPr="00F10E19">
              <w:rPr>
                <w:sz w:val="24"/>
                <w:szCs w:val="24"/>
              </w:rPr>
              <w:t xml:space="preserve"> х 100 / </w:t>
            </w:r>
            <w:proofErr w:type="spellStart"/>
            <w:r w:rsidRPr="00F10E19">
              <w:rPr>
                <w:sz w:val="24"/>
                <w:szCs w:val="24"/>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2000C" w14:textId="77777777" w:rsidR="00F10E19" w:rsidRPr="00F10E19" w:rsidRDefault="00F10E19" w:rsidP="00F10E19">
            <w:pPr>
              <w:textAlignment w:val="baseline"/>
              <w:rPr>
                <w:sz w:val="24"/>
                <w:szCs w:val="24"/>
              </w:rPr>
            </w:pPr>
            <w:proofErr w:type="spellStart"/>
            <w:r w:rsidRPr="00F10E19">
              <w:rPr>
                <w:sz w:val="24"/>
                <w:szCs w:val="24"/>
              </w:rPr>
              <w:t>Кзо</w:t>
            </w:r>
            <w:proofErr w:type="spellEnd"/>
            <w:r w:rsidRPr="00F10E19">
              <w:rPr>
                <w:sz w:val="24"/>
                <w:szCs w:val="24"/>
              </w:rPr>
              <w:t xml:space="preserve"> - количество заявлений, по которым пришел отказ в согласовании (ед.)</w:t>
            </w:r>
          </w:p>
          <w:p w14:paraId="0528C573" w14:textId="77777777" w:rsidR="00F10E19" w:rsidRPr="00F10E19" w:rsidRDefault="00F10E19" w:rsidP="00F10E19">
            <w:pPr>
              <w:textAlignment w:val="baseline"/>
              <w:rPr>
                <w:sz w:val="24"/>
                <w:szCs w:val="24"/>
              </w:rPr>
            </w:pPr>
            <w:proofErr w:type="spellStart"/>
            <w:r w:rsidRPr="00F10E19">
              <w:rPr>
                <w:sz w:val="24"/>
                <w:szCs w:val="24"/>
              </w:rPr>
              <w:t>Кпз</w:t>
            </w:r>
            <w:proofErr w:type="spellEnd"/>
            <w:r w:rsidRPr="00F10E19">
              <w:rPr>
                <w:sz w:val="24"/>
                <w:szCs w:val="24"/>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2B6E46" w14:textId="77777777" w:rsidR="00F10E19" w:rsidRPr="00F10E19" w:rsidRDefault="00F10E19" w:rsidP="00F10E19">
            <w:pPr>
              <w:jc w:val="center"/>
              <w:textAlignment w:val="baseline"/>
              <w:rPr>
                <w:sz w:val="24"/>
                <w:szCs w:val="24"/>
              </w:rPr>
            </w:pPr>
            <w:r w:rsidRPr="00F10E19">
              <w:rPr>
                <w:sz w:val="24"/>
                <w:szCs w:val="24"/>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322E54" w14:textId="77777777" w:rsidR="00F10E19" w:rsidRPr="00F10E19" w:rsidRDefault="00F10E19" w:rsidP="00F10E19">
            <w:pPr>
              <w:rPr>
                <w:sz w:val="24"/>
                <w:szCs w:val="24"/>
              </w:rPr>
            </w:pPr>
          </w:p>
        </w:tc>
      </w:tr>
      <w:tr w:rsidR="00F10E19" w:rsidRPr="00F10E19" w14:paraId="5EAD270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415435" w14:textId="65D90045"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.6</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484234" w14:textId="77777777" w:rsidR="00F10E19" w:rsidRPr="00F10E19" w:rsidRDefault="00F10E19" w:rsidP="00F10E19">
            <w:pPr>
              <w:textAlignment w:val="baseline"/>
              <w:rPr>
                <w:sz w:val="24"/>
                <w:szCs w:val="24"/>
              </w:rPr>
            </w:pPr>
            <w:r w:rsidRPr="00F10E19">
              <w:rPr>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20B3A3" w14:textId="77777777" w:rsidR="00F10E19" w:rsidRPr="00F10E19" w:rsidRDefault="00F10E19" w:rsidP="00F10E19">
            <w:pPr>
              <w:jc w:val="center"/>
              <w:textAlignment w:val="baseline"/>
              <w:rPr>
                <w:sz w:val="24"/>
                <w:szCs w:val="24"/>
              </w:rPr>
            </w:pPr>
            <w:proofErr w:type="spellStart"/>
            <w:r w:rsidRPr="00F10E19">
              <w:rPr>
                <w:sz w:val="24"/>
                <w:szCs w:val="24"/>
              </w:rPr>
              <w:t>Кнм</w:t>
            </w:r>
            <w:proofErr w:type="spellEnd"/>
            <w:r w:rsidRPr="00F10E19">
              <w:rPr>
                <w:sz w:val="24"/>
                <w:szCs w:val="24"/>
              </w:rPr>
              <w:t xml:space="preserve"> х 100 / </w:t>
            </w:r>
            <w:proofErr w:type="spellStart"/>
            <w:r w:rsidRPr="00F10E19">
              <w:rPr>
                <w:sz w:val="24"/>
                <w:szCs w:val="24"/>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983986" w14:textId="77777777" w:rsidR="00F10E19" w:rsidRPr="00F10E19" w:rsidRDefault="00F10E19" w:rsidP="00F10E19">
            <w:pPr>
              <w:textAlignment w:val="baseline"/>
              <w:rPr>
                <w:sz w:val="24"/>
                <w:szCs w:val="24"/>
              </w:rPr>
            </w:pPr>
            <w:r w:rsidRPr="00F10E19">
              <w:rPr>
                <w:sz w:val="24"/>
                <w:szCs w:val="24"/>
              </w:rPr>
              <w:t xml:space="preserve">К </w:t>
            </w:r>
            <w:proofErr w:type="spellStart"/>
            <w:r w:rsidRPr="00F10E19">
              <w:rPr>
                <w:sz w:val="24"/>
                <w:szCs w:val="24"/>
              </w:rPr>
              <w:t>нм</w:t>
            </w:r>
            <w:proofErr w:type="spellEnd"/>
            <w:r w:rsidRPr="00F10E19">
              <w:rPr>
                <w:sz w:val="24"/>
                <w:szCs w:val="24"/>
              </w:rPr>
              <w:t xml:space="preserve"> - количество материалов, направленных в уполномоченные органы (ед.)</w:t>
            </w:r>
          </w:p>
          <w:p w14:paraId="1CE3A432" w14:textId="77777777" w:rsidR="00F10E19" w:rsidRPr="00F10E19" w:rsidRDefault="00F10E19" w:rsidP="00F10E19">
            <w:pPr>
              <w:textAlignment w:val="baseline"/>
              <w:rPr>
                <w:sz w:val="24"/>
                <w:szCs w:val="24"/>
              </w:rPr>
            </w:pPr>
            <w:proofErr w:type="spellStart"/>
            <w:r w:rsidRPr="00F10E19">
              <w:rPr>
                <w:sz w:val="24"/>
                <w:szCs w:val="24"/>
              </w:rPr>
              <w:t>Квн</w:t>
            </w:r>
            <w:proofErr w:type="spellEnd"/>
            <w:r w:rsidRPr="00F10E19">
              <w:rPr>
                <w:sz w:val="24"/>
                <w:szCs w:val="24"/>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1ED5D3" w14:textId="77777777" w:rsidR="00F10E19" w:rsidRPr="00F10E19" w:rsidRDefault="00F10E19" w:rsidP="00F10E19">
            <w:pPr>
              <w:jc w:val="center"/>
              <w:textAlignment w:val="baseline"/>
              <w:rPr>
                <w:sz w:val="24"/>
                <w:szCs w:val="24"/>
              </w:rPr>
            </w:pPr>
            <w:r w:rsidRPr="00F10E19">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FDDA52" w14:textId="77777777" w:rsidR="00F10E19" w:rsidRPr="00F10E19" w:rsidRDefault="00F10E19" w:rsidP="00F10E19">
            <w:pPr>
              <w:rPr>
                <w:sz w:val="24"/>
                <w:szCs w:val="24"/>
              </w:rPr>
            </w:pPr>
          </w:p>
        </w:tc>
      </w:tr>
      <w:tr w:rsidR="00F10E19" w:rsidRPr="00F10E19" w14:paraId="54FEBC84"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EE39A" w14:textId="15E2837C" w:rsidR="00F10E19" w:rsidRPr="00F10E19" w:rsidRDefault="00F10E19" w:rsidP="00401558">
            <w:pPr>
              <w:ind w:left="-142"/>
              <w:jc w:val="center"/>
              <w:textAlignment w:val="baseline"/>
              <w:rPr>
                <w:sz w:val="24"/>
                <w:szCs w:val="24"/>
              </w:rPr>
            </w:pPr>
            <w:r w:rsidRPr="00F10E19">
              <w:rPr>
                <w:sz w:val="24"/>
                <w:szCs w:val="24"/>
              </w:rPr>
              <w:t>1.</w:t>
            </w:r>
            <w:r w:rsidR="00401558">
              <w:rPr>
                <w:sz w:val="24"/>
                <w:szCs w:val="24"/>
              </w:rPr>
              <w:t>7</w:t>
            </w:r>
            <w:r w:rsidRPr="00F10E19">
              <w:rPr>
                <w:sz w:val="24"/>
                <w:szCs w:val="24"/>
              </w:rPr>
              <w:t>.</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E5D4B" w14:textId="77777777" w:rsidR="00F10E19" w:rsidRPr="00F10E19" w:rsidRDefault="00F10E19" w:rsidP="00F10E19">
            <w:pPr>
              <w:textAlignment w:val="baseline"/>
              <w:rPr>
                <w:sz w:val="24"/>
                <w:szCs w:val="24"/>
              </w:rPr>
            </w:pPr>
            <w:r w:rsidRPr="00F10E19">
              <w:rPr>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DD1A0" w14:textId="77777777" w:rsidR="00F10E19" w:rsidRPr="00F10E19" w:rsidRDefault="00F10E19" w:rsidP="00F10E19">
            <w:pPr>
              <w:rPr>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FB6A0" w14:textId="77777777" w:rsidR="00F10E19" w:rsidRPr="00F10E19" w:rsidRDefault="00F10E19" w:rsidP="00F10E19">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DE73F" w14:textId="77777777" w:rsidR="00F10E19" w:rsidRPr="00F10E19" w:rsidRDefault="00F10E19" w:rsidP="00F10E19">
            <w:pPr>
              <w:jc w:val="center"/>
              <w:textAlignment w:val="baseline"/>
              <w:rPr>
                <w:sz w:val="24"/>
                <w:szCs w:val="24"/>
              </w:rPr>
            </w:pPr>
            <w:r w:rsidRPr="00F10E19">
              <w:rPr>
                <w:sz w:val="24"/>
                <w:szCs w:val="24"/>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8D54E4" w14:textId="77777777" w:rsidR="00F10E19" w:rsidRPr="00F10E19" w:rsidRDefault="00F10E19" w:rsidP="00F10E19">
            <w:pPr>
              <w:rPr>
                <w:sz w:val="24"/>
                <w:szCs w:val="24"/>
              </w:rPr>
            </w:pPr>
          </w:p>
        </w:tc>
      </w:tr>
      <w:tr w:rsidR="00F10E19" w:rsidRPr="00F10E19" w14:paraId="5B6BB525"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930060" w14:textId="77777777" w:rsidR="00F10E19" w:rsidRPr="00F10E19" w:rsidRDefault="00F10E19" w:rsidP="00F10E19">
            <w:pPr>
              <w:ind w:left="-142"/>
              <w:jc w:val="center"/>
              <w:textAlignment w:val="baseline"/>
              <w:rPr>
                <w:sz w:val="24"/>
                <w:szCs w:val="24"/>
              </w:rPr>
            </w:pPr>
            <w:r w:rsidRPr="00F10E19">
              <w:rPr>
                <w:sz w:val="24"/>
                <w:szCs w:val="24"/>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823658" w14:textId="77777777" w:rsidR="00F10E19" w:rsidRPr="00F10E19" w:rsidRDefault="00F10E19" w:rsidP="00F10E19">
            <w:pPr>
              <w:jc w:val="center"/>
              <w:textAlignment w:val="baseline"/>
              <w:rPr>
                <w:sz w:val="24"/>
                <w:szCs w:val="24"/>
              </w:rPr>
            </w:pPr>
            <w:r w:rsidRPr="00F10E19">
              <w:rPr>
                <w:sz w:val="24"/>
                <w:szCs w:val="24"/>
              </w:rPr>
              <w:t>Индикативные показатели, характеризующие объем задействованных трудовых ресурсов</w:t>
            </w:r>
          </w:p>
        </w:tc>
      </w:tr>
      <w:tr w:rsidR="00F10E19" w:rsidRPr="00F10E19" w14:paraId="51F40EB3"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112ADA" w14:textId="77777777" w:rsidR="00F10E19" w:rsidRPr="00F10E19" w:rsidRDefault="00F10E19" w:rsidP="00F10E19">
            <w:pPr>
              <w:ind w:left="-142"/>
              <w:jc w:val="center"/>
              <w:textAlignment w:val="baseline"/>
              <w:rPr>
                <w:sz w:val="24"/>
                <w:szCs w:val="24"/>
              </w:rPr>
            </w:pPr>
            <w:r w:rsidRPr="00F10E19">
              <w:rPr>
                <w:sz w:val="24"/>
                <w:szCs w:val="24"/>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A5C1F1" w14:textId="77777777" w:rsidR="00F10E19" w:rsidRPr="00F10E19" w:rsidRDefault="00F10E19" w:rsidP="00F10E19">
            <w:pPr>
              <w:textAlignment w:val="baseline"/>
              <w:rPr>
                <w:sz w:val="24"/>
                <w:szCs w:val="24"/>
              </w:rPr>
            </w:pPr>
            <w:r w:rsidRPr="00F10E19">
              <w:rPr>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0DFEBD" w14:textId="77777777" w:rsidR="00F10E19" w:rsidRPr="00F10E19" w:rsidRDefault="00F10E19" w:rsidP="00F10E19">
            <w:pPr>
              <w:rPr>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2575F" w14:textId="77777777" w:rsidR="00F10E19" w:rsidRPr="00F10E19" w:rsidRDefault="00F10E19" w:rsidP="00F10E19">
            <w:pPr>
              <w:rPr>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ED8FE" w14:textId="77777777" w:rsidR="00F10E19" w:rsidRPr="00F10E19" w:rsidRDefault="00F10E19" w:rsidP="00F10E19">
            <w:pPr>
              <w:jc w:val="center"/>
              <w:textAlignment w:val="baseline"/>
              <w:rPr>
                <w:sz w:val="24"/>
                <w:szCs w:val="24"/>
              </w:rPr>
            </w:pPr>
            <w:r w:rsidRPr="00F10E19">
              <w:rPr>
                <w:sz w:val="24"/>
                <w:szCs w:val="24"/>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A736F4" w14:textId="77777777" w:rsidR="00F10E19" w:rsidRPr="00F10E19" w:rsidRDefault="00F10E19" w:rsidP="00F10E19">
            <w:pPr>
              <w:rPr>
                <w:sz w:val="24"/>
                <w:szCs w:val="24"/>
              </w:rPr>
            </w:pPr>
          </w:p>
        </w:tc>
      </w:tr>
      <w:tr w:rsidR="00F10E19" w:rsidRPr="00F10E19" w14:paraId="541BCC31" w14:textId="77777777" w:rsidTr="004015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E4BDA0" w14:textId="77777777" w:rsidR="00F10E19" w:rsidRPr="00F10E19" w:rsidRDefault="00F10E19" w:rsidP="00F10E19">
            <w:pPr>
              <w:ind w:left="-142"/>
              <w:jc w:val="center"/>
              <w:textAlignment w:val="baseline"/>
              <w:rPr>
                <w:sz w:val="24"/>
                <w:szCs w:val="24"/>
              </w:rPr>
            </w:pPr>
            <w:r w:rsidRPr="00F10E19">
              <w:rPr>
                <w:sz w:val="24"/>
                <w:szCs w:val="24"/>
              </w:rPr>
              <w:lastRenderedPageBreak/>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B595F" w14:textId="77777777" w:rsidR="00F10E19" w:rsidRPr="00F10E19" w:rsidRDefault="00F10E19" w:rsidP="00F10E19">
            <w:pPr>
              <w:textAlignment w:val="baseline"/>
              <w:rPr>
                <w:sz w:val="24"/>
                <w:szCs w:val="24"/>
              </w:rPr>
            </w:pPr>
            <w:r w:rsidRPr="00F10E19">
              <w:rPr>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07ED4" w14:textId="77777777" w:rsidR="00F10E19" w:rsidRPr="00F10E19" w:rsidRDefault="00F10E19" w:rsidP="00F10E19">
            <w:pPr>
              <w:jc w:val="center"/>
              <w:textAlignment w:val="baseline"/>
              <w:rPr>
                <w:sz w:val="24"/>
                <w:szCs w:val="24"/>
              </w:rPr>
            </w:pPr>
            <w:r w:rsidRPr="00F10E19">
              <w:rPr>
                <w:sz w:val="24"/>
                <w:szCs w:val="24"/>
              </w:rPr>
              <w:t xml:space="preserve">Км / </w:t>
            </w:r>
            <w:proofErr w:type="spellStart"/>
            <w:proofErr w:type="gramStart"/>
            <w:r w:rsidRPr="00F10E19">
              <w:rPr>
                <w:sz w:val="24"/>
                <w:szCs w:val="24"/>
              </w:rPr>
              <w:t>Кр</w:t>
            </w:r>
            <w:proofErr w:type="spellEnd"/>
            <w:proofErr w:type="gramEnd"/>
            <w:r w:rsidRPr="00F10E19">
              <w:rPr>
                <w:sz w:val="24"/>
                <w:szCs w:val="24"/>
              </w:rPr>
              <w:t xml:space="preserve">= </w:t>
            </w:r>
            <w:proofErr w:type="spellStart"/>
            <w:r w:rsidRPr="00F10E19">
              <w:rPr>
                <w:sz w:val="24"/>
                <w:szCs w:val="24"/>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FE8BBE" w14:textId="77777777" w:rsidR="00F10E19" w:rsidRPr="00F10E19" w:rsidRDefault="00F10E19" w:rsidP="00F10E19">
            <w:pPr>
              <w:textAlignment w:val="baseline"/>
              <w:rPr>
                <w:sz w:val="24"/>
                <w:szCs w:val="24"/>
              </w:rPr>
            </w:pPr>
            <w:proofErr w:type="gramStart"/>
            <w:r w:rsidRPr="00F10E19">
              <w:rPr>
                <w:sz w:val="24"/>
                <w:szCs w:val="24"/>
              </w:rPr>
              <w:t>Км</w:t>
            </w:r>
            <w:proofErr w:type="gramEnd"/>
            <w:r w:rsidRPr="00F10E19">
              <w:rPr>
                <w:sz w:val="24"/>
                <w:szCs w:val="24"/>
              </w:rPr>
              <w:t xml:space="preserve"> - количество контрольных мероприятий (ед.)</w:t>
            </w:r>
          </w:p>
          <w:p w14:paraId="6A43D41C" w14:textId="77777777" w:rsidR="00F10E19" w:rsidRPr="00F10E19" w:rsidRDefault="00F10E19" w:rsidP="00F10E19">
            <w:pPr>
              <w:textAlignment w:val="baseline"/>
              <w:rPr>
                <w:sz w:val="24"/>
                <w:szCs w:val="24"/>
              </w:rPr>
            </w:pPr>
            <w:proofErr w:type="spellStart"/>
            <w:proofErr w:type="gramStart"/>
            <w:r w:rsidRPr="00F10E19">
              <w:rPr>
                <w:sz w:val="24"/>
                <w:szCs w:val="24"/>
              </w:rPr>
              <w:t>Кр</w:t>
            </w:r>
            <w:proofErr w:type="spellEnd"/>
            <w:proofErr w:type="gramEnd"/>
            <w:r w:rsidRPr="00F10E19">
              <w:rPr>
                <w:sz w:val="24"/>
                <w:szCs w:val="24"/>
              </w:rPr>
              <w:t xml:space="preserve"> - количество работников органа муниципального контроля (ед.)</w:t>
            </w:r>
          </w:p>
          <w:p w14:paraId="472D1914" w14:textId="77777777" w:rsidR="00F10E19" w:rsidRPr="00F10E19" w:rsidRDefault="00F10E19" w:rsidP="00F10E19">
            <w:pPr>
              <w:textAlignment w:val="baseline"/>
              <w:rPr>
                <w:sz w:val="24"/>
                <w:szCs w:val="24"/>
              </w:rPr>
            </w:pPr>
            <w:proofErr w:type="spellStart"/>
            <w:r w:rsidRPr="00F10E19">
              <w:rPr>
                <w:sz w:val="24"/>
                <w:szCs w:val="24"/>
              </w:rPr>
              <w:t>Нк</w:t>
            </w:r>
            <w:proofErr w:type="spellEnd"/>
            <w:r w:rsidRPr="00F10E19">
              <w:rPr>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27E51D" w14:textId="77777777" w:rsidR="00F10E19" w:rsidRPr="00F10E19" w:rsidRDefault="00F10E19" w:rsidP="00F10E19">
            <w:pPr>
              <w:rPr>
                <w:sz w:val="24"/>
                <w:szCs w:val="24"/>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D6301" w14:textId="77777777" w:rsidR="00F10E19" w:rsidRPr="00F10E19" w:rsidRDefault="00F10E19" w:rsidP="00F10E19">
            <w:pPr>
              <w:rPr>
                <w:sz w:val="24"/>
                <w:szCs w:val="24"/>
              </w:rPr>
            </w:pPr>
          </w:p>
        </w:tc>
      </w:tr>
    </w:tbl>
    <w:p w14:paraId="0F5164F7" w14:textId="77777777" w:rsidR="00620C7B" w:rsidRDefault="00620C7B" w:rsidP="002D7A36">
      <w:pPr>
        <w:jc w:val="both"/>
        <w:rPr>
          <w:sz w:val="28"/>
          <w:szCs w:val="28"/>
        </w:rPr>
      </w:pPr>
    </w:p>
    <w:p w14:paraId="409B19F8" w14:textId="77777777" w:rsidR="002D7A36" w:rsidRDefault="002D7A36" w:rsidP="002D7A36">
      <w:pPr>
        <w:jc w:val="both"/>
        <w:rPr>
          <w:sz w:val="28"/>
          <w:szCs w:val="28"/>
        </w:rPr>
      </w:pPr>
    </w:p>
    <w:p w14:paraId="19400874" w14:textId="7EB3C196" w:rsidR="002D7A36" w:rsidRDefault="00FF6778" w:rsidP="00FF6778">
      <w:pPr>
        <w:jc w:val="center"/>
        <w:rPr>
          <w:sz w:val="28"/>
          <w:szCs w:val="28"/>
        </w:rPr>
      </w:pPr>
      <w:r>
        <w:rPr>
          <w:sz w:val="28"/>
          <w:szCs w:val="28"/>
        </w:rPr>
        <w:t>________________________________________________</w:t>
      </w:r>
    </w:p>
    <w:p w14:paraId="4890F6F3" w14:textId="77777777" w:rsidR="002D7A36" w:rsidRDefault="002D7A36" w:rsidP="002D7A36">
      <w:pPr>
        <w:jc w:val="both"/>
        <w:rPr>
          <w:sz w:val="28"/>
          <w:szCs w:val="28"/>
        </w:rPr>
      </w:pPr>
    </w:p>
    <w:p w14:paraId="7C5E9394" w14:textId="77777777" w:rsidR="00620C7B" w:rsidRDefault="00620C7B" w:rsidP="00A548B3">
      <w:pPr>
        <w:pStyle w:val="ConsPlusNormal"/>
        <w:outlineLvl w:val="1"/>
        <w:rPr>
          <w:rFonts w:ascii="Times New Roman" w:hAnsi="Times New Roman" w:cs="Times New Roman"/>
          <w:sz w:val="28"/>
          <w:szCs w:val="28"/>
        </w:rPr>
      </w:pPr>
    </w:p>
    <w:p w14:paraId="535083A9" w14:textId="77777777" w:rsidR="00BB1CAF" w:rsidRDefault="00BB1CAF" w:rsidP="00A548B3">
      <w:pPr>
        <w:pStyle w:val="ConsPlusNormal"/>
        <w:outlineLvl w:val="1"/>
        <w:rPr>
          <w:rFonts w:ascii="Times New Roman" w:hAnsi="Times New Roman" w:cs="Times New Roman"/>
          <w:sz w:val="28"/>
          <w:szCs w:val="28"/>
        </w:rPr>
      </w:pPr>
    </w:p>
    <w:p w14:paraId="52D7BDA4" w14:textId="77777777" w:rsidR="00191B6A" w:rsidRDefault="00191B6A" w:rsidP="00620C7B">
      <w:pPr>
        <w:pStyle w:val="ConsPlusNormal"/>
        <w:jc w:val="right"/>
        <w:outlineLvl w:val="1"/>
        <w:rPr>
          <w:rFonts w:ascii="Times New Roman" w:hAnsi="Times New Roman" w:cs="Times New Roman"/>
          <w:sz w:val="28"/>
          <w:szCs w:val="28"/>
        </w:rPr>
      </w:pPr>
    </w:p>
    <w:p w14:paraId="160D979D" w14:textId="77777777" w:rsidR="00AA2A5E" w:rsidRDefault="00AA2A5E" w:rsidP="00620C7B">
      <w:pPr>
        <w:pStyle w:val="ConsPlusNormal"/>
        <w:jc w:val="right"/>
        <w:outlineLvl w:val="1"/>
        <w:rPr>
          <w:rFonts w:ascii="Times New Roman" w:hAnsi="Times New Roman" w:cs="Times New Roman"/>
          <w:sz w:val="28"/>
          <w:szCs w:val="28"/>
        </w:rPr>
      </w:pPr>
    </w:p>
    <w:p w14:paraId="227E22B3" w14:textId="77777777" w:rsidR="00AA2A5E" w:rsidRDefault="00AA2A5E" w:rsidP="00620C7B">
      <w:pPr>
        <w:pStyle w:val="ConsPlusNormal"/>
        <w:jc w:val="right"/>
        <w:outlineLvl w:val="1"/>
        <w:rPr>
          <w:rFonts w:ascii="Times New Roman" w:hAnsi="Times New Roman" w:cs="Times New Roman"/>
          <w:sz w:val="28"/>
          <w:szCs w:val="28"/>
        </w:rPr>
      </w:pPr>
    </w:p>
    <w:p w14:paraId="5C05FD80" w14:textId="77777777" w:rsidR="00AA2A5E" w:rsidRDefault="00AA2A5E" w:rsidP="00620C7B">
      <w:pPr>
        <w:pStyle w:val="ConsPlusNormal"/>
        <w:jc w:val="right"/>
        <w:outlineLvl w:val="1"/>
        <w:rPr>
          <w:rFonts w:ascii="Times New Roman" w:hAnsi="Times New Roman" w:cs="Times New Roman"/>
          <w:sz w:val="28"/>
          <w:szCs w:val="28"/>
        </w:rPr>
      </w:pPr>
    </w:p>
    <w:p w14:paraId="6CDAF47C" w14:textId="77777777" w:rsidR="00AA2A5E" w:rsidRDefault="00AA2A5E" w:rsidP="00620C7B">
      <w:pPr>
        <w:pStyle w:val="ConsPlusNormal"/>
        <w:jc w:val="right"/>
        <w:outlineLvl w:val="1"/>
        <w:rPr>
          <w:rFonts w:ascii="Times New Roman" w:hAnsi="Times New Roman" w:cs="Times New Roman"/>
          <w:sz w:val="28"/>
          <w:szCs w:val="28"/>
        </w:rPr>
      </w:pPr>
    </w:p>
    <w:p w14:paraId="26E222D9" w14:textId="77777777" w:rsidR="00AA2A5E" w:rsidRDefault="00AA2A5E" w:rsidP="00620C7B">
      <w:pPr>
        <w:pStyle w:val="ConsPlusNormal"/>
        <w:jc w:val="right"/>
        <w:outlineLvl w:val="1"/>
        <w:rPr>
          <w:rFonts w:ascii="Times New Roman" w:hAnsi="Times New Roman" w:cs="Times New Roman"/>
          <w:sz w:val="28"/>
          <w:szCs w:val="28"/>
        </w:rPr>
      </w:pPr>
    </w:p>
    <w:p w14:paraId="4C5FA497" w14:textId="77777777" w:rsidR="00AA2A5E" w:rsidRDefault="00AA2A5E" w:rsidP="00620C7B">
      <w:pPr>
        <w:pStyle w:val="ConsPlusNormal"/>
        <w:jc w:val="right"/>
        <w:outlineLvl w:val="1"/>
        <w:rPr>
          <w:rFonts w:ascii="Times New Roman" w:hAnsi="Times New Roman" w:cs="Times New Roman"/>
          <w:sz w:val="28"/>
          <w:szCs w:val="28"/>
        </w:rPr>
      </w:pPr>
    </w:p>
    <w:p w14:paraId="54F89FEC" w14:textId="77777777" w:rsidR="00FC63FB" w:rsidRDefault="00FC63FB" w:rsidP="00620C7B">
      <w:pPr>
        <w:pStyle w:val="ConsPlusNormal"/>
        <w:jc w:val="right"/>
        <w:outlineLvl w:val="1"/>
        <w:rPr>
          <w:rFonts w:ascii="Times New Roman" w:hAnsi="Times New Roman" w:cs="Times New Roman"/>
          <w:sz w:val="28"/>
          <w:szCs w:val="28"/>
        </w:rPr>
      </w:pPr>
    </w:p>
    <w:p w14:paraId="611C0B81" w14:textId="77777777" w:rsidR="00FC63FB" w:rsidRDefault="00FC63FB" w:rsidP="00620C7B">
      <w:pPr>
        <w:pStyle w:val="ConsPlusNormal"/>
        <w:jc w:val="right"/>
        <w:outlineLvl w:val="1"/>
        <w:rPr>
          <w:rFonts w:ascii="Times New Roman" w:hAnsi="Times New Roman" w:cs="Times New Roman"/>
          <w:sz w:val="28"/>
          <w:szCs w:val="28"/>
        </w:rPr>
      </w:pPr>
    </w:p>
    <w:p w14:paraId="0BF24DDA" w14:textId="77777777" w:rsidR="00FC63FB" w:rsidRDefault="00FC63FB" w:rsidP="00620C7B">
      <w:pPr>
        <w:pStyle w:val="ConsPlusNormal"/>
        <w:jc w:val="right"/>
        <w:outlineLvl w:val="1"/>
        <w:rPr>
          <w:rFonts w:ascii="Times New Roman" w:hAnsi="Times New Roman" w:cs="Times New Roman"/>
          <w:sz w:val="28"/>
          <w:szCs w:val="28"/>
        </w:rPr>
      </w:pPr>
    </w:p>
    <w:p w14:paraId="69A14C94" w14:textId="77777777" w:rsidR="00FC63FB" w:rsidRDefault="00FC63FB" w:rsidP="00620C7B">
      <w:pPr>
        <w:pStyle w:val="ConsPlusNormal"/>
        <w:jc w:val="right"/>
        <w:outlineLvl w:val="1"/>
        <w:rPr>
          <w:rFonts w:ascii="Times New Roman" w:hAnsi="Times New Roman" w:cs="Times New Roman"/>
          <w:sz w:val="28"/>
          <w:szCs w:val="28"/>
        </w:rPr>
      </w:pPr>
    </w:p>
    <w:p w14:paraId="6C03C64B" w14:textId="77777777" w:rsidR="00FC63FB" w:rsidRDefault="00FC63FB" w:rsidP="00620C7B">
      <w:pPr>
        <w:pStyle w:val="ConsPlusNormal"/>
        <w:jc w:val="right"/>
        <w:outlineLvl w:val="1"/>
        <w:rPr>
          <w:rFonts w:ascii="Times New Roman" w:hAnsi="Times New Roman" w:cs="Times New Roman"/>
          <w:sz w:val="28"/>
          <w:szCs w:val="28"/>
        </w:rPr>
      </w:pPr>
    </w:p>
    <w:p w14:paraId="67DB271A" w14:textId="77777777" w:rsidR="00FC63FB" w:rsidRDefault="00FC63FB" w:rsidP="00620C7B">
      <w:pPr>
        <w:pStyle w:val="ConsPlusNormal"/>
        <w:jc w:val="right"/>
        <w:outlineLvl w:val="1"/>
        <w:rPr>
          <w:rFonts w:ascii="Times New Roman" w:hAnsi="Times New Roman" w:cs="Times New Roman"/>
          <w:sz w:val="28"/>
          <w:szCs w:val="28"/>
        </w:rPr>
      </w:pPr>
    </w:p>
    <w:p w14:paraId="5D77F406" w14:textId="77777777" w:rsidR="00FC63FB" w:rsidRDefault="00FC63FB" w:rsidP="00620C7B">
      <w:pPr>
        <w:pStyle w:val="ConsPlusNormal"/>
        <w:jc w:val="right"/>
        <w:outlineLvl w:val="1"/>
        <w:rPr>
          <w:rFonts w:ascii="Times New Roman" w:hAnsi="Times New Roman" w:cs="Times New Roman"/>
          <w:sz w:val="28"/>
          <w:szCs w:val="28"/>
        </w:rPr>
      </w:pPr>
    </w:p>
    <w:p w14:paraId="5DD97361" w14:textId="77777777" w:rsidR="00FC63FB" w:rsidRDefault="00FC63FB" w:rsidP="00620C7B">
      <w:pPr>
        <w:pStyle w:val="ConsPlusNormal"/>
        <w:jc w:val="right"/>
        <w:outlineLvl w:val="1"/>
        <w:rPr>
          <w:rFonts w:ascii="Times New Roman" w:hAnsi="Times New Roman" w:cs="Times New Roman"/>
          <w:sz w:val="28"/>
          <w:szCs w:val="28"/>
        </w:rPr>
      </w:pPr>
    </w:p>
    <w:p w14:paraId="7A2C2AF9" w14:textId="77777777" w:rsidR="00FC63FB" w:rsidRDefault="00FC63FB" w:rsidP="00620C7B">
      <w:pPr>
        <w:pStyle w:val="ConsPlusNormal"/>
        <w:jc w:val="right"/>
        <w:outlineLvl w:val="1"/>
        <w:rPr>
          <w:rFonts w:ascii="Times New Roman" w:hAnsi="Times New Roman" w:cs="Times New Roman"/>
          <w:sz w:val="28"/>
          <w:szCs w:val="28"/>
        </w:rPr>
      </w:pPr>
    </w:p>
    <w:p w14:paraId="544C84D3" w14:textId="77777777" w:rsidR="00031E76" w:rsidRDefault="00031E76" w:rsidP="00620C7B">
      <w:pPr>
        <w:pStyle w:val="ConsPlusNormal"/>
        <w:jc w:val="right"/>
        <w:outlineLvl w:val="1"/>
        <w:rPr>
          <w:rFonts w:ascii="Times New Roman" w:hAnsi="Times New Roman" w:cs="Times New Roman"/>
          <w:sz w:val="28"/>
          <w:szCs w:val="28"/>
        </w:rPr>
      </w:pPr>
    </w:p>
    <w:p w14:paraId="169065E7" w14:textId="77777777" w:rsidR="00031E76" w:rsidRDefault="00031E76" w:rsidP="00620C7B">
      <w:pPr>
        <w:pStyle w:val="ConsPlusNormal"/>
        <w:jc w:val="right"/>
        <w:outlineLvl w:val="1"/>
        <w:rPr>
          <w:rFonts w:ascii="Times New Roman" w:hAnsi="Times New Roman" w:cs="Times New Roman"/>
          <w:sz w:val="28"/>
          <w:szCs w:val="28"/>
        </w:rPr>
      </w:pPr>
    </w:p>
    <w:p w14:paraId="3CA1FAD4" w14:textId="77777777" w:rsidR="00031E76" w:rsidRDefault="00031E76" w:rsidP="00620C7B">
      <w:pPr>
        <w:pStyle w:val="ConsPlusNormal"/>
        <w:jc w:val="right"/>
        <w:outlineLvl w:val="1"/>
        <w:rPr>
          <w:rFonts w:ascii="Times New Roman" w:hAnsi="Times New Roman" w:cs="Times New Roman"/>
          <w:sz w:val="28"/>
          <w:szCs w:val="28"/>
        </w:rPr>
      </w:pPr>
    </w:p>
    <w:p w14:paraId="2D205B6D" w14:textId="77777777" w:rsidR="00031E76" w:rsidRDefault="00031E76" w:rsidP="00620C7B">
      <w:pPr>
        <w:pStyle w:val="ConsPlusNormal"/>
        <w:jc w:val="right"/>
        <w:outlineLvl w:val="1"/>
        <w:rPr>
          <w:rFonts w:ascii="Times New Roman" w:hAnsi="Times New Roman" w:cs="Times New Roman"/>
          <w:sz w:val="28"/>
          <w:szCs w:val="28"/>
        </w:rPr>
      </w:pPr>
    </w:p>
    <w:p w14:paraId="2DDAD6D5" w14:textId="77777777" w:rsidR="00401558" w:rsidRDefault="00401558" w:rsidP="00620C7B">
      <w:pPr>
        <w:pStyle w:val="ConsPlusNormal"/>
        <w:jc w:val="right"/>
        <w:outlineLvl w:val="1"/>
        <w:rPr>
          <w:rFonts w:ascii="Times New Roman" w:hAnsi="Times New Roman" w:cs="Times New Roman"/>
          <w:sz w:val="28"/>
          <w:szCs w:val="28"/>
        </w:rPr>
      </w:pPr>
    </w:p>
    <w:p w14:paraId="3F70785B" w14:textId="77777777" w:rsidR="00401558" w:rsidRDefault="00401558" w:rsidP="00620C7B">
      <w:pPr>
        <w:pStyle w:val="ConsPlusNormal"/>
        <w:jc w:val="right"/>
        <w:outlineLvl w:val="1"/>
        <w:rPr>
          <w:rFonts w:ascii="Times New Roman" w:hAnsi="Times New Roman" w:cs="Times New Roman"/>
          <w:sz w:val="28"/>
          <w:szCs w:val="28"/>
        </w:rPr>
      </w:pPr>
    </w:p>
    <w:p w14:paraId="58C5FFC4" w14:textId="77777777" w:rsidR="00401558" w:rsidRDefault="00401558" w:rsidP="00620C7B">
      <w:pPr>
        <w:pStyle w:val="ConsPlusNormal"/>
        <w:jc w:val="right"/>
        <w:outlineLvl w:val="1"/>
        <w:rPr>
          <w:rFonts w:ascii="Times New Roman" w:hAnsi="Times New Roman" w:cs="Times New Roman"/>
          <w:sz w:val="28"/>
          <w:szCs w:val="28"/>
        </w:rPr>
      </w:pPr>
    </w:p>
    <w:p w14:paraId="3EF1F1B2" w14:textId="77777777" w:rsidR="00401558" w:rsidRDefault="00401558" w:rsidP="00620C7B">
      <w:pPr>
        <w:pStyle w:val="ConsPlusNormal"/>
        <w:jc w:val="right"/>
        <w:outlineLvl w:val="1"/>
        <w:rPr>
          <w:rFonts w:ascii="Times New Roman" w:hAnsi="Times New Roman" w:cs="Times New Roman"/>
          <w:sz w:val="28"/>
          <w:szCs w:val="28"/>
        </w:rPr>
      </w:pPr>
    </w:p>
    <w:p w14:paraId="62D21E4A" w14:textId="77777777" w:rsidR="00401558" w:rsidRDefault="00401558" w:rsidP="00620C7B">
      <w:pPr>
        <w:pStyle w:val="ConsPlusNormal"/>
        <w:jc w:val="right"/>
        <w:outlineLvl w:val="1"/>
        <w:rPr>
          <w:rFonts w:ascii="Times New Roman" w:hAnsi="Times New Roman" w:cs="Times New Roman"/>
          <w:sz w:val="28"/>
          <w:szCs w:val="28"/>
        </w:rPr>
      </w:pPr>
    </w:p>
    <w:p w14:paraId="31E0FAEA" w14:textId="77777777" w:rsidR="00401558" w:rsidRDefault="00401558" w:rsidP="00620C7B">
      <w:pPr>
        <w:pStyle w:val="ConsPlusNormal"/>
        <w:jc w:val="right"/>
        <w:outlineLvl w:val="1"/>
        <w:rPr>
          <w:rFonts w:ascii="Times New Roman" w:hAnsi="Times New Roman" w:cs="Times New Roman"/>
          <w:sz w:val="28"/>
          <w:szCs w:val="28"/>
        </w:rPr>
      </w:pPr>
    </w:p>
    <w:p w14:paraId="7B09A359" w14:textId="77777777" w:rsidR="00810AD4" w:rsidRDefault="00810AD4" w:rsidP="00620C7B">
      <w:pPr>
        <w:pStyle w:val="ConsPlusNormal"/>
        <w:jc w:val="right"/>
        <w:outlineLvl w:val="1"/>
        <w:rPr>
          <w:rFonts w:ascii="Times New Roman" w:hAnsi="Times New Roman" w:cs="Times New Roman"/>
          <w:sz w:val="28"/>
          <w:szCs w:val="28"/>
        </w:rPr>
      </w:pPr>
    </w:p>
    <w:p w14:paraId="1F06AA6B" w14:textId="77777777" w:rsidR="00401558" w:rsidRDefault="00401558" w:rsidP="00620C7B">
      <w:pPr>
        <w:pStyle w:val="ConsPlusNormal"/>
        <w:jc w:val="right"/>
        <w:outlineLvl w:val="1"/>
        <w:rPr>
          <w:rFonts w:ascii="Times New Roman" w:hAnsi="Times New Roman" w:cs="Times New Roman"/>
          <w:sz w:val="28"/>
          <w:szCs w:val="28"/>
        </w:rPr>
      </w:pPr>
    </w:p>
    <w:p w14:paraId="5DC48251" w14:textId="77777777" w:rsidR="00401558" w:rsidRDefault="00401558" w:rsidP="00620C7B">
      <w:pPr>
        <w:pStyle w:val="ConsPlusNormal"/>
        <w:jc w:val="right"/>
        <w:outlineLvl w:val="1"/>
        <w:rPr>
          <w:rFonts w:ascii="Times New Roman" w:hAnsi="Times New Roman" w:cs="Times New Roman"/>
          <w:sz w:val="28"/>
          <w:szCs w:val="28"/>
        </w:rPr>
      </w:pPr>
    </w:p>
    <w:p w14:paraId="56C84726" w14:textId="77777777" w:rsidR="00401558" w:rsidRDefault="00401558" w:rsidP="00620C7B">
      <w:pPr>
        <w:pStyle w:val="ConsPlusNormal"/>
        <w:jc w:val="right"/>
        <w:outlineLvl w:val="1"/>
        <w:rPr>
          <w:rFonts w:ascii="Times New Roman" w:hAnsi="Times New Roman" w:cs="Times New Roman"/>
          <w:sz w:val="28"/>
          <w:szCs w:val="28"/>
        </w:rPr>
      </w:pPr>
    </w:p>
    <w:p w14:paraId="5C5E61F5" w14:textId="77777777" w:rsidR="00401558" w:rsidRDefault="00401558" w:rsidP="00620C7B">
      <w:pPr>
        <w:pStyle w:val="ConsPlusNormal"/>
        <w:jc w:val="right"/>
        <w:outlineLvl w:val="1"/>
        <w:rPr>
          <w:rFonts w:ascii="Times New Roman" w:hAnsi="Times New Roman" w:cs="Times New Roman"/>
          <w:sz w:val="28"/>
          <w:szCs w:val="28"/>
        </w:rPr>
      </w:pPr>
    </w:p>
    <w:p w14:paraId="68DA64AB" w14:textId="6990AD5A" w:rsidR="006C5205" w:rsidRDefault="005426D4" w:rsidP="00810AD4">
      <w:pPr>
        <w:pStyle w:val="ConsPlusNormal"/>
        <w:ind w:firstLine="4820"/>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A3463">
        <w:rPr>
          <w:rFonts w:ascii="Times New Roman" w:hAnsi="Times New Roman" w:cs="Times New Roman"/>
          <w:sz w:val="28"/>
          <w:szCs w:val="28"/>
        </w:rPr>
        <w:t>риложение</w:t>
      </w:r>
      <w:r w:rsidR="006C5205">
        <w:rPr>
          <w:rFonts w:ascii="Times New Roman" w:hAnsi="Times New Roman" w:cs="Times New Roman"/>
          <w:sz w:val="28"/>
          <w:szCs w:val="28"/>
        </w:rPr>
        <w:t xml:space="preserve"> № 2</w:t>
      </w:r>
    </w:p>
    <w:p w14:paraId="33DC8655" w14:textId="50C76756" w:rsidR="005426D4" w:rsidRDefault="005426D4" w:rsidP="00810AD4">
      <w:pPr>
        <w:pStyle w:val="ConsPlusNormal"/>
        <w:ind w:firstLine="4820"/>
        <w:outlineLvl w:val="1"/>
        <w:rPr>
          <w:rFonts w:ascii="Times New Roman" w:hAnsi="Times New Roman" w:cs="Times New Roman"/>
          <w:sz w:val="28"/>
          <w:szCs w:val="28"/>
        </w:rPr>
      </w:pPr>
      <w:r w:rsidRPr="00550CC6">
        <w:rPr>
          <w:rFonts w:ascii="Times New Roman" w:hAnsi="Times New Roman" w:cs="Times New Roman"/>
          <w:sz w:val="28"/>
          <w:szCs w:val="28"/>
        </w:rPr>
        <w:t xml:space="preserve">к Положению о </w:t>
      </w:r>
      <w:proofErr w:type="gramStart"/>
      <w:r w:rsidRPr="00550CC6">
        <w:rPr>
          <w:rFonts w:ascii="Times New Roman" w:hAnsi="Times New Roman" w:cs="Times New Roman"/>
          <w:sz w:val="28"/>
          <w:szCs w:val="28"/>
        </w:rPr>
        <w:t>муниципальном</w:t>
      </w:r>
      <w:proofErr w:type="gramEnd"/>
      <w:r w:rsidRPr="00550CC6">
        <w:rPr>
          <w:rFonts w:ascii="Times New Roman" w:hAnsi="Times New Roman" w:cs="Times New Roman"/>
          <w:sz w:val="28"/>
          <w:szCs w:val="28"/>
        </w:rPr>
        <w:t xml:space="preserve"> </w:t>
      </w:r>
    </w:p>
    <w:p w14:paraId="24066012" w14:textId="09D24CC4" w:rsidR="005426D4" w:rsidRPr="00550CC6" w:rsidRDefault="005426D4"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жилищном</w:t>
      </w:r>
      <w:r w:rsidRPr="00550CC6">
        <w:rPr>
          <w:rFonts w:ascii="Times New Roman" w:hAnsi="Times New Roman" w:cs="Times New Roman"/>
          <w:sz w:val="28"/>
          <w:szCs w:val="28"/>
        </w:rPr>
        <w:t xml:space="preserve"> </w:t>
      </w:r>
      <w:proofErr w:type="gramStart"/>
      <w:r w:rsidRPr="00550CC6">
        <w:rPr>
          <w:rFonts w:ascii="Times New Roman" w:hAnsi="Times New Roman" w:cs="Times New Roman"/>
          <w:sz w:val="28"/>
          <w:szCs w:val="28"/>
        </w:rPr>
        <w:t>контроле</w:t>
      </w:r>
      <w:proofErr w:type="gramEnd"/>
      <w:r>
        <w:rPr>
          <w:rFonts w:ascii="Times New Roman" w:hAnsi="Times New Roman" w:cs="Times New Roman"/>
          <w:sz w:val="28"/>
          <w:szCs w:val="28"/>
        </w:rPr>
        <w:t xml:space="preserve"> на территории </w:t>
      </w:r>
    </w:p>
    <w:p w14:paraId="2F0C43A4" w14:textId="28D00E60" w:rsidR="006C5205" w:rsidRDefault="005426D4"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 xml:space="preserve">Грачевского муниципального округа </w:t>
      </w:r>
      <w:r w:rsidR="006C5205">
        <w:rPr>
          <w:rFonts w:ascii="Times New Roman" w:hAnsi="Times New Roman" w:cs="Times New Roman"/>
          <w:sz w:val="28"/>
          <w:szCs w:val="28"/>
        </w:rPr>
        <w:t xml:space="preserve">                       </w:t>
      </w:r>
    </w:p>
    <w:p w14:paraId="23A05C0C" w14:textId="720A2C8D" w:rsidR="005426D4" w:rsidRDefault="005426D4"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Ставропольского края</w:t>
      </w:r>
    </w:p>
    <w:p w14:paraId="0B5C1603" w14:textId="5137D849" w:rsidR="00810AD4" w:rsidRPr="00550CC6" w:rsidRDefault="00810AD4" w:rsidP="00810AD4">
      <w:pPr>
        <w:pStyle w:val="ConsPlusNormal"/>
        <w:ind w:firstLine="4820"/>
        <w:rPr>
          <w:rFonts w:ascii="Times New Roman" w:hAnsi="Times New Roman" w:cs="Times New Roman"/>
          <w:sz w:val="28"/>
          <w:szCs w:val="28"/>
        </w:rPr>
      </w:pPr>
      <w:r>
        <w:rPr>
          <w:rFonts w:ascii="Times New Roman" w:hAnsi="Times New Roman" w:cs="Times New Roman"/>
          <w:sz w:val="28"/>
          <w:szCs w:val="28"/>
        </w:rPr>
        <w:t>от 21 декабря 2021 г. № 154</w:t>
      </w:r>
    </w:p>
    <w:p w14:paraId="3C3945D7" w14:textId="77777777" w:rsidR="00A47868" w:rsidRDefault="00A47868" w:rsidP="00C22F52">
      <w:pPr>
        <w:widowControl w:val="0"/>
        <w:jc w:val="both"/>
        <w:rPr>
          <w:sz w:val="28"/>
          <w:szCs w:val="28"/>
        </w:rPr>
      </w:pPr>
    </w:p>
    <w:p w14:paraId="7C390FFC" w14:textId="77777777" w:rsidR="00A47868" w:rsidRDefault="00A47868" w:rsidP="00A47868">
      <w:pPr>
        <w:rPr>
          <w:sz w:val="28"/>
          <w:szCs w:val="28"/>
        </w:rPr>
      </w:pPr>
    </w:p>
    <w:p w14:paraId="2B528112" w14:textId="77777777" w:rsidR="00FE7BE6" w:rsidRPr="00FE7BE6" w:rsidRDefault="00FE7BE6" w:rsidP="00FE7BE6">
      <w:pPr>
        <w:widowControl w:val="0"/>
        <w:jc w:val="center"/>
        <w:rPr>
          <w:sz w:val="28"/>
          <w:szCs w:val="28"/>
        </w:rPr>
      </w:pPr>
      <w:r w:rsidRPr="00FE7BE6">
        <w:rPr>
          <w:sz w:val="28"/>
          <w:szCs w:val="28"/>
        </w:rPr>
        <w:t>Форма предписания Контрольного органа</w:t>
      </w:r>
    </w:p>
    <w:p w14:paraId="172E57C6" w14:textId="77777777" w:rsidR="00FE7BE6" w:rsidRPr="00FE7BE6" w:rsidRDefault="00FE7BE6" w:rsidP="00FE7BE6">
      <w:pPr>
        <w:widowControl w:val="0"/>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185"/>
        <w:gridCol w:w="5293"/>
      </w:tblGrid>
      <w:tr w:rsidR="00FE7BE6" w:rsidRPr="00FE7BE6" w14:paraId="18EF811A" w14:textId="77777777" w:rsidTr="00320195">
        <w:tc>
          <w:tcPr>
            <w:tcW w:w="4252" w:type="dxa"/>
            <w:tcMar>
              <w:top w:w="102" w:type="dxa"/>
              <w:left w:w="62" w:type="dxa"/>
              <w:bottom w:w="102" w:type="dxa"/>
              <w:right w:w="62" w:type="dxa"/>
            </w:tcMar>
          </w:tcPr>
          <w:p w14:paraId="67EA09CD" w14:textId="0A046226" w:rsidR="00FE7BE6" w:rsidRPr="00FE7BE6" w:rsidRDefault="00FE7BE6" w:rsidP="00FE7BE6">
            <w:pPr>
              <w:widowControl w:val="0"/>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4464EA11" wp14:editId="6669F5B7">
                      <wp:simplePos x="0" y="0"/>
                      <wp:positionH relativeFrom="column">
                        <wp:posOffset>2633345</wp:posOffset>
                      </wp:positionH>
                      <wp:positionV relativeFrom="paragraph">
                        <wp:posOffset>579120</wp:posOffset>
                      </wp:positionV>
                      <wp:extent cx="3415665" cy="0"/>
                      <wp:effectExtent l="13335" t="12065" r="952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11D7A46" id="_x0000_t32" coordsize="21600,21600" o:spt="32" o:oned="t" path="m,l21600,21600e" filled="f">
                      <v:path arrowok="t" fillok="f" o:connecttype="none"/>
                      <o:lock v:ext="edit" shapetype="t"/>
                    </v:shapetype>
                    <v:shape id="Прямая со стрелкой 3" o:spid="_x0000_s1026" type="#_x0000_t32" style="position:absolute;margin-left:207.35pt;margin-top:45.6pt;width:26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"/>
                  </w:pict>
                </mc:Fallback>
              </mc:AlternateContent>
            </w:r>
            <w:r>
              <w:rPr>
                <w:noProof/>
                <w:color w:val="000000"/>
                <w:sz w:val="28"/>
                <w:szCs w:val="28"/>
              </w:rPr>
              <mc:AlternateContent>
                <mc:Choice Requires="wps">
                  <w:drawing>
                    <wp:anchor distT="0" distB="0" distL="114300" distR="114300" simplePos="0" relativeHeight="251659264" behindDoc="0" locked="0" layoutInCell="1" allowOverlap="1" wp14:anchorId="6E745DBF" wp14:editId="5C707744">
                      <wp:simplePos x="0" y="0"/>
                      <wp:positionH relativeFrom="column">
                        <wp:posOffset>2633345</wp:posOffset>
                      </wp:positionH>
                      <wp:positionV relativeFrom="paragraph">
                        <wp:posOffset>246380</wp:posOffset>
                      </wp:positionV>
                      <wp:extent cx="3415665" cy="0"/>
                      <wp:effectExtent l="13335" t="12700" r="9525"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E7F597" id="Прямая со стрелкой 2" o:spid="_x0000_s1026" type="#_x0000_t32" style="position:absolute;margin-left:207.35pt;margin-top:19.4pt;width:26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"/>
                  </w:pict>
                </mc:Fallback>
              </mc:AlternateContent>
            </w:r>
            <w:r w:rsidRPr="00FE7BE6">
              <w:rPr>
                <w:color w:val="000000"/>
                <w:sz w:val="28"/>
                <w:szCs w:val="28"/>
              </w:rPr>
              <w:t>Бланк Контрольного органа</w:t>
            </w:r>
          </w:p>
        </w:tc>
        <w:tc>
          <w:tcPr>
            <w:tcW w:w="5308" w:type="dxa"/>
            <w:tcBorders>
              <w:top w:val="single" w:sz="4" w:space="0" w:color="auto"/>
            </w:tcBorders>
            <w:tcMar>
              <w:top w:w="102" w:type="dxa"/>
              <w:left w:w="62" w:type="dxa"/>
              <w:bottom w:w="102" w:type="dxa"/>
              <w:right w:w="62" w:type="dxa"/>
            </w:tcMar>
          </w:tcPr>
          <w:p w14:paraId="1886EEE1"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должность руководителя контролируемого лица)</w:t>
            </w:r>
          </w:p>
          <w:p w14:paraId="0B86F107"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rPr>
              <w:t xml:space="preserve">_________________________________                </w:t>
            </w:r>
            <w:r w:rsidRPr="00FE7BE6">
              <w:rPr>
                <w:color w:val="000000"/>
                <w:sz w:val="28"/>
                <w:szCs w:val="28"/>
                <w:vertAlign w:val="superscript"/>
              </w:rPr>
              <w:t>(указывается полное наименование  контролируемого лица)</w:t>
            </w:r>
          </w:p>
          <w:p w14:paraId="52D9515D" w14:textId="77777777" w:rsidR="00FE7BE6" w:rsidRPr="00FE7BE6" w:rsidRDefault="00FE7BE6" w:rsidP="00FE7BE6">
            <w:pPr>
              <w:widowControl w:val="0"/>
              <w:spacing w:line="240" w:lineRule="exact"/>
              <w:ind w:firstLine="5"/>
              <w:jc w:val="center"/>
              <w:rPr>
                <w:color w:val="000000"/>
                <w:sz w:val="28"/>
                <w:szCs w:val="28"/>
              </w:rPr>
            </w:pPr>
            <w:r w:rsidRPr="00FE7BE6">
              <w:rPr>
                <w:color w:val="000000"/>
                <w:sz w:val="28"/>
                <w:szCs w:val="28"/>
              </w:rPr>
              <w:t>_________________________________</w:t>
            </w:r>
          </w:p>
          <w:p w14:paraId="761342FC" w14:textId="77777777" w:rsidR="00FE7BE6" w:rsidRPr="00FE7BE6" w:rsidRDefault="00FE7BE6" w:rsidP="00FE7BE6">
            <w:pPr>
              <w:widowControl w:val="0"/>
              <w:spacing w:line="240" w:lineRule="exact"/>
              <w:ind w:firstLine="5"/>
              <w:jc w:val="center"/>
              <w:rPr>
                <w:color w:val="000000"/>
                <w:sz w:val="28"/>
                <w:szCs w:val="28"/>
                <w:vertAlign w:val="superscript"/>
              </w:rPr>
            </w:pPr>
            <w:proofErr w:type="gramStart"/>
            <w:r w:rsidRPr="00FE7BE6">
              <w:rPr>
                <w:color w:val="000000"/>
                <w:sz w:val="28"/>
                <w:szCs w:val="28"/>
                <w:vertAlign w:val="superscript"/>
              </w:rPr>
              <w:t xml:space="preserve">(указывается фамилия, имя, отчество (при наличии) руководителя </w:t>
            </w:r>
            <w:proofErr w:type="gramEnd"/>
          </w:p>
          <w:p w14:paraId="5BFDB475"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контролируемого лица)</w:t>
            </w:r>
          </w:p>
          <w:p w14:paraId="2F00D089" w14:textId="1F276526" w:rsidR="00FE7BE6" w:rsidRPr="00FE7BE6" w:rsidRDefault="00FE7BE6" w:rsidP="00FE7BE6">
            <w:pPr>
              <w:widowControl w:val="0"/>
              <w:spacing w:line="240" w:lineRule="exact"/>
              <w:ind w:firstLine="5"/>
              <w:jc w:val="center"/>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013D64D9" wp14:editId="099E7627">
                      <wp:simplePos x="0" y="0"/>
                      <wp:positionH relativeFrom="column">
                        <wp:posOffset>-6350</wp:posOffset>
                      </wp:positionH>
                      <wp:positionV relativeFrom="paragraph">
                        <wp:posOffset>93345</wp:posOffset>
                      </wp:positionV>
                      <wp:extent cx="3355340" cy="0"/>
                      <wp:effectExtent l="6985" t="12065" r="952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4C5F80" id="Прямая со стрелкой 1" o:spid="_x0000_s1026" type="#_x0000_t32" style="position:absolute;margin-left:-.5pt;margin-top:7.35pt;width:26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"/>
                  </w:pict>
                </mc:Fallback>
              </mc:AlternateContent>
            </w:r>
            <w:r w:rsidRPr="00FE7BE6">
              <w:rPr>
                <w:color w:val="000000"/>
                <w:sz w:val="28"/>
                <w:szCs w:val="28"/>
              </w:rPr>
              <w:t>_________________________________</w:t>
            </w:r>
          </w:p>
          <w:p w14:paraId="4D4CDE0D" w14:textId="77777777" w:rsidR="00FE7BE6" w:rsidRPr="00FE7BE6" w:rsidRDefault="00FE7BE6" w:rsidP="00FE7BE6">
            <w:pPr>
              <w:widowControl w:val="0"/>
              <w:spacing w:line="240" w:lineRule="exact"/>
              <w:ind w:firstLine="5"/>
              <w:jc w:val="center"/>
              <w:rPr>
                <w:color w:val="000000"/>
                <w:sz w:val="28"/>
                <w:szCs w:val="28"/>
                <w:vertAlign w:val="superscript"/>
              </w:rPr>
            </w:pPr>
            <w:r w:rsidRPr="00FE7BE6">
              <w:rPr>
                <w:color w:val="000000"/>
                <w:sz w:val="28"/>
                <w:szCs w:val="28"/>
                <w:vertAlign w:val="superscript"/>
              </w:rPr>
              <w:t>(указывается адрес места нахождения контролируемого лица)</w:t>
            </w:r>
          </w:p>
        </w:tc>
      </w:tr>
    </w:tbl>
    <w:p w14:paraId="373876E5" w14:textId="77777777" w:rsidR="00FE7BE6" w:rsidRPr="00FE7BE6" w:rsidRDefault="00FE7BE6" w:rsidP="00FE7BE6">
      <w:pPr>
        <w:widowControl w:val="0"/>
        <w:contextualSpacing/>
        <w:jc w:val="center"/>
        <w:rPr>
          <w:sz w:val="28"/>
          <w:szCs w:val="28"/>
        </w:rPr>
      </w:pPr>
    </w:p>
    <w:p w14:paraId="0C360EBA" w14:textId="77777777" w:rsidR="00FE7BE6" w:rsidRPr="00FE7BE6" w:rsidRDefault="00FE7BE6" w:rsidP="00FE7BE6">
      <w:pPr>
        <w:widowControl w:val="0"/>
        <w:contextualSpacing/>
        <w:jc w:val="center"/>
        <w:rPr>
          <w:sz w:val="28"/>
          <w:szCs w:val="28"/>
        </w:rPr>
      </w:pPr>
    </w:p>
    <w:p w14:paraId="10DFBFC1" w14:textId="77777777" w:rsidR="00FE7BE6" w:rsidRPr="00FE7BE6" w:rsidRDefault="00FE7BE6" w:rsidP="00FE7BE6">
      <w:pPr>
        <w:widowControl w:val="0"/>
        <w:contextualSpacing/>
        <w:jc w:val="center"/>
        <w:rPr>
          <w:rFonts w:cs="Calibri"/>
          <w:color w:val="000000"/>
          <w:sz w:val="28"/>
          <w:szCs w:val="28"/>
        </w:rPr>
      </w:pPr>
      <w:bookmarkStart w:id="1" w:name="Par320"/>
      <w:bookmarkEnd w:id="1"/>
      <w:r w:rsidRPr="00FE7BE6">
        <w:rPr>
          <w:rFonts w:cs="Calibri"/>
          <w:color w:val="000000"/>
          <w:sz w:val="28"/>
          <w:szCs w:val="28"/>
        </w:rPr>
        <w:t>ПРЕДПИСАНИЕ</w:t>
      </w:r>
    </w:p>
    <w:p w14:paraId="72CBFBD8" w14:textId="4138279B"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________________________________________________________________</w:t>
      </w:r>
    </w:p>
    <w:p w14:paraId="1689782B"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 в дательном падеже)</w:t>
      </w:r>
    </w:p>
    <w:p w14:paraId="32D3D646" w14:textId="77777777" w:rsidR="00FE7BE6" w:rsidRPr="00FE7BE6" w:rsidRDefault="00FE7BE6" w:rsidP="00FE7BE6">
      <w:pPr>
        <w:widowControl w:val="0"/>
        <w:contextualSpacing/>
        <w:jc w:val="center"/>
        <w:rPr>
          <w:rFonts w:cs="Calibri"/>
          <w:color w:val="000000"/>
          <w:sz w:val="28"/>
          <w:szCs w:val="28"/>
        </w:rPr>
      </w:pPr>
      <w:r w:rsidRPr="00FE7BE6">
        <w:rPr>
          <w:rFonts w:cs="Calibri"/>
          <w:color w:val="000000"/>
          <w:sz w:val="28"/>
          <w:szCs w:val="28"/>
        </w:rPr>
        <w:t>об устранении выявленных нарушений обязательных требований</w:t>
      </w:r>
    </w:p>
    <w:p w14:paraId="03D00E4E" w14:textId="77777777" w:rsidR="00FE7BE6" w:rsidRPr="00FE7BE6" w:rsidRDefault="00FE7BE6" w:rsidP="00FE7BE6">
      <w:pPr>
        <w:widowControl w:val="0"/>
        <w:contextualSpacing/>
        <w:jc w:val="center"/>
        <w:rPr>
          <w:rFonts w:cs="Calibri"/>
          <w:color w:val="000000"/>
          <w:sz w:val="28"/>
          <w:szCs w:val="28"/>
        </w:rPr>
      </w:pPr>
    </w:p>
    <w:p w14:paraId="5FC175C4" w14:textId="33B1F72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По результатам</w:t>
      </w:r>
      <w:r>
        <w:rPr>
          <w:rFonts w:cs="Calibri"/>
          <w:color w:val="000000"/>
          <w:sz w:val="28"/>
          <w:szCs w:val="28"/>
        </w:rPr>
        <w:t>__________________________________________________</w:t>
      </w:r>
      <w:proofErr w:type="gramStart"/>
      <w:r w:rsidRPr="00FE7BE6">
        <w:rPr>
          <w:rFonts w:cs="Calibri"/>
          <w:color w:val="000000"/>
          <w:sz w:val="28"/>
          <w:szCs w:val="28"/>
        </w:rPr>
        <w:t xml:space="preserve"> ,</w:t>
      </w:r>
      <w:proofErr w:type="gramEnd"/>
    </w:p>
    <w:p w14:paraId="1BCFB938" w14:textId="77777777" w:rsidR="00FE7BE6" w:rsidRPr="00FE7BE6" w:rsidRDefault="00FE7BE6" w:rsidP="00FE7BE6">
      <w:pPr>
        <w:widowControl w:val="0"/>
        <w:contextualSpacing/>
        <w:jc w:val="right"/>
        <w:rPr>
          <w:rFonts w:cs="Calibri"/>
          <w:i/>
          <w:color w:val="000000"/>
          <w:sz w:val="28"/>
          <w:szCs w:val="28"/>
          <w:vertAlign w:val="superscript"/>
        </w:rPr>
      </w:pPr>
      <w:r w:rsidRPr="00FE7BE6">
        <w:rPr>
          <w:rFonts w:cs="Calibri"/>
          <w:i/>
          <w:color w:val="000000"/>
          <w:sz w:val="28"/>
          <w:szCs w:val="28"/>
          <w:vertAlign w:val="superscript"/>
        </w:rPr>
        <w:t>(указываются вид и форма контрольного мероприятия в соответствии с решением Контрольного органа)</w:t>
      </w:r>
    </w:p>
    <w:p w14:paraId="0B016B18" w14:textId="3D6FD4C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проведенной</w:t>
      </w:r>
      <w:proofErr w:type="gramStart"/>
      <w:r w:rsidRPr="00FE7BE6">
        <w:rPr>
          <w:rFonts w:cs="Calibri"/>
          <w:color w:val="000000"/>
          <w:sz w:val="28"/>
          <w:szCs w:val="28"/>
        </w:rPr>
        <w:t xml:space="preserve"> (-</w:t>
      </w:r>
      <w:proofErr w:type="gramEnd"/>
      <w:r w:rsidRPr="00FE7BE6">
        <w:rPr>
          <w:rFonts w:cs="Calibri"/>
          <w:color w:val="000000"/>
          <w:sz w:val="28"/>
          <w:szCs w:val="28"/>
        </w:rPr>
        <w:t>ого)___________________________________________</w:t>
      </w:r>
      <w:r>
        <w:rPr>
          <w:rFonts w:cs="Calibri"/>
          <w:color w:val="000000"/>
          <w:sz w:val="28"/>
          <w:szCs w:val="28"/>
        </w:rPr>
        <w:t>____</w:t>
      </w:r>
    </w:p>
    <w:p w14:paraId="507631B6"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615E0395" w14:textId="40244EA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 отношении</w:t>
      </w:r>
      <w:r>
        <w:rPr>
          <w:rFonts w:cs="Calibri"/>
          <w:color w:val="000000"/>
          <w:sz w:val="28"/>
          <w:szCs w:val="28"/>
        </w:rPr>
        <w:t>______</w:t>
      </w:r>
      <w:r w:rsidRPr="00FE7BE6">
        <w:rPr>
          <w:rFonts w:cs="Calibri"/>
          <w:color w:val="000000"/>
          <w:sz w:val="28"/>
          <w:szCs w:val="28"/>
        </w:rPr>
        <w:t>_______________________________________________</w:t>
      </w:r>
    </w:p>
    <w:p w14:paraId="6EBC5D9E"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контролируемого лица)</w:t>
      </w:r>
    </w:p>
    <w:p w14:paraId="4B606538" w14:textId="20870F3C"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w:t>
      </w:r>
      <w:r>
        <w:rPr>
          <w:rFonts w:cs="Calibri"/>
          <w:color w:val="000000"/>
          <w:sz w:val="28"/>
          <w:szCs w:val="28"/>
        </w:rPr>
        <w:t xml:space="preserve"> период с «__» ______________</w:t>
      </w:r>
      <w:r w:rsidRPr="00FE7BE6">
        <w:rPr>
          <w:rFonts w:cs="Calibri"/>
          <w:color w:val="000000"/>
          <w:sz w:val="28"/>
          <w:szCs w:val="28"/>
        </w:rPr>
        <w:t xml:space="preserve"> 2</w:t>
      </w:r>
      <w:r>
        <w:rPr>
          <w:rFonts w:cs="Calibri"/>
          <w:color w:val="000000"/>
          <w:sz w:val="28"/>
          <w:szCs w:val="28"/>
        </w:rPr>
        <w:t>0__ г. по «__» ________________</w:t>
      </w:r>
      <w:r w:rsidRPr="00FE7BE6">
        <w:rPr>
          <w:rFonts w:cs="Calibri"/>
          <w:color w:val="000000"/>
          <w:sz w:val="28"/>
          <w:szCs w:val="28"/>
        </w:rPr>
        <w:t xml:space="preserve"> 20__ г.</w:t>
      </w:r>
    </w:p>
    <w:p w14:paraId="4C17E1B2" w14:textId="77777777" w:rsidR="00FE7BE6" w:rsidRPr="00FE7BE6" w:rsidRDefault="00FE7BE6" w:rsidP="00FE7BE6">
      <w:pPr>
        <w:widowControl w:val="0"/>
        <w:contextualSpacing/>
        <w:jc w:val="both"/>
        <w:rPr>
          <w:rFonts w:cs="Calibri"/>
          <w:color w:val="000000"/>
          <w:sz w:val="28"/>
          <w:szCs w:val="28"/>
        </w:rPr>
      </w:pPr>
    </w:p>
    <w:p w14:paraId="4B3A4706" w14:textId="20E71A27" w:rsidR="00FE7BE6" w:rsidRPr="00FE7BE6" w:rsidRDefault="00FE7BE6" w:rsidP="00FE7BE6">
      <w:pPr>
        <w:widowControl w:val="0"/>
        <w:contextualSpacing/>
        <w:rPr>
          <w:rFonts w:cs="Calibri"/>
          <w:color w:val="000000"/>
          <w:sz w:val="28"/>
          <w:szCs w:val="28"/>
        </w:rPr>
      </w:pPr>
      <w:r w:rsidRPr="00FE7BE6">
        <w:rPr>
          <w:rFonts w:cs="Calibri"/>
          <w:color w:val="000000"/>
          <w:sz w:val="28"/>
          <w:szCs w:val="28"/>
        </w:rPr>
        <w:t>на основании_______________________</w:t>
      </w:r>
      <w:r>
        <w:rPr>
          <w:rFonts w:cs="Calibri"/>
          <w:color w:val="000000"/>
          <w:sz w:val="28"/>
          <w:szCs w:val="28"/>
        </w:rPr>
        <w:t>______________________________</w:t>
      </w:r>
    </w:p>
    <w:p w14:paraId="15C39776" w14:textId="5CE309A1" w:rsidR="00FE7BE6" w:rsidRPr="00FE7BE6" w:rsidRDefault="00FE7BE6" w:rsidP="00FE7BE6">
      <w:pPr>
        <w:widowControl w:val="0"/>
        <w:contextualSpacing/>
        <w:jc w:val="right"/>
        <w:rPr>
          <w:rFonts w:cs="Calibri"/>
          <w:i/>
          <w:color w:val="000000"/>
          <w:sz w:val="28"/>
          <w:szCs w:val="28"/>
          <w:vertAlign w:val="superscript"/>
        </w:rPr>
      </w:pPr>
      <w:r>
        <w:rPr>
          <w:rFonts w:cs="Calibri"/>
          <w:i/>
          <w:color w:val="000000"/>
          <w:sz w:val="28"/>
          <w:szCs w:val="28"/>
          <w:vertAlign w:val="superscript"/>
        </w:rPr>
        <w:t xml:space="preserve">    </w:t>
      </w:r>
      <w:r w:rsidRPr="00FE7BE6">
        <w:rPr>
          <w:rFonts w:cs="Calibri"/>
          <w:i/>
          <w:color w:val="000000"/>
          <w:sz w:val="28"/>
          <w:szCs w:val="28"/>
          <w:vertAlign w:val="superscript"/>
        </w:rPr>
        <w:t xml:space="preserve">(указываются наименование и реквизиты </w:t>
      </w:r>
      <w:r w:rsidRPr="00FE7BE6">
        <w:rPr>
          <w:i/>
          <w:color w:val="000000"/>
          <w:sz w:val="28"/>
          <w:szCs w:val="28"/>
          <w:vertAlign w:val="superscript"/>
        </w:rPr>
        <w:t>акта Контрольного</w:t>
      </w:r>
      <w:r>
        <w:rPr>
          <w:i/>
          <w:color w:val="000000"/>
          <w:sz w:val="28"/>
          <w:szCs w:val="28"/>
          <w:vertAlign w:val="superscript"/>
        </w:rPr>
        <w:t xml:space="preserve"> </w:t>
      </w:r>
      <w:r w:rsidRPr="00FE7BE6">
        <w:rPr>
          <w:rFonts w:cs="Calibri"/>
          <w:i/>
          <w:color w:val="000000"/>
          <w:sz w:val="28"/>
          <w:szCs w:val="28"/>
          <w:vertAlign w:val="superscript"/>
        </w:rPr>
        <w:t>органа о проведении контрольного мероприятия)</w:t>
      </w:r>
    </w:p>
    <w:p w14:paraId="0B963B06" w14:textId="77777777" w:rsidR="00FE7BE6" w:rsidRPr="00FE7BE6" w:rsidRDefault="00FE7BE6" w:rsidP="00FE7BE6">
      <w:pPr>
        <w:widowControl w:val="0"/>
        <w:contextualSpacing/>
        <w:jc w:val="both"/>
        <w:rPr>
          <w:rFonts w:cs="Calibri"/>
          <w:color w:val="000000"/>
          <w:sz w:val="28"/>
          <w:szCs w:val="28"/>
        </w:rPr>
      </w:pPr>
    </w:p>
    <w:p w14:paraId="16E1E441" w14:textId="22C0F198"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выявлены нарушения обязательных требований законодательства:</w:t>
      </w:r>
      <w:r>
        <w:rPr>
          <w:rFonts w:cs="Calibri"/>
          <w:color w:val="000000"/>
          <w:sz w:val="28"/>
          <w:szCs w:val="28"/>
        </w:rPr>
        <w:t>_______________________________________________</w:t>
      </w:r>
    </w:p>
    <w:p w14:paraId="7C35DC5B" w14:textId="1D48D8CB"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(перечисляются выявленные нарушения обязательных требований с указанием</w:t>
      </w:r>
      <w:r>
        <w:rPr>
          <w:rFonts w:cs="Calibri"/>
          <w:i/>
          <w:color w:val="000000"/>
          <w:sz w:val="28"/>
          <w:szCs w:val="28"/>
          <w:vertAlign w:val="superscript"/>
        </w:rPr>
        <w:t xml:space="preserve"> </w:t>
      </w:r>
      <w:r w:rsidRPr="00FE7BE6">
        <w:rPr>
          <w:rFonts w:cs="Calibri"/>
          <w:i/>
          <w:color w:val="000000"/>
          <w:sz w:val="28"/>
          <w:szCs w:val="28"/>
          <w:vertAlign w:val="superscript"/>
        </w:rPr>
        <w:t>структурных единиц нормативных правовых актов, которыми установлены данные</w:t>
      </w:r>
      <w:r>
        <w:rPr>
          <w:rFonts w:cs="Calibri"/>
          <w:i/>
          <w:color w:val="000000"/>
          <w:sz w:val="28"/>
          <w:szCs w:val="28"/>
          <w:vertAlign w:val="superscript"/>
        </w:rPr>
        <w:t xml:space="preserve"> </w:t>
      </w:r>
      <w:r w:rsidRPr="00FE7BE6">
        <w:rPr>
          <w:rFonts w:cs="Calibri"/>
          <w:i/>
          <w:color w:val="000000"/>
          <w:sz w:val="28"/>
          <w:szCs w:val="28"/>
          <w:vertAlign w:val="superscript"/>
        </w:rPr>
        <w:t>обязательные требования)</w:t>
      </w:r>
    </w:p>
    <w:p w14:paraId="39537809" w14:textId="77777777" w:rsidR="00FE7BE6" w:rsidRPr="00FE7BE6" w:rsidRDefault="00FE7BE6" w:rsidP="00FE7BE6">
      <w:pPr>
        <w:widowControl w:val="0"/>
        <w:contextualSpacing/>
        <w:jc w:val="both"/>
        <w:rPr>
          <w:rFonts w:ascii="Courier New" w:hAnsi="Courier New" w:cs="Calibri"/>
          <w:color w:val="000000"/>
          <w:sz w:val="28"/>
          <w:szCs w:val="28"/>
        </w:rPr>
      </w:pPr>
    </w:p>
    <w:p w14:paraId="5230B72D" w14:textId="2604F065"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ab/>
        <w:t>На основании изложенного, в соответст</w:t>
      </w:r>
      <w:r w:rsidRPr="00FE7BE6">
        <w:rPr>
          <w:rFonts w:cs="Calibri"/>
          <w:sz w:val="28"/>
          <w:szCs w:val="28"/>
        </w:rPr>
        <w:t>вии с пунктом 1 части 2 статьи 90</w:t>
      </w:r>
      <w:r>
        <w:rPr>
          <w:rFonts w:cs="Calibri"/>
          <w:sz w:val="28"/>
          <w:szCs w:val="28"/>
        </w:rPr>
        <w:t xml:space="preserve"> </w:t>
      </w:r>
      <w:r w:rsidRPr="00FE7BE6">
        <w:rPr>
          <w:rFonts w:cs="Calibri"/>
          <w:color w:val="000000"/>
          <w:sz w:val="28"/>
          <w:szCs w:val="28"/>
        </w:rPr>
        <w:t>Федерального закона от 31 июля 2020 г. № 248-ФЗ «О государственном контрол</w:t>
      </w:r>
      <w:proofErr w:type="gramStart"/>
      <w:r w:rsidRPr="00FE7BE6">
        <w:rPr>
          <w:rFonts w:cs="Calibri"/>
          <w:color w:val="000000"/>
          <w:sz w:val="28"/>
          <w:szCs w:val="28"/>
        </w:rPr>
        <w:t>е(</w:t>
      </w:r>
      <w:proofErr w:type="gramEnd"/>
      <w:r w:rsidRPr="00FE7BE6">
        <w:rPr>
          <w:rFonts w:cs="Calibri"/>
          <w:color w:val="000000"/>
          <w:sz w:val="28"/>
          <w:szCs w:val="28"/>
        </w:rPr>
        <w:t>надзоре) и муниципальном контроле в Российской</w:t>
      </w:r>
      <w:r>
        <w:rPr>
          <w:rFonts w:cs="Calibri"/>
          <w:color w:val="000000"/>
          <w:sz w:val="28"/>
          <w:szCs w:val="28"/>
        </w:rPr>
        <w:t xml:space="preserve"> </w:t>
      </w:r>
      <w:r w:rsidRPr="00FE7BE6">
        <w:rPr>
          <w:rFonts w:cs="Calibri"/>
          <w:color w:val="000000"/>
          <w:sz w:val="28"/>
          <w:szCs w:val="28"/>
        </w:rPr>
        <w:t>Федерации»</w:t>
      </w:r>
      <w:r>
        <w:rPr>
          <w:rFonts w:cs="Calibri"/>
          <w:color w:val="000000"/>
          <w:sz w:val="28"/>
          <w:szCs w:val="28"/>
        </w:rPr>
        <w:t>___________________________________________</w:t>
      </w:r>
      <w:r w:rsidRPr="00FE7BE6">
        <w:rPr>
          <w:rFonts w:cs="Calibri"/>
          <w:color w:val="000000"/>
          <w:sz w:val="28"/>
          <w:szCs w:val="28"/>
        </w:rPr>
        <w:t xml:space="preserve"> </w:t>
      </w:r>
      <w:r>
        <w:rPr>
          <w:rFonts w:cs="Calibri"/>
          <w:color w:val="000000"/>
          <w:sz w:val="28"/>
          <w:szCs w:val="28"/>
        </w:rPr>
        <w:t>_______</w:t>
      </w:r>
      <w:r w:rsidRPr="00FE7BE6">
        <w:rPr>
          <w:rFonts w:cs="Calibri"/>
          <w:color w:val="000000"/>
          <w:sz w:val="28"/>
          <w:szCs w:val="28"/>
        </w:rPr>
        <w:t>____________________________________</w:t>
      </w:r>
      <w:r>
        <w:rPr>
          <w:rFonts w:cs="Calibri"/>
          <w:color w:val="000000"/>
          <w:sz w:val="28"/>
          <w:szCs w:val="28"/>
        </w:rPr>
        <w:t>____________________</w:t>
      </w:r>
    </w:p>
    <w:p w14:paraId="31F0253F" w14:textId="7B87121C" w:rsidR="00FE7BE6" w:rsidRPr="00FE7BE6" w:rsidRDefault="00FE7BE6" w:rsidP="00FE7BE6">
      <w:pPr>
        <w:widowControl w:val="0"/>
        <w:contextualSpacing/>
        <w:jc w:val="center"/>
        <w:rPr>
          <w:rFonts w:cs="Calibri"/>
          <w:i/>
          <w:color w:val="000000"/>
          <w:sz w:val="28"/>
          <w:szCs w:val="28"/>
          <w:vertAlign w:val="superscript"/>
        </w:rPr>
      </w:pPr>
      <w:r>
        <w:rPr>
          <w:rFonts w:cs="Calibri"/>
          <w:i/>
          <w:color w:val="000000"/>
          <w:sz w:val="28"/>
          <w:szCs w:val="28"/>
          <w:vertAlign w:val="superscript"/>
        </w:rPr>
        <w:lastRenderedPageBreak/>
        <w:t xml:space="preserve">                                           </w:t>
      </w:r>
      <w:r w:rsidRPr="00FE7BE6">
        <w:rPr>
          <w:rFonts w:cs="Calibri"/>
          <w:i/>
          <w:color w:val="000000"/>
          <w:sz w:val="28"/>
          <w:szCs w:val="28"/>
          <w:vertAlign w:val="superscript"/>
        </w:rPr>
        <w:t>(указывается полное наименование Контрольного органа)</w:t>
      </w:r>
    </w:p>
    <w:p w14:paraId="64D1AAF1" w14:textId="77777777" w:rsidR="00FE7BE6" w:rsidRPr="00FE7BE6" w:rsidRDefault="00FE7BE6" w:rsidP="00FE7BE6">
      <w:pPr>
        <w:widowControl w:val="0"/>
        <w:contextualSpacing/>
        <w:jc w:val="both"/>
        <w:rPr>
          <w:rFonts w:cs="Calibri"/>
          <w:color w:val="000000"/>
          <w:sz w:val="28"/>
          <w:szCs w:val="28"/>
        </w:rPr>
      </w:pPr>
    </w:p>
    <w:p w14:paraId="5A97BD36"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предписывает:</w:t>
      </w:r>
    </w:p>
    <w:p w14:paraId="0A429C68"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1. Устранить выявленные нарушения обязательных требований в срок </w:t>
      </w:r>
      <w:proofErr w:type="gramStart"/>
      <w:r w:rsidRPr="00FE7BE6">
        <w:rPr>
          <w:rFonts w:cs="Calibri"/>
          <w:color w:val="000000"/>
          <w:sz w:val="28"/>
          <w:szCs w:val="28"/>
        </w:rPr>
        <w:t>до</w:t>
      </w:r>
      <w:proofErr w:type="gramEnd"/>
    </w:p>
    <w:p w14:paraId="387708D0" w14:textId="77777777"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«______» ______________ 20_____ г. включительно.</w:t>
      </w:r>
    </w:p>
    <w:p w14:paraId="4999F4E5" w14:textId="7C868A6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 xml:space="preserve">2. </w:t>
      </w:r>
      <w:r w:rsidR="00E561DF">
        <w:rPr>
          <w:rFonts w:cs="Calibri"/>
          <w:color w:val="000000"/>
          <w:sz w:val="28"/>
          <w:szCs w:val="28"/>
        </w:rPr>
        <w:t>У</w:t>
      </w:r>
      <w:r w:rsidRPr="00FE7BE6">
        <w:rPr>
          <w:rFonts w:cs="Calibri"/>
          <w:color w:val="000000"/>
          <w:sz w:val="28"/>
          <w:szCs w:val="28"/>
        </w:rPr>
        <w:t>ведомить_____________________________________________________</w:t>
      </w:r>
    </w:p>
    <w:p w14:paraId="3254CD29" w14:textId="77777777" w:rsidR="00FE7BE6" w:rsidRPr="00FE7BE6" w:rsidRDefault="00FE7BE6" w:rsidP="00FE7BE6">
      <w:pPr>
        <w:widowControl w:val="0"/>
        <w:contextualSpacing/>
        <w:jc w:val="center"/>
        <w:rPr>
          <w:rFonts w:cs="Calibri"/>
          <w:i/>
          <w:color w:val="000000"/>
          <w:sz w:val="28"/>
          <w:szCs w:val="28"/>
          <w:vertAlign w:val="superscript"/>
        </w:rPr>
      </w:pPr>
      <w:r w:rsidRPr="00FE7BE6">
        <w:rPr>
          <w:rFonts w:cs="Calibri"/>
          <w:i/>
          <w:color w:val="000000"/>
          <w:sz w:val="28"/>
          <w:szCs w:val="28"/>
          <w:vertAlign w:val="superscript"/>
        </w:rPr>
        <w:t>(указывается полное наименование контрольного органа)</w:t>
      </w:r>
    </w:p>
    <w:p w14:paraId="515BAAE3" w14:textId="649AC444"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об исполнении предписания об устранении выявленных нарушений обязательных требований с приложением документов и сведений,</w:t>
      </w:r>
      <w:r w:rsidR="00E561DF">
        <w:rPr>
          <w:rFonts w:cs="Calibri"/>
          <w:color w:val="000000"/>
          <w:sz w:val="28"/>
          <w:szCs w:val="28"/>
        </w:rPr>
        <w:t xml:space="preserve"> </w:t>
      </w:r>
      <w:r w:rsidRPr="00FE7BE6">
        <w:rPr>
          <w:rFonts w:cs="Calibri"/>
          <w:color w:val="000000"/>
          <w:sz w:val="28"/>
          <w:szCs w:val="28"/>
        </w:rPr>
        <w:t>подтверждающих устранение выявленных нарушений обязательных требований,</w:t>
      </w:r>
      <w:r w:rsidR="00E561DF">
        <w:rPr>
          <w:rFonts w:cs="Calibri"/>
          <w:color w:val="000000"/>
          <w:sz w:val="28"/>
          <w:szCs w:val="28"/>
        </w:rPr>
        <w:t xml:space="preserve"> </w:t>
      </w:r>
      <w:r w:rsidRPr="00FE7BE6">
        <w:rPr>
          <w:rFonts w:cs="Calibri"/>
          <w:color w:val="000000"/>
          <w:sz w:val="28"/>
          <w:szCs w:val="28"/>
        </w:rPr>
        <w:t>в срок до «__» _______________ 20_____ г. включительно.</w:t>
      </w:r>
    </w:p>
    <w:p w14:paraId="44B7B1B0" w14:textId="77777777" w:rsidR="00FE7BE6" w:rsidRPr="00FE7BE6" w:rsidRDefault="00FE7BE6" w:rsidP="00FE7BE6">
      <w:pPr>
        <w:widowControl w:val="0"/>
        <w:contextualSpacing/>
        <w:jc w:val="both"/>
        <w:rPr>
          <w:rFonts w:cs="Calibri"/>
          <w:color w:val="000000"/>
          <w:sz w:val="28"/>
          <w:szCs w:val="28"/>
        </w:rPr>
      </w:pPr>
    </w:p>
    <w:p w14:paraId="56288401" w14:textId="507968BD" w:rsidR="00FE7BE6" w:rsidRPr="00FE7BE6" w:rsidRDefault="00FE7BE6" w:rsidP="00FE7BE6">
      <w:pPr>
        <w:widowControl w:val="0"/>
        <w:contextualSpacing/>
        <w:jc w:val="both"/>
        <w:rPr>
          <w:rFonts w:cs="Calibri"/>
          <w:color w:val="000000"/>
          <w:sz w:val="28"/>
          <w:szCs w:val="28"/>
        </w:rPr>
      </w:pPr>
      <w:r w:rsidRPr="00FE7BE6">
        <w:rPr>
          <w:rFonts w:cs="Calibri"/>
          <w:color w:val="000000"/>
          <w:sz w:val="28"/>
          <w:szCs w:val="28"/>
        </w:rPr>
        <w:t>Неисполнение настоящего предписания в установленный срок влечет</w:t>
      </w:r>
      <w:r w:rsidR="00E561DF">
        <w:rPr>
          <w:rFonts w:cs="Calibri"/>
          <w:color w:val="000000"/>
          <w:sz w:val="28"/>
          <w:szCs w:val="28"/>
        </w:rPr>
        <w:t xml:space="preserve"> </w:t>
      </w:r>
      <w:r w:rsidRPr="00FE7BE6">
        <w:rPr>
          <w:rFonts w:cs="Calibri"/>
          <w:color w:val="000000"/>
          <w:sz w:val="28"/>
          <w:szCs w:val="28"/>
        </w:rPr>
        <w:t>ответственность, установленную законодательством Российской Федерации.</w:t>
      </w:r>
    </w:p>
    <w:p w14:paraId="6B5CF6BF" w14:textId="77777777" w:rsidR="00FE7BE6" w:rsidRPr="00FE7BE6" w:rsidRDefault="00FE7BE6" w:rsidP="00FE7BE6">
      <w:pPr>
        <w:widowControl w:val="0"/>
        <w:ind w:firstLine="540"/>
        <w:contextualSpacing/>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FE7BE6" w:rsidRPr="00FE7BE6" w14:paraId="0F5533B3" w14:textId="77777777" w:rsidTr="00320195">
        <w:tc>
          <w:tcPr>
            <w:tcW w:w="3010" w:type="dxa"/>
            <w:tcMar>
              <w:top w:w="102" w:type="dxa"/>
              <w:left w:w="62" w:type="dxa"/>
              <w:bottom w:w="102" w:type="dxa"/>
              <w:right w:w="62" w:type="dxa"/>
            </w:tcMar>
          </w:tcPr>
          <w:p w14:paraId="6872FC2A"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w:t>
            </w:r>
          </w:p>
        </w:tc>
        <w:tc>
          <w:tcPr>
            <w:tcW w:w="3010" w:type="dxa"/>
            <w:tcMar>
              <w:top w:w="102" w:type="dxa"/>
              <w:left w:w="62" w:type="dxa"/>
              <w:bottom w:w="102" w:type="dxa"/>
              <w:right w:w="62" w:type="dxa"/>
            </w:tcMar>
          </w:tcPr>
          <w:p w14:paraId="1E40BDFD" w14:textId="77777777" w:rsidR="00FE7BE6" w:rsidRPr="00FE7BE6" w:rsidRDefault="00FE7BE6" w:rsidP="00FE7BE6">
            <w:pPr>
              <w:widowControl w:val="0"/>
              <w:contextualSpacing/>
              <w:rPr>
                <w:color w:val="000000"/>
                <w:sz w:val="24"/>
                <w:szCs w:val="20"/>
              </w:rPr>
            </w:pPr>
            <w:r w:rsidRPr="00FE7BE6">
              <w:rPr>
                <w:color w:val="000000"/>
                <w:sz w:val="24"/>
                <w:szCs w:val="20"/>
              </w:rPr>
              <w:t>_______________________</w:t>
            </w:r>
          </w:p>
        </w:tc>
        <w:tc>
          <w:tcPr>
            <w:tcW w:w="3011" w:type="dxa"/>
            <w:tcMar>
              <w:top w:w="102" w:type="dxa"/>
              <w:left w:w="62" w:type="dxa"/>
              <w:bottom w:w="102" w:type="dxa"/>
              <w:right w:w="62" w:type="dxa"/>
            </w:tcMar>
          </w:tcPr>
          <w:p w14:paraId="34C54783" w14:textId="77777777" w:rsidR="00FE7BE6" w:rsidRPr="00FE7BE6" w:rsidRDefault="00FE7BE6" w:rsidP="00FE7BE6">
            <w:pPr>
              <w:widowControl w:val="0"/>
              <w:ind w:firstLine="720"/>
              <w:contextualSpacing/>
              <w:jc w:val="center"/>
              <w:rPr>
                <w:color w:val="000000"/>
                <w:sz w:val="24"/>
                <w:szCs w:val="20"/>
              </w:rPr>
            </w:pPr>
            <w:r w:rsidRPr="00FE7BE6">
              <w:rPr>
                <w:color w:val="000000"/>
                <w:sz w:val="24"/>
                <w:szCs w:val="20"/>
              </w:rPr>
              <w:t>__________________</w:t>
            </w:r>
          </w:p>
        </w:tc>
      </w:tr>
      <w:tr w:rsidR="00FE7BE6" w:rsidRPr="00FE7BE6" w14:paraId="4FF6BE41" w14:textId="77777777" w:rsidTr="00320195">
        <w:tc>
          <w:tcPr>
            <w:tcW w:w="3010" w:type="dxa"/>
            <w:tcMar>
              <w:top w:w="102" w:type="dxa"/>
              <w:left w:w="62" w:type="dxa"/>
              <w:bottom w:w="102" w:type="dxa"/>
              <w:right w:w="62" w:type="dxa"/>
            </w:tcMar>
          </w:tcPr>
          <w:p w14:paraId="52AD1BF7" w14:textId="77777777" w:rsidR="00FE7BE6" w:rsidRPr="00FE7BE6" w:rsidRDefault="00FE7BE6" w:rsidP="00FE7BE6">
            <w:pPr>
              <w:widowControl w:val="0"/>
              <w:contextualSpacing/>
              <w:rPr>
                <w:color w:val="000000"/>
                <w:sz w:val="24"/>
                <w:szCs w:val="20"/>
                <w:vertAlign w:val="superscript"/>
              </w:rPr>
            </w:pPr>
            <w:r w:rsidRPr="00FE7BE6">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616A693"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3E01390F" w14:textId="77777777" w:rsidR="00FE7BE6" w:rsidRPr="00FE7BE6" w:rsidRDefault="00FE7BE6" w:rsidP="00FE7BE6">
            <w:pPr>
              <w:widowControl w:val="0"/>
              <w:contextualSpacing/>
              <w:jc w:val="center"/>
              <w:rPr>
                <w:color w:val="000000"/>
                <w:sz w:val="24"/>
                <w:szCs w:val="20"/>
                <w:vertAlign w:val="superscript"/>
              </w:rPr>
            </w:pPr>
            <w:r w:rsidRPr="00FE7BE6">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3EEE27CA" w14:textId="77777777" w:rsidR="00A47868" w:rsidRDefault="00A47868" w:rsidP="00A47868">
      <w:pPr>
        <w:rPr>
          <w:sz w:val="28"/>
          <w:szCs w:val="28"/>
        </w:rPr>
      </w:pPr>
    </w:p>
    <w:p w14:paraId="296FD674" w14:textId="77777777" w:rsidR="00CF3DA8" w:rsidRDefault="00CF3DA8" w:rsidP="00A47868">
      <w:pPr>
        <w:rPr>
          <w:sz w:val="28"/>
          <w:szCs w:val="28"/>
        </w:rPr>
      </w:pPr>
    </w:p>
    <w:p w14:paraId="4282F569" w14:textId="350D8BBF" w:rsidR="00CF3DA8" w:rsidRPr="00A47868" w:rsidRDefault="00CF3DA8" w:rsidP="00CF3DA8">
      <w:pPr>
        <w:jc w:val="center"/>
        <w:rPr>
          <w:sz w:val="28"/>
          <w:szCs w:val="28"/>
        </w:rPr>
      </w:pPr>
      <w:r>
        <w:rPr>
          <w:sz w:val="28"/>
          <w:szCs w:val="28"/>
        </w:rPr>
        <w:t>____________________________________</w:t>
      </w:r>
    </w:p>
    <w:sectPr w:rsidR="00CF3DA8" w:rsidRPr="00A47868" w:rsidSect="00810AD4">
      <w:headerReference w:type="default" r:id="rId8"/>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383E2" w14:textId="77777777" w:rsidR="003262AF" w:rsidRDefault="003262AF" w:rsidP="00F61E1E">
      <w:r>
        <w:separator/>
      </w:r>
    </w:p>
  </w:endnote>
  <w:endnote w:type="continuationSeparator" w:id="0">
    <w:p w14:paraId="03294626" w14:textId="77777777" w:rsidR="003262AF" w:rsidRDefault="003262AF"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78104" w14:textId="77777777" w:rsidR="003262AF" w:rsidRDefault="003262AF" w:rsidP="00F61E1E">
      <w:r>
        <w:separator/>
      </w:r>
    </w:p>
  </w:footnote>
  <w:footnote w:type="continuationSeparator" w:id="0">
    <w:p w14:paraId="0519643E" w14:textId="77777777" w:rsidR="003262AF" w:rsidRDefault="003262AF"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E104" w14:textId="25F8799F" w:rsidR="009F64E1" w:rsidRPr="00882246" w:rsidRDefault="009F64E1">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C10E2E">
      <w:rPr>
        <w:noProof/>
        <w:sz w:val="24"/>
        <w:szCs w:val="24"/>
      </w:rPr>
      <w:t>24</w:t>
    </w:r>
    <w:r w:rsidRPr="00882246">
      <w:rPr>
        <w:sz w:val="24"/>
        <w:szCs w:val="24"/>
      </w:rPr>
      <w:fldChar w:fldCharType="end"/>
    </w:r>
  </w:p>
  <w:p w14:paraId="2AEF2EDF" w14:textId="77777777" w:rsidR="009F64E1" w:rsidRDefault="009F64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48D"/>
    <w:rsid w:val="00006F40"/>
    <w:rsid w:val="00013A78"/>
    <w:rsid w:val="00026BD4"/>
    <w:rsid w:val="00030112"/>
    <w:rsid w:val="00031E76"/>
    <w:rsid w:val="0003715E"/>
    <w:rsid w:val="00041F2C"/>
    <w:rsid w:val="00044CBB"/>
    <w:rsid w:val="000452AF"/>
    <w:rsid w:val="000464B5"/>
    <w:rsid w:val="00051154"/>
    <w:rsid w:val="00051EBF"/>
    <w:rsid w:val="00052FBA"/>
    <w:rsid w:val="0005750B"/>
    <w:rsid w:val="00060A01"/>
    <w:rsid w:val="00061049"/>
    <w:rsid w:val="00067CE0"/>
    <w:rsid w:val="000825B6"/>
    <w:rsid w:val="000866FB"/>
    <w:rsid w:val="0009414F"/>
    <w:rsid w:val="000944C7"/>
    <w:rsid w:val="00095E2B"/>
    <w:rsid w:val="000A3463"/>
    <w:rsid w:val="000A4B43"/>
    <w:rsid w:val="000A5F74"/>
    <w:rsid w:val="000B5247"/>
    <w:rsid w:val="000B5EF9"/>
    <w:rsid w:val="000B6F0A"/>
    <w:rsid w:val="000C42D7"/>
    <w:rsid w:val="000C6EF3"/>
    <w:rsid w:val="000D1638"/>
    <w:rsid w:val="000D1B12"/>
    <w:rsid w:val="000D5AD0"/>
    <w:rsid w:val="000E09EA"/>
    <w:rsid w:val="000E775B"/>
    <w:rsid w:val="000F45F4"/>
    <w:rsid w:val="000F79AF"/>
    <w:rsid w:val="001014F2"/>
    <w:rsid w:val="00103CB8"/>
    <w:rsid w:val="001058AA"/>
    <w:rsid w:val="00107AF0"/>
    <w:rsid w:val="00111FF3"/>
    <w:rsid w:val="001136C0"/>
    <w:rsid w:val="00114CC0"/>
    <w:rsid w:val="00117321"/>
    <w:rsid w:val="001212A7"/>
    <w:rsid w:val="00126E0F"/>
    <w:rsid w:val="00132460"/>
    <w:rsid w:val="001324A0"/>
    <w:rsid w:val="00142E28"/>
    <w:rsid w:val="00143C52"/>
    <w:rsid w:val="001453E0"/>
    <w:rsid w:val="001504A6"/>
    <w:rsid w:val="00170204"/>
    <w:rsid w:val="001808B3"/>
    <w:rsid w:val="001839CA"/>
    <w:rsid w:val="00191B6A"/>
    <w:rsid w:val="001938FB"/>
    <w:rsid w:val="00193A72"/>
    <w:rsid w:val="001A5F41"/>
    <w:rsid w:val="001A6514"/>
    <w:rsid w:val="001A78EF"/>
    <w:rsid w:val="001C0CF0"/>
    <w:rsid w:val="001C13DC"/>
    <w:rsid w:val="001C1AF3"/>
    <w:rsid w:val="001C5F20"/>
    <w:rsid w:val="001D065C"/>
    <w:rsid w:val="001D521F"/>
    <w:rsid w:val="001D61EF"/>
    <w:rsid w:val="001E080C"/>
    <w:rsid w:val="001E1BDE"/>
    <w:rsid w:val="001E60D7"/>
    <w:rsid w:val="001F19FC"/>
    <w:rsid w:val="001F5046"/>
    <w:rsid w:val="001F7DAE"/>
    <w:rsid w:val="0021191D"/>
    <w:rsid w:val="00227B9F"/>
    <w:rsid w:val="002306BB"/>
    <w:rsid w:val="0025406E"/>
    <w:rsid w:val="00263887"/>
    <w:rsid w:val="00272445"/>
    <w:rsid w:val="00275938"/>
    <w:rsid w:val="002764DB"/>
    <w:rsid w:val="002822D1"/>
    <w:rsid w:val="002848BB"/>
    <w:rsid w:val="00294AF9"/>
    <w:rsid w:val="002975F0"/>
    <w:rsid w:val="002A3B28"/>
    <w:rsid w:val="002A4802"/>
    <w:rsid w:val="002A5BED"/>
    <w:rsid w:val="002A73C7"/>
    <w:rsid w:val="002A750C"/>
    <w:rsid w:val="002B4230"/>
    <w:rsid w:val="002B5BC7"/>
    <w:rsid w:val="002B6379"/>
    <w:rsid w:val="002B7BA9"/>
    <w:rsid w:val="002B7E65"/>
    <w:rsid w:val="002C0D2D"/>
    <w:rsid w:val="002C0E33"/>
    <w:rsid w:val="002C11A8"/>
    <w:rsid w:val="002D6FE6"/>
    <w:rsid w:val="002D7A36"/>
    <w:rsid w:val="003000FB"/>
    <w:rsid w:val="00305154"/>
    <w:rsid w:val="003118E5"/>
    <w:rsid w:val="003249E4"/>
    <w:rsid w:val="003262AF"/>
    <w:rsid w:val="00326692"/>
    <w:rsid w:val="0032699E"/>
    <w:rsid w:val="00330D7D"/>
    <w:rsid w:val="0033166F"/>
    <w:rsid w:val="0033401A"/>
    <w:rsid w:val="0033731C"/>
    <w:rsid w:val="00342381"/>
    <w:rsid w:val="00346422"/>
    <w:rsid w:val="00366B49"/>
    <w:rsid w:val="00371B6C"/>
    <w:rsid w:val="00384BD1"/>
    <w:rsid w:val="0038664F"/>
    <w:rsid w:val="00386B58"/>
    <w:rsid w:val="00387A05"/>
    <w:rsid w:val="003925DD"/>
    <w:rsid w:val="00394386"/>
    <w:rsid w:val="003945C6"/>
    <w:rsid w:val="00396F33"/>
    <w:rsid w:val="003A368C"/>
    <w:rsid w:val="003A5984"/>
    <w:rsid w:val="003B2BC5"/>
    <w:rsid w:val="003B3D84"/>
    <w:rsid w:val="003B47EF"/>
    <w:rsid w:val="003C0873"/>
    <w:rsid w:val="003C2CAF"/>
    <w:rsid w:val="003C5BFC"/>
    <w:rsid w:val="003D0E10"/>
    <w:rsid w:val="003F076F"/>
    <w:rsid w:val="003F62A9"/>
    <w:rsid w:val="00401558"/>
    <w:rsid w:val="00405E79"/>
    <w:rsid w:val="00414DE5"/>
    <w:rsid w:val="00415CC4"/>
    <w:rsid w:val="00417C2F"/>
    <w:rsid w:val="004328CC"/>
    <w:rsid w:val="0043574D"/>
    <w:rsid w:val="004404B5"/>
    <w:rsid w:val="00442311"/>
    <w:rsid w:val="0044384B"/>
    <w:rsid w:val="0044779D"/>
    <w:rsid w:val="00452473"/>
    <w:rsid w:val="0045790F"/>
    <w:rsid w:val="00457D9C"/>
    <w:rsid w:val="004639C0"/>
    <w:rsid w:val="00466451"/>
    <w:rsid w:val="0047310B"/>
    <w:rsid w:val="0047401C"/>
    <w:rsid w:val="00475943"/>
    <w:rsid w:val="00482558"/>
    <w:rsid w:val="0048513C"/>
    <w:rsid w:val="00486266"/>
    <w:rsid w:val="004A282E"/>
    <w:rsid w:val="004A47F0"/>
    <w:rsid w:val="004C586D"/>
    <w:rsid w:val="004D22F2"/>
    <w:rsid w:val="004D32EE"/>
    <w:rsid w:val="004D453A"/>
    <w:rsid w:val="004F4A6D"/>
    <w:rsid w:val="004F4DE4"/>
    <w:rsid w:val="004F715C"/>
    <w:rsid w:val="005005CF"/>
    <w:rsid w:val="00504586"/>
    <w:rsid w:val="00507346"/>
    <w:rsid w:val="0051164E"/>
    <w:rsid w:val="00516F3F"/>
    <w:rsid w:val="00523018"/>
    <w:rsid w:val="005255A1"/>
    <w:rsid w:val="005267A2"/>
    <w:rsid w:val="00527FB3"/>
    <w:rsid w:val="00530574"/>
    <w:rsid w:val="005337BD"/>
    <w:rsid w:val="005378B4"/>
    <w:rsid w:val="005426D4"/>
    <w:rsid w:val="005437ED"/>
    <w:rsid w:val="00552528"/>
    <w:rsid w:val="00553BCA"/>
    <w:rsid w:val="00553BE4"/>
    <w:rsid w:val="00554506"/>
    <w:rsid w:val="00555028"/>
    <w:rsid w:val="00566C30"/>
    <w:rsid w:val="00581E9E"/>
    <w:rsid w:val="00584B78"/>
    <w:rsid w:val="00584FBE"/>
    <w:rsid w:val="0058738F"/>
    <w:rsid w:val="005938CA"/>
    <w:rsid w:val="00597D28"/>
    <w:rsid w:val="005A0B2E"/>
    <w:rsid w:val="005A4BB0"/>
    <w:rsid w:val="005A6BD8"/>
    <w:rsid w:val="005B19E3"/>
    <w:rsid w:val="005D204B"/>
    <w:rsid w:val="005D2A04"/>
    <w:rsid w:val="005D345B"/>
    <w:rsid w:val="005D4758"/>
    <w:rsid w:val="005D5F17"/>
    <w:rsid w:val="005E17B2"/>
    <w:rsid w:val="005E33DD"/>
    <w:rsid w:val="005E3C39"/>
    <w:rsid w:val="005F3092"/>
    <w:rsid w:val="006078EA"/>
    <w:rsid w:val="00610F42"/>
    <w:rsid w:val="00612B16"/>
    <w:rsid w:val="00613BD7"/>
    <w:rsid w:val="00614CD9"/>
    <w:rsid w:val="00620C7B"/>
    <w:rsid w:val="00624078"/>
    <w:rsid w:val="006254CC"/>
    <w:rsid w:val="00631414"/>
    <w:rsid w:val="0064035A"/>
    <w:rsid w:val="00644D5C"/>
    <w:rsid w:val="00644F8C"/>
    <w:rsid w:val="00650A85"/>
    <w:rsid w:val="0065279A"/>
    <w:rsid w:val="00653407"/>
    <w:rsid w:val="00655716"/>
    <w:rsid w:val="0065690F"/>
    <w:rsid w:val="006573CE"/>
    <w:rsid w:val="006823EE"/>
    <w:rsid w:val="00683D16"/>
    <w:rsid w:val="00685036"/>
    <w:rsid w:val="006850A5"/>
    <w:rsid w:val="00686596"/>
    <w:rsid w:val="006958B9"/>
    <w:rsid w:val="00696AEF"/>
    <w:rsid w:val="00697632"/>
    <w:rsid w:val="006B245C"/>
    <w:rsid w:val="006B3F1F"/>
    <w:rsid w:val="006B46E9"/>
    <w:rsid w:val="006B74C1"/>
    <w:rsid w:val="006C5205"/>
    <w:rsid w:val="006D3C2A"/>
    <w:rsid w:val="006D6D45"/>
    <w:rsid w:val="006E6AD5"/>
    <w:rsid w:val="006F0685"/>
    <w:rsid w:val="006F3242"/>
    <w:rsid w:val="00700B21"/>
    <w:rsid w:val="0070189E"/>
    <w:rsid w:val="0070207C"/>
    <w:rsid w:val="00703BB9"/>
    <w:rsid w:val="00705493"/>
    <w:rsid w:val="00712EB3"/>
    <w:rsid w:val="00714821"/>
    <w:rsid w:val="00721A99"/>
    <w:rsid w:val="00725131"/>
    <w:rsid w:val="00732185"/>
    <w:rsid w:val="00733814"/>
    <w:rsid w:val="007349B3"/>
    <w:rsid w:val="00734D4F"/>
    <w:rsid w:val="00734FDB"/>
    <w:rsid w:val="007356E3"/>
    <w:rsid w:val="00743032"/>
    <w:rsid w:val="00745AE6"/>
    <w:rsid w:val="00751009"/>
    <w:rsid w:val="007515E6"/>
    <w:rsid w:val="00760C49"/>
    <w:rsid w:val="00760C5D"/>
    <w:rsid w:val="00761841"/>
    <w:rsid w:val="00761A5F"/>
    <w:rsid w:val="0077466E"/>
    <w:rsid w:val="00775561"/>
    <w:rsid w:val="00780E7A"/>
    <w:rsid w:val="007827B2"/>
    <w:rsid w:val="007928EF"/>
    <w:rsid w:val="007A3807"/>
    <w:rsid w:val="007A5516"/>
    <w:rsid w:val="007B7CEE"/>
    <w:rsid w:val="007C20CA"/>
    <w:rsid w:val="007C2A6E"/>
    <w:rsid w:val="007F1E88"/>
    <w:rsid w:val="008049CC"/>
    <w:rsid w:val="0080771E"/>
    <w:rsid w:val="00810AD4"/>
    <w:rsid w:val="0081190D"/>
    <w:rsid w:val="008160D5"/>
    <w:rsid w:val="0082612F"/>
    <w:rsid w:val="0083144E"/>
    <w:rsid w:val="00831B97"/>
    <w:rsid w:val="00843B25"/>
    <w:rsid w:val="00844680"/>
    <w:rsid w:val="00844B8C"/>
    <w:rsid w:val="00852650"/>
    <w:rsid w:val="00854873"/>
    <w:rsid w:val="00860794"/>
    <w:rsid w:val="00864636"/>
    <w:rsid w:val="0086646E"/>
    <w:rsid w:val="008809FD"/>
    <w:rsid w:val="00882246"/>
    <w:rsid w:val="008A07D0"/>
    <w:rsid w:val="008A11F5"/>
    <w:rsid w:val="008A6075"/>
    <w:rsid w:val="008A65A3"/>
    <w:rsid w:val="008B0B5D"/>
    <w:rsid w:val="008B3FD5"/>
    <w:rsid w:val="008B5310"/>
    <w:rsid w:val="008B7196"/>
    <w:rsid w:val="008C61C9"/>
    <w:rsid w:val="008D1219"/>
    <w:rsid w:val="008D3021"/>
    <w:rsid w:val="008D588C"/>
    <w:rsid w:val="008E0FCA"/>
    <w:rsid w:val="008E7804"/>
    <w:rsid w:val="008F00E2"/>
    <w:rsid w:val="008F20A3"/>
    <w:rsid w:val="008F50E6"/>
    <w:rsid w:val="008F763C"/>
    <w:rsid w:val="0090206C"/>
    <w:rsid w:val="00904FB0"/>
    <w:rsid w:val="00906781"/>
    <w:rsid w:val="00914872"/>
    <w:rsid w:val="009203C1"/>
    <w:rsid w:val="00920743"/>
    <w:rsid w:val="00921CBB"/>
    <w:rsid w:val="00936FA9"/>
    <w:rsid w:val="0093765C"/>
    <w:rsid w:val="00937CD4"/>
    <w:rsid w:val="00937FB0"/>
    <w:rsid w:val="009455FD"/>
    <w:rsid w:val="009456CE"/>
    <w:rsid w:val="00954D8A"/>
    <w:rsid w:val="009557A5"/>
    <w:rsid w:val="00957318"/>
    <w:rsid w:val="00965F3E"/>
    <w:rsid w:val="009677F6"/>
    <w:rsid w:val="00977E5B"/>
    <w:rsid w:val="0098061C"/>
    <w:rsid w:val="00980670"/>
    <w:rsid w:val="00993E18"/>
    <w:rsid w:val="00997537"/>
    <w:rsid w:val="009A5027"/>
    <w:rsid w:val="009A7893"/>
    <w:rsid w:val="009B29AE"/>
    <w:rsid w:val="009C40A0"/>
    <w:rsid w:val="009D1498"/>
    <w:rsid w:val="009D3052"/>
    <w:rsid w:val="009E01C2"/>
    <w:rsid w:val="009E4DD4"/>
    <w:rsid w:val="009F1ABD"/>
    <w:rsid w:val="009F3CE3"/>
    <w:rsid w:val="009F64E1"/>
    <w:rsid w:val="009F6517"/>
    <w:rsid w:val="00A01075"/>
    <w:rsid w:val="00A10C85"/>
    <w:rsid w:val="00A129CB"/>
    <w:rsid w:val="00A207C0"/>
    <w:rsid w:val="00A336FC"/>
    <w:rsid w:val="00A35B40"/>
    <w:rsid w:val="00A36C51"/>
    <w:rsid w:val="00A405A6"/>
    <w:rsid w:val="00A426A0"/>
    <w:rsid w:val="00A42A32"/>
    <w:rsid w:val="00A449C3"/>
    <w:rsid w:val="00A46F1C"/>
    <w:rsid w:val="00A47868"/>
    <w:rsid w:val="00A50A48"/>
    <w:rsid w:val="00A548B3"/>
    <w:rsid w:val="00A60E24"/>
    <w:rsid w:val="00A65A49"/>
    <w:rsid w:val="00A662BC"/>
    <w:rsid w:val="00A6735B"/>
    <w:rsid w:val="00A72E49"/>
    <w:rsid w:val="00A7387A"/>
    <w:rsid w:val="00A75AA7"/>
    <w:rsid w:val="00A84A43"/>
    <w:rsid w:val="00AA024C"/>
    <w:rsid w:val="00AA037D"/>
    <w:rsid w:val="00AA2A5E"/>
    <w:rsid w:val="00AA3E22"/>
    <w:rsid w:val="00AA6348"/>
    <w:rsid w:val="00AA7E87"/>
    <w:rsid w:val="00AB0E6D"/>
    <w:rsid w:val="00AB140F"/>
    <w:rsid w:val="00AB51D0"/>
    <w:rsid w:val="00AB5BB9"/>
    <w:rsid w:val="00AB7896"/>
    <w:rsid w:val="00AC2C2A"/>
    <w:rsid w:val="00AC5FBD"/>
    <w:rsid w:val="00AC6764"/>
    <w:rsid w:val="00AE2F55"/>
    <w:rsid w:val="00AF26D9"/>
    <w:rsid w:val="00AF7915"/>
    <w:rsid w:val="00B007CB"/>
    <w:rsid w:val="00B02584"/>
    <w:rsid w:val="00B149E9"/>
    <w:rsid w:val="00B210CD"/>
    <w:rsid w:val="00B2113E"/>
    <w:rsid w:val="00B26392"/>
    <w:rsid w:val="00B26CB5"/>
    <w:rsid w:val="00B3563B"/>
    <w:rsid w:val="00B35E0F"/>
    <w:rsid w:val="00B37392"/>
    <w:rsid w:val="00B6521A"/>
    <w:rsid w:val="00B73892"/>
    <w:rsid w:val="00B76E42"/>
    <w:rsid w:val="00B80BD8"/>
    <w:rsid w:val="00B81EE6"/>
    <w:rsid w:val="00B81F81"/>
    <w:rsid w:val="00B861FD"/>
    <w:rsid w:val="00B94165"/>
    <w:rsid w:val="00B976BE"/>
    <w:rsid w:val="00BA23D2"/>
    <w:rsid w:val="00BA602C"/>
    <w:rsid w:val="00BA7751"/>
    <w:rsid w:val="00BA792F"/>
    <w:rsid w:val="00BB1CAF"/>
    <w:rsid w:val="00BB2606"/>
    <w:rsid w:val="00BC6542"/>
    <w:rsid w:val="00BD0EC8"/>
    <w:rsid w:val="00BD2497"/>
    <w:rsid w:val="00BD2F0B"/>
    <w:rsid w:val="00BE42D6"/>
    <w:rsid w:val="00BF6A7C"/>
    <w:rsid w:val="00C01E2B"/>
    <w:rsid w:val="00C10E2E"/>
    <w:rsid w:val="00C22F52"/>
    <w:rsid w:val="00C2458F"/>
    <w:rsid w:val="00C2495C"/>
    <w:rsid w:val="00C34D47"/>
    <w:rsid w:val="00C3755A"/>
    <w:rsid w:val="00C42C4B"/>
    <w:rsid w:val="00C434C8"/>
    <w:rsid w:val="00C442C8"/>
    <w:rsid w:val="00C505D6"/>
    <w:rsid w:val="00C540D4"/>
    <w:rsid w:val="00C55105"/>
    <w:rsid w:val="00C55EF0"/>
    <w:rsid w:val="00C56E7C"/>
    <w:rsid w:val="00C60704"/>
    <w:rsid w:val="00C619AA"/>
    <w:rsid w:val="00C8584E"/>
    <w:rsid w:val="00C85BEE"/>
    <w:rsid w:val="00C86682"/>
    <w:rsid w:val="00CA234A"/>
    <w:rsid w:val="00CA3F81"/>
    <w:rsid w:val="00CA50C9"/>
    <w:rsid w:val="00CB0FE1"/>
    <w:rsid w:val="00CB33D5"/>
    <w:rsid w:val="00CB36D5"/>
    <w:rsid w:val="00CB3F3F"/>
    <w:rsid w:val="00CB3F60"/>
    <w:rsid w:val="00CC12F6"/>
    <w:rsid w:val="00CC2A0B"/>
    <w:rsid w:val="00CD5973"/>
    <w:rsid w:val="00CD5B77"/>
    <w:rsid w:val="00CD6062"/>
    <w:rsid w:val="00CD7D06"/>
    <w:rsid w:val="00CE7490"/>
    <w:rsid w:val="00CE750F"/>
    <w:rsid w:val="00CF1F53"/>
    <w:rsid w:val="00CF2C7A"/>
    <w:rsid w:val="00CF315F"/>
    <w:rsid w:val="00CF3DA8"/>
    <w:rsid w:val="00CF555D"/>
    <w:rsid w:val="00D026D3"/>
    <w:rsid w:val="00D060AD"/>
    <w:rsid w:val="00D07730"/>
    <w:rsid w:val="00D11D8D"/>
    <w:rsid w:val="00D164A6"/>
    <w:rsid w:val="00D23063"/>
    <w:rsid w:val="00D24919"/>
    <w:rsid w:val="00D31581"/>
    <w:rsid w:val="00D32ACF"/>
    <w:rsid w:val="00D41507"/>
    <w:rsid w:val="00D44E33"/>
    <w:rsid w:val="00D47F0C"/>
    <w:rsid w:val="00D5749E"/>
    <w:rsid w:val="00D6686E"/>
    <w:rsid w:val="00D723F3"/>
    <w:rsid w:val="00D75C3E"/>
    <w:rsid w:val="00D76127"/>
    <w:rsid w:val="00D80EC1"/>
    <w:rsid w:val="00D80FF7"/>
    <w:rsid w:val="00D813FD"/>
    <w:rsid w:val="00D862FA"/>
    <w:rsid w:val="00D92B0E"/>
    <w:rsid w:val="00D94283"/>
    <w:rsid w:val="00D94B7B"/>
    <w:rsid w:val="00D96AC6"/>
    <w:rsid w:val="00DA767F"/>
    <w:rsid w:val="00DC1EF6"/>
    <w:rsid w:val="00DE0364"/>
    <w:rsid w:val="00DE6A75"/>
    <w:rsid w:val="00DF05E9"/>
    <w:rsid w:val="00DF2146"/>
    <w:rsid w:val="00E0760F"/>
    <w:rsid w:val="00E1156A"/>
    <w:rsid w:val="00E217C8"/>
    <w:rsid w:val="00E2322D"/>
    <w:rsid w:val="00E37D6F"/>
    <w:rsid w:val="00E4128F"/>
    <w:rsid w:val="00E44301"/>
    <w:rsid w:val="00E457CB"/>
    <w:rsid w:val="00E47995"/>
    <w:rsid w:val="00E50A39"/>
    <w:rsid w:val="00E561DF"/>
    <w:rsid w:val="00E56868"/>
    <w:rsid w:val="00E5735F"/>
    <w:rsid w:val="00E628A5"/>
    <w:rsid w:val="00E63143"/>
    <w:rsid w:val="00E645B3"/>
    <w:rsid w:val="00E65832"/>
    <w:rsid w:val="00E65843"/>
    <w:rsid w:val="00E77D1A"/>
    <w:rsid w:val="00E9134F"/>
    <w:rsid w:val="00E942B0"/>
    <w:rsid w:val="00EA1D00"/>
    <w:rsid w:val="00EA4CA8"/>
    <w:rsid w:val="00EB73F6"/>
    <w:rsid w:val="00EC34C3"/>
    <w:rsid w:val="00EC4A90"/>
    <w:rsid w:val="00EC4E48"/>
    <w:rsid w:val="00EC603A"/>
    <w:rsid w:val="00ED4D60"/>
    <w:rsid w:val="00ED6D1D"/>
    <w:rsid w:val="00EE6CA6"/>
    <w:rsid w:val="00EF3D08"/>
    <w:rsid w:val="00F004C5"/>
    <w:rsid w:val="00F05B6C"/>
    <w:rsid w:val="00F10E19"/>
    <w:rsid w:val="00F1147F"/>
    <w:rsid w:val="00F170FB"/>
    <w:rsid w:val="00F22B5A"/>
    <w:rsid w:val="00F2540C"/>
    <w:rsid w:val="00F27A26"/>
    <w:rsid w:val="00F33332"/>
    <w:rsid w:val="00F34DE4"/>
    <w:rsid w:val="00F3515F"/>
    <w:rsid w:val="00F35636"/>
    <w:rsid w:val="00F410F4"/>
    <w:rsid w:val="00F44AF5"/>
    <w:rsid w:val="00F44EB8"/>
    <w:rsid w:val="00F45A7C"/>
    <w:rsid w:val="00F5153A"/>
    <w:rsid w:val="00F55F05"/>
    <w:rsid w:val="00F61E1E"/>
    <w:rsid w:val="00F62EED"/>
    <w:rsid w:val="00F63AAC"/>
    <w:rsid w:val="00F70126"/>
    <w:rsid w:val="00F737A1"/>
    <w:rsid w:val="00F81BD6"/>
    <w:rsid w:val="00F852DE"/>
    <w:rsid w:val="00F9603A"/>
    <w:rsid w:val="00FC63FB"/>
    <w:rsid w:val="00FD7755"/>
    <w:rsid w:val="00FE03EC"/>
    <w:rsid w:val="00FE385B"/>
    <w:rsid w:val="00FE7BE6"/>
    <w:rsid w:val="00FF1327"/>
    <w:rsid w:val="00FF6778"/>
    <w:rsid w:val="00FF6972"/>
    <w:rsid w:val="00FF6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15550293">
      <w:bodyDiv w:val="1"/>
      <w:marLeft w:val="0"/>
      <w:marRight w:val="0"/>
      <w:marTop w:val="0"/>
      <w:marBottom w:val="0"/>
      <w:divBdr>
        <w:top w:val="none" w:sz="0" w:space="0" w:color="auto"/>
        <w:left w:val="none" w:sz="0" w:space="0" w:color="auto"/>
        <w:bottom w:val="none" w:sz="0" w:space="0" w:color="auto"/>
        <w:right w:val="none" w:sz="0" w:space="0" w:color="auto"/>
      </w:divBdr>
      <w:divsChild>
        <w:div w:id="732235531">
          <w:marLeft w:val="0"/>
          <w:marRight w:val="0"/>
          <w:marTop w:val="0"/>
          <w:marBottom w:val="0"/>
          <w:divBdr>
            <w:top w:val="none" w:sz="0" w:space="0" w:color="auto"/>
            <w:left w:val="none" w:sz="0" w:space="0" w:color="auto"/>
            <w:bottom w:val="none" w:sz="0" w:space="0" w:color="auto"/>
            <w:right w:val="none" w:sz="0" w:space="0" w:color="auto"/>
          </w:divBdr>
          <w:divsChild>
            <w:div w:id="1843274605">
              <w:marLeft w:val="0"/>
              <w:marRight w:val="0"/>
              <w:marTop w:val="0"/>
              <w:marBottom w:val="0"/>
              <w:divBdr>
                <w:top w:val="none" w:sz="0" w:space="0" w:color="auto"/>
                <w:left w:val="none" w:sz="0" w:space="0" w:color="auto"/>
                <w:bottom w:val="none" w:sz="0" w:space="0" w:color="auto"/>
                <w:right w:val="none" w:sz="0" w:space="0" w:color="auto"/>
              </w:divBdr>
            </w:div>
          </w:divsChild>
        </w:div>
        <w:div w:id="10299921">
          <w:marLeft w:val="0"/>
          <w:marRight w:val="0"/>
          <w:marTop w:val="0"/>
          <w:marBottom w:val="0"/>
          <w:divBdr>
            <w:top w:val="none" w:sz="0" w:space="0" w:color="auto"/>
            <w:left w:val="none" w:sz="0" w:space="0" w:color="auto"/>
            <w:bottom w:val="none" w:sz="0" w:space="0" w:color="auto"/>
            <w:right w:val="none" w:sz="0" w:space="0" w:color="auto"/>
          </w:divBdr>
          <w:divsChild>
            <w:div w:id="994335223">
              <w:marLeft w:val="0"/>
              <w:marRight w:val="0"/>
              <w:marTop w:val="0"/>
              <w:marBottom w:val="0"/>
              <w:divBdr>
                <w:top w:val="none" w:sz="0" w:space="0" w:color="auto"/>
                <w:left w:val="none" w:sz="0" w:space="0" w:color="auto"/>
                <w:bottom w:val="none" w:sz="0" w:space="0" w:color="auto"/>
                <w:right w:val="none" w:sz="0" w:space="0" w:color="auto"/>
              </w:divBdr>
            </w:div>
          </w:divsChild>
        </w:div>
        <w:div w:id="1154221390">
          <w:marLeft w:val="0"/>
          <w:marRight w:val="0"/>
          <w:marTop w:val="0"/>
          <w:marBottom w:val="0"/>
          <w:divBdr>
            <w:top w:val="none" w:sz="0" w:space="0" w:color="auto"/>
            <w:left w:val="none" w:sz="0" w:space="0" w:color="auto"/>
            <w:bottom w:val="none" w:sz="0" w:space="0" w:color="auto"/>
            <w:right w:val="none" w:sz="0" w:space="0" w:color="auto"/>
          </w:divBdr>
          <w:divsChild>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 w:id="795442071">
          <w:marLeft w:val="0"/>
          <w:marRight w:val="0"/>
          <w:marTop w:val="0"/>
          <w:marBottom w:val="0"/>
          <w:divBdr>
            <w:top w:val="none" w:sz="0" w:space="0" w:color="auto"/>
            <w:left w:val="none" w:sz="0" w:space="0" w:color="auto"/>
            <w:bottom w:val="none" w:sz="0" w:space="0" w:color="auto"/>
            <w:right w:val="none" w:sz="0" w:space="0" w:color="auto"/>
          </w:divBdr>
          <w:divsChild>
            <w:div w:id="73432514">
              <w:marLeft w:val="0"/>
              <w:marRight w:val="0"/>
              <w:marTop w:val="0"/>
              <w:marBottom w:val="0"/>
              <w:divBdr>
                <w:top w:val="none" w:sz="0" w:space="0" w:color="auto"/>
                <w:left w:val="none" w:sz="0" w:space="0" w:color="auto"/>
                <w:bottom w:val="none" w:sz="0" w:space="0" w:color="auto"/>
                <w:right w:val="none" w:sz="0" w:space="0" w:color="auto"/>
              </w:divBdr>
            </w:div>
          </w:divsChild>
        </w:div>
        <w:div w:id="809397812">
          <w:marLeft w:val="0"/>
          <w:marRight w:val="0"/>
          <w:marTop w:val="0"/>
          <w:marBottom w:val="0"/>
          <w:divBdr>
            <w:top w:val="none" w:sz="0" w:space="0" w:color="auto"/>
            <w:left w:val="none" w:sz="0" w:space="0" w:color="auto"/>
            <w:bottom w:val="none" w:sz="0" w:space="0" w:color="auto"/>
            <w:right w:val="none" w:sz="0" w:space="0" w:color="auto"/>
          </w:divBdr>
          <w:divsChild>
            <w:div w:id="203179634">
              <w:marLeft w:val="0"/>
              <w:marRight w:val="0"/>
              <w:marTop w:val="0"/>
              <w:marBottom w:val="0"/>
              <w:divBdr>
                <w:top w:val="none" w:sz="0" w:space="0" w:color="auto"/>
                <w:left w:val="none" w:sz="0" w:space="0" w:color="auto"/>
                <w:bottom w:val="none" w:sz="0" w:space="0" w:color="auto"/>
                <w:right w:val="none" w:sz="0" w:space="0" w:color="auto"/>
              </w:divBdr>
            </w:div>
          </w:divsChild>
        </w:div>
        <w:div w:id="2049795660">
          <w:marLeft w:val="0"/>
          <w:marRight w:val="0"/>
          <w:marTop w:val="0"/>
          <w:marBottom w:val="0"/>
          <w:divBdr>
            <w:top w:val="none" w:sz="0" w:space="0" w:color="auto"/>
            <w:left w:val="none" w:sz="0" w:space="0" w:color="auto"/>
            <w:bottom w:val="none" w:sz="0" w:space="0" w:color="auto"/>
            <w:right w:val="none" w:sz="0" w:space="0" w:color="auto"/>
          </w:divBdr>
          <w:divsChild>
            <w:div w:id="1622960729">
              <w:marLeft w:val="0"/>
              <w:marRight w:val="0"/>
              <w:marTop w:val="0"/>
              <w:marBottom w:val="0"/>
              <w:divBdr>
                <w:top w:val="none" w:sz="0" w:space="0" w:color="auto"/>
                <w:left w:val="none" w:sz="0" w:space="0" w:color="auto"/>
                <w:bottom w:val="none" w:sz="0" w:space="0" w:color="auto"/>
                <w:right w:val="none" w:sz="0" w:space="0" w:color="auto"/>
              </w:divBdr>
            </w:div>
          </w:divsChild>
        </w:div>
        <w:div w:id="1729110427">
          <w:marLeft w:val="0"/>
          <w:marRight w:val="0"/>
          <w:marTop w:val="0"/>
          <w:marBottom w:val="0"/>
          <w:divBdr>
            <w:top w:val="none" w:sz="0" w:space="0" w:color="auto"/>
            <w:left w:val="none" w:sz="0" w:space="0" w:color="auto"/>
            <w:bottom w:val="none" w:sz="0" w:space="0" w:color="auto"/>
            <w:right w:val="none" w:sz="0" w:space="0" w:color="auto"/>
          </w:divBdr>
          <w:divsChild>
            <w:div w:id="587033220">
              <w:marLeft w:val="0"/>
              <w:marRight w:val="0"/>
              <w:marTop w:val="0"/>
              <w:marBottom w:val="0"/>
              <w:divBdr>
                <w:top w:val="none" w:sz="0" w:space="0" w:color="auto"/>
                <w:left w:val="none" w:sz="0" w:space="0" w:color="auto"/>
                <w:bottom w:val="none" w:sz="0" w:space="0" w:color="auto"/>
                <w:right w:val="none" w:sz="0" w:space="0" w:color="auto"/>
              </w:divBdr>
            </w:div>
          </w:divsChild>
        </w:div>
        <w:div w:id="789124565">
          <w:marLeft w:val="0"/>
          <w:marRight w:val="0"/>
          <w:marTop w:val="0"/>
          <w:marBottom w:val="0"/>
          <w:divBdr>
            <w:top w:val="none" w:sz="0" w:space="0" w:color="auto"/>
            <w:left w:val="none" w:sz="0" w:space="0" w:color="auto"/>
            <w:bottom w:val="none" w:sz="0" w:space="0" w:color="auto"/>
            <w:right w:val="none" w:sz="0" w:space="0" w:color="auto"/>
          </w:divBdr>
          <w:divsChild>
            <w:div w:id="1443112323">
              <w:marLeft w:val="0"/>
              <w:marRight w:val="0"/>
              <w:marTop w:val="0"/>
              <w:marBottom w:val="0"/>
              <w:divBdr>
                <w:top w:val="none" w:sz="0" w:space="0" w:color="auto"/>
                <w:left w:val="none" w:sz="0" w:space="0" w:color="auto"/>
                <w:bottom w:val="none" w:sz="0" w:space="0" w:color="auto"/>
                <w:right w:val="none" w:sz="0" w:space="0" w:color="auto"/>
              </w:divBdr>
            </w:div>
          </w:divsChild>
        </w:div>
        <w:div w:id="459499211">
          <w:marLeft w:val="0"/>
          <w:marRight w:val="0"/>
          <w:marTop w:val="0"/>
          <w:marBottom w:val="0"/>
          <w:divBdr>
            <w:top w:val="none" w:sz="0" w:space="0" w:color="auto"/>
            <w:left w:val="none" w:sz="0" w:space="0" w:color="auto"/>
            <w:bottom w:val="none" w:sz="0" w:space="0" w:color="auto"/>
            <w:right w:val="none" w:sz="0" w:space="0" w:color="auto"/>
          </w:divBdr>
          <w:divsChild>
            <w:div w:id="519703757">
              <w:marLeft w:val="0"/>
              <w:marRight w:val="0"/>
              <w:marTop w:val="0"/>
              <w:marBottom w:val="0"/>
              <w:divBdr>
                <w:top w:val="none" w:sz="0" w:space="0" w:color="auto"/>
                <w:left w:val="none" w:sz="0" w:space="0" w:color="auto"/>
                <w:bottom w:val="none" w:sz="0" w:space="0" w:color="auto"/>
                <w:right w:val="none" w:sz="0" w:space="0" w:color="auto"/>
              </w:divBdr>
            </w:div>
          </w:divsChild>
        </w:div>
        <w:div w:id="1819835189">
          <w:marLeft w:val="0"/>
          <w:marRight w:val="0"/>
          <w:marTop w:val="0"/>
          <w:marBottom w:val="0"/>
          <w:divBdr>
            <w:top w:val="none" w:sz="0" w:space="0" w:color="auto"/>
            <w:left w:val="none" w:sz="0" w:space="0" w:color="auto"/>
            <w:bottom w:val="none" w:sz="0" w:space="0" w:color="auto"/>
            <w:right w:val="none" w:sz="0" w:space="0" w:color="auto"/>
          </w:divBdr>
          <w:divsChild>
            <w:div w:id="267860001">
              <w:marLeft w:val="0"/>
              <w:marRight w:val="0"/>
              <w:marTop w:val="0"/>
              <w:marBottom w:val="0"/>
              <w:divBdr>
                <w:top w:val="none" w:sz="0" w:space="0" w:color="auto"/>
                <w:left w:val="none" w:sz="0" w:space="0" w:color="auto"/>
                <w:bottom w:val="none" w:sz="0" w:space="0" w:color="auto"/>
                <w:right w:val="none" w:sz="0" w:space="0" w:color="auto"/>
              </w:divBdr>
            </w:div>
          </w:divsChild>
        </w:div>
        <w:div w:id="870917166">
          <w:marLeft w:val="0"/>
          <w:marRight w:val="0"/>
          <w:marTop w:val="0"/>
          <w:marBottom w:val="0"/>
          <w:divBdr>
            <w:top w:val="none" w:sz="0" w:space="0" w:color="auto"/>
            <w:left w:val="none" w:sz="0" w:space="0" w:color="auto"/>
            <w:bottom w:val="none" w:sz="0" w:space="0" w:color="auto"/>
            <w:right w:val="none" w:sz="0" w:space="0" w:color="auto"/>
          </w:divBdr>
          <w:divsChild>
            <w:div w:id="1602950150">
              <w:marLeft w:val="0"/>
              <w:marRight w:val="0"/>
              <w:marTop w:val="0"/>
              <w:marBottom w:val="0"/>
              <w:divBdr>
                <w:top w:val="none" w:sz="0" w:space="0" w:color="auto"/>
                <w:left w:val="none" w:sz="0" w:space="0" w:color="auto"/>
                <w:bottom w:val="none" w:sz="0" w:space="0" w:color="auto"/>
                <w:right w:val="none" w:sz="0" w:space="0" w:color="auto"/>
              </w:divBdr>
            </w:div>
          </w:divsChild>
        </w:div>
        <w:div w:id="527377711">
          <w:marLeft w:val="0"/>
          <w:marRight w:val="0"/>
          <w:marTop w:val="0"/>
          <w:marBottom w:val="0"/>
          <w:divBdr>
            <w:top w:val="none" w:sz="0" w:space="0" w:color="auto"/>
            <w:left w:val="none" w:sz="0" w:space="0" w:color="auto"/>
            <w:bottom w:val="none" w:sz="0" w:space="0" w:color="auto"/>
            <w:right w:val="none" w:sz="0" w:space="0" w:color="auto"/>
          </w:divBdr>
          <w:divsChild>
            <w:div w:id="488903422">
              <w:marLeft w:val="0"/>
              <w:marRight w:val="0"/>
              <w:marTop w:val="0"/>
              <w:marBottom w:val="0"/>
              <w:divBdr>
                <w:top w:val="none" w:sz="0" w:space="0" w:color="auto"/>
                <w:left w:val="none" w:sz="0" w:space="0" w:color="auto"/>
                <w:bottom w:val="none" w:sz="0" w:space="0" w:color="auto"/>
                <w:right w:val="none" w:sz="0" w:space="0" w:color="auto"/>
              </w:divBdr>
            </w:div>
          </w:divsChild>
        </w:div>
        <w:div w:id="1188102482">
          <w:marLeft w:val="0"/>
          <w:marRight w:val="0"/>
          <w:marTop w:val="0"/>
          <w:marBottom w:val="0"/>
          <w:divBdr>
            <w:top w:val="none" w:sz="0" w:space="0" w:color="auto"/>
            <w:left w:val="none" w:sz="0" w:space="0" w:color="auto"/>
            <w:bottom w:val="none" w:sz="0" w:space="0" w:color="auto"/>
            <w:right w:val="none" w:sz="0" w:space="0" w:color="auto"/>
          </w:divBdr>
          <w:divsChild>
            <w:div w:id="104543825">
              <w:marLeft w:val="0"/>
              <w:marRight w:val="0"/>
              <w:marTop w:val="0"/>
              <w:marBottom w:val="0"/>
              <w:divBdr>
                <w:top w:val="none" w:sz="0" w:space="0" w:color="auto"/>
                <w:left w:val="none" w:sz="0" w:space="0" w:color="auto"/>
                <w:bottom w:val="none" w:sz="0" w:space="0" w:color="auto"/>
                <w:right w:val="none" w:sz="0" w:space="0" w:color="auto"/>
              </w:divBdr>
            </w:div>
          </w:divsChild>
        </w:div>
        <w:div w:id="906839884">
          <w:marLeft w:val="0"/>
          <w:marRight w:val="0"/>
          <w:marTop w:val="0"/>
          <w:marBottom w:val="0"/>
          <w:divBdr>
            <w:top w:val="none" w:sz="0" w:space="0" w:color="auto"/>
            <w:left w:val="none" w:sz="0" w:space="0" w:color="auto"/>
            <w:bottom w:val="none" w:sz="0" w:space="0" w:color="auto"/>
            <w:right w:val="none" w:sz="0" w:space="0" w:color="auto"/>
          </w:divBdr>
          <w:divsChild>
            <w:div w:id="561983840">
              <w:marLeft w:val="0"/>
              <w:marRight w:val="0"/>
              <w:marTop w:val="0"/>
              <w:marBottom w:val="0"/>
              <w:divBdr>
                <w:top w:val="none" w:sz="0" w:space="0" w:color="auto"/>
                <w:left w:val="none" w:sz="0" w:space="0" w:color="auto"/>
                <w:bottom w:val="none" w:sz="0" w:space="0" w:color="auto"/>
                <w:right w:val="none" w:sz="0" w:space="0" w:color="auto"/>
              </w:divBdr>
            </w:div>
          </w:divsChild>
        </w:div>
        <w:div w:id="1025907119">
          <w:marLeft w:val="0"/>
          <w:marRight w:val="0"/>
          <w:marTop w:val="0"/>
          <w:marBottom w:val="0"/>
          <w:divBdr>
            <w:top w:val="none" w:sz="0" w:space="0" w:color="auto"/>
            <w:left w:val="none" w:sz="0" w:space="0" w:color="auto"/>
            <w:bottom w:val="none" w:sz="0" w:space="0" w:color="auto"/>
            <w:right w:val="none" w:sz="0" w:space="0" w:color="auto"/>
          </w:divBdr>
          <w:divsChild>
            <w:div w:id="1577477729">
              <w:marLeft w:val="0"/>
              <w:marRight w:val="0"/>
              <w:marTop w:val="0"/>
              <w:marBottom w:val="0"/>
              <w:divBdr>
                <w:top w:val="none" w:sz="0" w:space="0" w:color="auto"/>
                <w:left w:val="none" w:sz="0" w:space="0" w:color="auto"/>
                <w:bottom w:val="none" w:sz="0" w:space="0" w:color="auto"/>
                <w:right w:val="none" w:sz="0" w:space="0" w:color="auto"/>
              </w:divBdr>
            </w:div>
          </w:divsChild>
        </w:div>
        <w:div w:id="585654360">
          <w:marLeft w:val="0"/>
          <w:marRight w:val="0"/>
          <w:marTop w:val="0"/>
          <w:marBottom w:val="0"/>
          <w:divBdr>
            <w:top w:val="none" w:sz="0" w:space="0" w:color="auto"/>
            <w:left w:val="none" w:sz="0" w:space="0" w:color="auto"/>
            <w:bottom w:val="none" w:sz="0" w:space="0" w:color="auto"/>
            <w:right w:val="none" w:sz="0" w:space="0" w:color="auto"/>
          </w:divBdr>
          <w:divsChild>
            <w:div w:id="15203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1178476">
      <w:bodyDiv w:val="1"/>
      <w:marLeft w:val="0"/>
      <w:marRight w:val="0"/>
      <w:marTop w:val="0"/>
      <w:marBottom w:val="0"/>
      <w:divBdr>
        <w:top w:val="none" w:sz="0" w:space="0" w:color="auto"/>
        <w:left w:val="none" w:sz="0" w:space="0" w:color="auto"/>
        <w:bottom w:val="none" w:sz="0" w:space="0" w:color="auto"/>
        <w:right w:val="none" w:sz="0" w:space="0" w:color="auto"/>
      </w:divBdr>
      <w:divsChild>
        <w:div w:id="227956561">
          <w:marLeft w:val="0"/>
          <w:marRight w:val="0"/>
          <w:marTop w:val="0"/>
          <w:marBottom w:val="0"/>
          <w:divBdr>
            <w:top w:val="none" w:sz="0" w:space="0" w:color="auto"/>
            <w:left w:val="none" w:sz="0" w:space="0" w:color="auto"/>
            <w:bottom w:val="none" w:sz="0" w:space="0" w:color="auto"/>
            <w:right w:val="none" w:sz="0" w:space="0" w:color="auto"/>
          </w:divBdr>
        </w:div>
        <w:div w:id="1725521863">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sChild>
            <w:div w:id="1030376015">
              <w:marLeft w:val="0"/>
              <w:marRight w:val="0"/>
              <w:marTop w:val="30"/>
              <w:marBottom w:val="30"/>
              <w:divBdr>
                <w:top w:val="none" w:sz="0" w:space="0" w:color="auto"/>
                <w:left w:val="none" w:sz="0" w:space="0" w:color="auto"/>
                <w:bottom w:val="none" w:sz="0" w:space="0" w:color="auto"/>
                <w:right w:val="none" w:sz="0" w:space="0" w:color="auto"/>
              </w:divBdr>
              <w:divsChild>
                <w:div w:id="1209797658">
                  <w:marLeft w:val="0"/>
                  <w:marRight w:val="0"/>
                  <w:marTop w:val="0"/>
                  <w:marBottom w:val="0"/>
                  <w:divBdr>
                    <w:top w:val="none" w:sz="0" w:space="0" w:color="auto"/>
                    <w:left w:val="none" w:sz="0" w:space="0" w:color="auto"/>
                    <w:bottom w:val="none" w:sz="0" w:space="0" w:color="auto"/>
                    <w:right w:val="none" w:sz="0" w:space="0" w:color="auto"/>
                  </w:divBdr>
                  <w:divsChild>
                    <w:div w:id="2068841657">
                      <w:marLeft w:val="0"/>
                      <w:marRight w:val="0"/>
                      <w:marTop w:val="0"/>
                      <w:marBottom w:val="0"/>
                      <w:divBdr>
                        <w:top w:val="none" w:sz="0" w:space="0" w:color="auto"/>
                        <w:left w:val="none" w:sz="0" w:space="0" w:color="auto"/>
                        <w:bottom w:val="none" w:sz="0" w:space="0" w:color="auto"/>
                        <w:right w:val="none" w:sz="0" w:space="0" w:color="auto"/>
                      </w:divBdr>
                    </w:div>
                  </w:divsChild>
                </w:div>
                <w:div w:id="1465154631">
                  <w:marLeft w:val="0"/>
                  <w:marRight w:val="0"/>
                  <w:marTop w:val="0"/>
                  <w:marBottom w:val="0"/>
                  <w:divBdr>
                    <w:top w:val="none" w:sz="0" w:space="0" w:color="auto"/>
                    <w:left w:val="none" w:sz="0" w:space="0" w:color="auto"/>
                    <w:bottom w:val="none" w:sz="0" w:space="0" w:color="auto"/>
                    <w:right w:val="none" w:sz="0" w:space="0" w:color="auto"/>
                  </w:divBdr>
                  <w:divsChild>
                    <w:div w:id="1340309158">
                      <w:marLeft w:val="0"/>
                      <w:marRight w:val="0"/>
                      <w:marTop w:val="0"/>
                      <w:marBottom w:val="0"/>
                      <w:divBdr>
                        <w:top w:val="none" w:sz="0" w:space="0" w:color="auto"/>
                        <w:left w:val="none" w:sz="0" w:space="0" w:color="auto"/>
                        <w:bottom w:val="none" w:sz="0" w:space="0" w:color="auto"/>
                        <w:right w:val="none" w:sz="0" w:space="0" w:color="auto"/>
                      </w:divBdr>
                    </w:div>
                    <w:div w:id="1347487941">
                      <w:marLeft w:val="0"/>
                      <w:marRight w:val="0"/>
                      <w:marTop w:val="0"/>
                      <w:marBottom w:val="0"/>
                      <w:divBdr>
                        <w:top w:val="none" w:sz="0" w:space="0" w:color="auto"/>
                        <w:left w:val="none" w:sz="0" w:space="0" w:color="auto"/>
                        <w:bottom w:val="none" w:sz="0" w:space="0" w:color="auto"/>
                        <w:right w:val="none" w:sz="0" w:space="0" w:color="auto"/>
                      </w:divBdr>
                    </w:div>
                    <w:div w:id="1924215921">
                      <w:marLeft w:val="0"/>
                      <w:marRight w:val="0"/>
                      <w:marTop w:val="0"/>
                      <w:marBottom w:val="0"/>
                      <w:divBdr>
                        <w:top w:val="none" w:sz="0" w:space="0" w:color="auto"/>
                        <w:left w:val="none" w:sz="0" w:space="0" w:color="auto"/>
                        <w:bottom w:val="none" w:sz="0" w:space="0" w:color="auto"/>
                        <w:right w:val="none" w:sz="0" w:space="0" w:color="auto"/>
                      </w:divBdr>
                    </w:div>
                    <w:div w:id="1783378464">
                      <w:marLeft w:val="0"/>
                      <w:marRight w:val="0"/>
                      <w:marTop w:val="0"/>
                      <w:marBottom w:val="0"/>
                      <w:divBdr>
                        <w:top w:val="none" w:sz="0" w:space="0" w:color="auto"/>
                        <w:left w:val="none" w:sz="0" w:space="0" w:color="auto"/>
                        <w:bottom w:val="none" w:sz="0" w:space="0" w:color="auto"/>
                        <w:right w:val="none" w:sz="0" w:space="0" w:color="auto"/>
                      </w:divBdr>
                    </w:div>
                    <w:div w:id="445076044">
                      <w:marLeft w:val="0"/>
                      <w:marRight w:val="0"/>
                      <w:marTop w:val="0"/>
                      <w:marBottom w:val="0"/>
                      <w:divBdr>
                        <w:top w:val="none" w:sz="0" w:space="0" w:color="auto"/>
                        <w:left w:val="none" w:sz="0" w:space="0" w:color="auto"/>
                        <w:bottom w:val="none" w:sz="0" w:space="0" w:color="auto"/>
                        <w:right w:val="none" w:sz="0" w:space="0" w:color="auto"/>
                      </w:divBdr>
                    </w:div>
                    <w:div w:id="1021857900">
                      <w:marLeft w:val="0"/>
                      <w:marRight w:val="0"/>
                      <w:marTop w:val="0"/>
                      <w:marBottom w:val="0"/>
                      <w:divBdr>
                        <w:top w:val="none" w:sz="0" w:space="0" w:color="auto"/>
                        <w:left w:val="none" w:sz="0" w:space="0" w:color="auto"/>
                        <w:bottom w:val="none" w:sz="0" w:space="0" w:color="auto"/>
                        <w:right w:val="none" w:sz="0" w:space="0" w:color="auto"/>
                      </w:divBdr>
                    </w:div>
                    <w:div w:id="1330711202">
                      <w:marLeft w:val="0"/>
                      <w:marRight w:val="0"/>
                      <w:marTop w:val="0"/>
                      <w:marBottom w:val="0"/>
                      <w:divBdr>
                        <w:top w:val="none" w:sz="0" w:space="0" w:color="auto"/>
                        <w:left w:val="none" w:sz="0" w:space="0" w:color="auto"/>
                        <w:bottom w:val="none" w:sz="0" w:space="0" w:color="auto"/>
                        <w:right w:val="none" w:sz="0" w:space="0" w:color="auto"/>
                      </w:divBdr>
                    </w:div>
                    <w:div w:id="114298715">
                      <w:marLeft w:val="0"/>
                      <w:marRight w:val="0"/>
                      <w:marTop w:val="0"/>
                      <w:marBottom w:val="0"/>
                      <w:divBdr>
                        <w:top w:val="none" w:sz="0" w:space="0" w:color="auto"/>
                        <w:left w:val="none" w:sz="0" w:space="0" w:color="auto"/>
                        <w:bottom w:val="none" w:sz="0" w:space="0" w:color="auto"/>
                        <w:right w:val="none" w:sz="0" w:space="0" w:color="auto"/>
                      </w:divBdr>
                    </w:div>
                    <w:div w:id="3690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704">
          <w:marLeft w:val="0"/>
          <w:marRight w:val="0"/>
          <w:marTop w:val="0"/>
          <w:marBottom w:val="0"/>
          <w:divBdr>
            <w:top w:val="none" w:sz="0" w:space="0" w:color="auto"/>
            <w:left w:val="none" w:sz="0" w:space="0" w:color="auto"/>
            <w:bottom w:val="none" w:sz="0" w:space="0" w:color="auto"/>
            <w:right w:val="none" w:sz="0" w:space="0" w:color="auto"/>
          </w:divBdr>
        </w:div>
        <w:div w:id="1915242849">
          <w:marLeft w:val="0"/>
          <w:marRight w:val="0"/>
          <w:marTop w:val="0"/>
          <w:marBottom w:val="0"/>
          <w:divBdr>
            <w:top w:val="none" w:sz="0" w:space="0" w:color="auto"/>
            <w:left w:val="none" w:sz="0" w:space="0" w:color="auto"/>
            <w:bottom w:val="none" w:sz="0" w:space="0" w:color="auto"/>
            <w:right w:val="none" w:sz="0" w:space="0" w:color="auto"/>
          </w:divBdr>
        </w:div>
        <w:div w:id="1042823941">
          <w:marLeft w:val="0"/>
          <w:marRight w:val="0"/>
          <w:marTop w:val="0"/>
          <w:marBottom w:val="0"/>
          <w:divBdr>
            <w:top w:val="none" w:sz="0" w:space="0" w:color="auto"/>
            <w:left w:val="none" w:sz="0" w:space="0" w:color="auto"/>
            <w:bottom w:val="none" w:sz="0" w:space="0" w:color="auto"/>
            <w:right w:val="none" w:sz="0" w:space="0" w:color="auto"/>
          </w:divBdr>
        </w:div>
        <w:div w:id="1311010620">
          <w:marLeft w:val="0"/>
          <w:marRight w:val="0"/>
          <w:marTop w:val="0"/>
          <w:marBottom w:val="0"/>
          <w:divBdr>
            <w:top w:val="none" w:sz="0" w:space="0" w:color="auto"/>
            <w:left w:val="none" w:sz="0" w:space="0" w:color="auto"/>
            <w:bottom w:val="none" w:sz="0" w:space="0" w:color="auto"/>
            <w:right w:val="none" w:sz="0" w:space="0" w:color="auto"/>
          </w:divBdr>
        </w:div>
        <w:div w:id="1805805630">
          <w:marLeft w:val="0"/>
          <w:marRight w:val="0"/>
          <w:marTop w:val="0"/>
          <w:marBottom w:val="0"/>
          <w:divBdr>
            <w:top w:val="none" w:sz="0" w:space="0" w:color="auto"/>
            <w:left w:val="none" w:sz="0" w:space="0" w:color="auto"/>
            <w:bottom w:val="none" w:sz="0" w:space="0" w:color="auto"/>
            <w:right w:val="none" w:sz="0" w:space="0" w:color="auto"/>
          </w:divBdr>
        </w:div>
        <w:div w:id="940257721">
          <w:marLeft w:val="0"/>
          <w:marRight w:val="0"/>
          <w:marTop w:val="0"/>
          <w:marBottom w:val="0"/>
          <w:divBdr>
            <w:top w:val="none" w:sz="0" w:space="0" w:color="auto"/>
            <w:left w:val="none" w:sz="0" w:space="0" w:color="auto"/>
            <w:bottom w:val="none" w:sz="0" w:space="0" w:color="auto"/>
            <w:right w:val="none" w:sz="0" w:space="0" w:color="auto"/>
          </w:divBdr>
        </w:div>
        <w:div w:id="773673408">
          <w:marLeft w:val="0"/>
          <w:marRight w:val="0"/>
          <w:marTop w:val="0"/>
          <w:marBottom w:val="0"/>
          <w:divBdr>
            <w:top w:val="none" w:sz="0" w:space="0" w:color="auto"/>
            <w:left w:val="none" w:sz="0" w:space="0" w:color="auto"/>
            <w:bottom w:val="none" w:sz="0" w:space="0" w:color="auto"/>
            <w:right w:val="none" w:sz="0" w:space="0" w:color="auto"/>
          </w:divBdr>
        </w:div>
        <w:div w:id="1179929421">
          <w:marLeft w:val="0"/>
          <w:marRight w:val="0"/>
          <w:marTop w:val="0"/>
          <w:marBottom w:val="0"/>
          <w:divBdr>
            <w:top w:val="none" w:sz="0" w:space="0" w:color="auto"/>
            <w:left w:val="none" w:sz="0" w:space="0" w:color="auto"/>
            <w:bottom w:val="none" w:sz="0" w:space="0" w:color="auto"/>
            <w:right w:val="none" w:sz="0" w:space="0" w:color="auto"/>
          </w:divBdr>
        </w:div>
        <w:div w:id="1983266247">
          <w:marLeft w:val="0"/>
          <w:marRight w:val="0"/>
          <w:marTop w:val="0"/>
          <w:marBottom w:val="0"/>
          <w:divBdr>
            <w:top w:val="none" w:sz="0" w:space="0" w:color="auto"/>
            <w:left w:val="none" w:sz="0" w:space="0" w:color="auto"/>
            <w:bottom w:val="none" w:sz="0" w:space="0" w:color="auto"/>
            <w:right w:val="none" w:sz="0" w:space="0" w:color="auto"/>
          </w:divBdr>
        </w:div>
        <w:div w:id="438648763">
          <w:marLeft w:val="0"/>
          <w:marRight w:val="0"/>
          <w:marTop w:val="0"/>
          <w:marBottom w:val="0"/>
          <w:divBdr>
            <w:top w:val="none" w:sz="0" w:space="0" w:color="auto"/>
            <w:left w:val="none" w:sz="0" w:space="0" w:color="auto"/>
            <w:bottom w:val="none" w:sz="0" w:space="0" w:color="auto"/>
            <w:right w:val="none" w:sz="0" w:space="0" w:color="auto"/>
          </w:divBdr>
        </w:div>
        <w:div w:id="37316405">
          <w:marLeft w:val="0"/>
          <w:marRight w:val="0"/>
          <w:marTop w:val="0"/>
          <w:marBottom w:val="0"/>
          <w:divBdr>
            <w:top w:val="none" w:sz="0" w:space="0" w:color="auto"/>
            <w:left w:val="none" w:sz="0" w:space="0" w:color="auto"/>
            <w:bottom w:val="none" w:sz="0" w:space="0" w:color="auto"/>
            <w:right w:val="none" w:sz="0" w:space="0" w:color="auto"/>
          </w:divBdr>
        </w:div>
        <w:div w:id="1970428825">
          <w:marLeft w:val="0"/>
          <w:marRight w:val="0"/>
          <w:marTop w:val="0"/>
          <w:marBottom w:val="0"/>
          <w:divBdr>
            <w:top w:val="none" w:sz="0" w:space="0" w:color="auto"/>
            <w:left w:val="none" w:sz="0" w:space="0" w:color="auto"/>
            <w:bottom w:val="none" w:sz="0" w:space="0" w:color="auto"/>
            <w:right w:val="none" w:sz="0" w:space="0" w:color="auto"/>
          </w:divBdr>
        </w:div>
        <w:div w:id="641616735">
          <w:marLeft w:val="0"/>
          <w:marRight w:val="0"/>
          <w:marTop w:val="0"/>
          <w:marBottom w:val="0"/>
          <w:divBdr>
            <w:top w:val="none" w:sz="0" w:space="0" w:color="auto"/>
            <w:left w:val="none" w:sz="0" w:space="0" w:color="auto"/>
            <w:bottom w:val="none" w:sz="0" w:space="0" w:color="auto"/>
            <w:right w:val="none" w:sz="0" w:space="0" w:color="auto"/>
          </w:divBdr>
        </w:div>
        <w:div w:id="423385139">
          <w:marLeft w:val="0"/>
          <w:marRight w:val="0"/>
          <w:marTop w:val="0"/>
          <w:marBottom w:val="0"/>
          <w:divBdr>
            <w:top w:val="none" w:sz="0" w:space="0" w:color="auto"/>
            <w:left w:val="none" w:sz="0" w:space="0" w:color="auto"/>
            <w:bottom w:val="none" w:sz="0" w:space="0" w:color="auto"/>
            <w:right w:val="none" w:sz="0" w:space="0" w:color="auto"/>
          </w:divBdr>
        </w:div>
        <w:div w:id="1335649540">
          <w:marLeft w:val="0"/>
          <w:marRight w:val="0"/>
          <w:marTop w:val="0"/>
          <w:marBottom w:val="0"/>
          <w:divBdr>
            <w:top w:val="none" w:sz="0" w:space="0" w:color="auto"/>
            <w:left w:val="none" w:sz="0" w:space="0" w:color="auto"/>
            <w:bottom w:val="none" w:sz="0" w:space="0" w:color="auto"/>
            <w:right w:val="none" w:sz="0" w:space="0" w:color="auto"/>
          </w:divBdr>
        </w:div>
        <w:div w:id="1765303822">
          <w:marLeft w:val="0"/>
          <w:marRight w:val="0"/>
          <w:marTop w:val="0"/>
          <w:marBottom w:val="0"/>
          <w:divBdr>
            <w:top w:val="none" w:sz="0" w:space="0" w:color="auto"/>
            <w:left w:val="none" w:sz="0" w:space="0" w:color="auto"/>
            <w:bottom w:val="none" w:sz="0" w:space="0" w:color="auto"/>
            <w:right w:val="none" w:sz="0" w:space="0" w:color="auto"/>
          </w:divBdr>
        </w:div>
        <w:div w:id="1262185942">
          <w:marLeft w:val="0"/>
          <w:marRight w:val="0"/>
          <w:marTop w:val="0"/>
          <w:marBottom w:val="0"/>
          <w:divBdr>
            <w:top w:val="none" w:sz="0" w:space="0" w:color="auto"/>
            <w:left w:val="none" w:sz="0" w:space="0" w:color="auto"/>
            <w:bottom w:val="none" w:sz="0" w:space="0" w:color="auto"/>
            <w:right w:val="none" w:sz="0" w:space="0" w:color="auto"/>
          </w:divBdr>
        </w:div>
        <w:div w:id="1512260401">
          <w:marLeft w:val="0"/>
          <w:marRight w:val="0"/>
          <w:marTop w:val="0"/>
          <w:marBottom w:val="0"/>
          <w:divBdr>
            <w:top w:val="none" w:sz="0" w:space="0" w:color="auto"/>
            <w:left w:val="none" w:sz="0" w:space="0" w:color="auto"/>
            <w:bottom w:val="none" w:sz="0" w:space="0" w:color="auto"/>
            <w:right w:val="none" w:sz="0" w:space="0" w:color="auto"/>
          </w:divBdr>
        </w:div>
        <w:div w:id="1004671516">
          <w:marLeft w:val="0"/>
          <w:marRight w:val="0"/>
          <w:marTop w:val="0"/>
          <w:marBottom w:val="0"/>
          <w:divBdr>
            <w:top w:val="none" w:sz="0" w:space="0" w:color="auto"/>
            <w:left w:val="none" w:sz="0" w:space="0" w:color="auto"/>
            <w:bottom w:val="none" w:sz="0" w:space="0" w:color="auto"/>
            <w:right w:val="none" w:sz="0" w:space="0" w:color="auto"/>
          </w:divBdr>
        </w:div>
        <w:div w:id="1147629593">
          <w:marLeft w:val="0"/>
          <w:marRight w:val="0"/>
          <w:marTop w:val="0"/>
          <w:marBottom w:val="0"/>
          <w:divBdr>
            <w:top w:val="none" w:sz="0" w:space="0" w:color="auto"/>
            <w:left w:val="none" w:sz="0" w:space="0" w:color="auto"/>
            <w:bottom w:val="none" w:sz="0" w:space="0" w:color="auto"/>
            <w:right w:val="none" w:sz="0" w:space="0" w:color="auto"/>
          </w:divBdr>
        </w:div>
        <w:div w:id="556429069">
          <w:marLeft w:val="0"/>
          <w:marRight w:val="0"/>
          <w:marTop w:val="0"/>
          <w:marBottom w:val="0"/>
          <w:divBdr>
            <w:top w:val="none" w:sz="0" w:space="0" w:color="auto"/>
            <w:left w:val="none" w:sz="0" w:space="0" w:color="auto"/>
            <w:bottom w:val="none" w:sz="0" w:space="0" w:color="auto"/>
            <w:right w:val="none" w:sz="0" w:space="0" w:color="auto"/>
          </w:divBdr>
        </w:div>
        <w:div w:id="2100901061">
          <w:marLeft w:val="0"/>
          <w:marRight w:val="0"/>
          <w:marTop w:val="0"/>
          <w:marBottom w:val="0"/>
          <w:divBdr>
            <w:top w:val="none" w:sz="0" w:space="0" w:color="auto"/>
            <w:left w:val="none" w:sz="0" w:space="0" w:color="auto"/>
            <w:bottom w:val="none" w:sz="0" w:space="0" w:color="auto"/>
            <w:right w:val="none" w:sz="0" w:space="0" w:color="auto"/>
          </w:divBdr>
        </w:div>
        <w:div w:id="144662853">
          <w:marLeft w:val="0"/>
          <w:marRight w:val="0"/>
          <w:marTop w:val="0"/>
          <w:marBottom w:val="0"/>
          <w:divBdr>
            <w:top w:val="none" w:sz="0" w:space="0" w:color="auto"/>
            <w:left w:val="none" w:sz="0" w:space="0" w:color="auto"/>
            <w:bottom w:val="none" w:sz="0" w:space="0" w:color="auto"/>
            <w:right w:val="none" w:sz="0" w:space="0" w:color="auto"/>
          </w:divBdr>
        </w:div>
        <w:div w:id="788666285">
          <w:marLeft w:val="0"/>
          <w:marRight w:val="0"/>
          <w:marTop w:val="0"/>
          <w:marBottom w:val="0"/>
          <w:divBdr>
            <w:top w:val="none" w:sz="0" w:space="0" w:color="auto"/>
            <w:left w:val="none" w:sz="0" w:space="0" w:color="auto"/>
            <w:bottom w:val="none" w:sz="0" w:space="0" w:color="auto"/>
            <w:right w:val="none" w:sz="0" w:space="0" w:color="auto"/>
          </w:divBdr>
        </w:div>
        <w:div w:id="1267037074">
          <w:marLeft w:val="0"/>
          <w:marRight w:val="0"/>
          <w:marTop w:val="0"/>
          <w:marBottom w:val="0"/>
          <w:divBdr>
            <w:top w:val="none" w:sz="0" w:space="0" w:color="auto"/>
            <w:left w:val="none" w:sz="0" w:space="0" w:color="auto"/>
            <w:bottom w:val="none" w:sz="0" w:space="0" w:color="auto"/>
            <w:right w:val="none" w:sz="0" w:space="0" w:color="auto"/>
          </w:divBdr>
        </w:div>
        <w:div w:id="1287153778">
          <w:marLeft w:val="0"/>
          <w:marRight w:val="0"/>
          <w:marTop w:val="0"/>
          <w:marBottom w:val="0"/>
          <w:divBdr>
            <w:top w:val="none" w:sz="0" w:space="0" w:color="auto"/>
            <w:left w:val="none" w:sz="0" w:space="0" w:color="auto"/>
            <w:bottom w:val="none" w:sz="0" w:space="0" w:color="auto"/>
            <w:right w:val="none" w:sz="0" w:space="0" w:color="auto"/>
          </w:divBdr>
        </w:div>
        <w:div w:id="1963224927">
          <w:marLeft w:val="0"/>
          <w:marRight w:val="0"/>
          <w:marTop w:val="0"/>
          <w:marBottom w:val="0"/>
          <w:divBdr>
            <w:top w:val="none" w:sz="0" w:space="0" w:color="auto"/>
            <w:left w:val="none" w:sz="0" w:space="0" w:color="auto"/>
            <w:bottom w:val="none" w:sz="0" w:space="0" w:color="auto"/>
            <w:right w:val="none" w:sz="0" w:space="0" w:color="auto"/>
          </w:divBdr>
        </w:div>
        <w:div w:id="996038732">
          <w:marLeft w:val="0"/>
          <w:marRight w:val="0"/>
          <w:marTop w:val="0"/>
          <w:marBottom w:val="0"/>
          <w:divBdr>
            <w:top w:val="none" w:sz="0" w:space="0" w:color="auto"/>
            <w:left w:val="none" w:sz="0" w:space="0" w:color="auto"/>
            <w:bottom w:val="none" w:sz="0" w:space="0" w:color="auto"/>
            <w:right w:val="none" w:sz="0" w:space="0" w:color="auto"/>
          </w:divBdr>
        </w:div>
        <w:div w:id="1898974439">
          <w:marLeft w:val="0"/>
          <w:marRight w:val="0"/>
          <w:marTop w:val="0"/>
          <w:marBottom w:val="0"/>
          <w:divBdr>
            <w:top w:val="none" w:sz="0" w:space="0" w:color="auto"/>
            <w:left w:val="none" w:sz="0" w:space="0" w:color="auto"/>
            <w:bottom w:val="none" w:sz="0" w:space="0" w:color="auto"/>
            <w:right w:val="none" w:sz="0" w:space="0" w:color="auto"/>
          </w:divBdr>
        </w:div>
        <w:div w:id="58477290">
          <w:marLeft w:val="0"/>
          <w:marRight w:val="0"/>
          <w:marTop w:val="0"/>
          <w:marBottom w:val="0"/>
          <w:divBdr>
            <w:top w:val="none" w:sz="0" w:space="0" w:color="auto"/>
            <w:left w:val="none" w:sz="0" w:space="0" w:color="auto"/>
            <w:bottom w:val="none" w:sz="0" w:space="0" w:color="auto"/>
            <w:right w:val="none" w:sz="0" w:space="0" w:color="auto"/>
          </w:divBdr>
        </w:div>
        <w:div w:id="72549410">
          <w:marLeft w:val="0"/>
          <w:marRight w:val="0"/>
          <w:marTop w:val="0"/>
          <w:marBottom w:val="0"/>
          <w:divBdr>
            <w:top w:val="none" w:sz="0" w:space="0" w:color="auto"/>
            <w:left w:val="none" w:sz="0" w:space="0" w:color="auto"/>
            <w:bottom w:val="none" w:sz="0" w:space="0" w:color="auto"/>
            <w:right w:val="none" w:sz="0" w:space="0" w:color="auto"/>
          </w:divBdr>
        </w:div>
        <w:div w:id="63526456">
          <w:marLeft w:val="0"/>
          <w:marRight w:val="0"/>
          <w:marTop w:val="0"/>
          <w:marBottom w:val="0"/>
          <w:divBdr>
            <w:top w:val="none" w:sz="0" w:space="0" w:color="auto"/>
            <w:left w:val="none" w:sz="0" w:space="0" w:color="auto"/>
            <w:bottom w:val="none" w:sz="0" w:space="0" w:color="auto"/>
            <w:right w:val="none" w:sz="0" w:space="0" w:color="auto"/>
          </w:divBdr>
        </w:div>
        <w:div w:id="1195076321">
          <w:marLeft w:val="0"/>
          <w:marRight w:val="0"/>
          <w:marTop w:val="0"/>
          <w:marBottom w:val="0"/>
          <w:divBdr>
            <w:top w:val="none" w:sz="0" w:space="0" w:color="auto"/>
            <w:left w:val="none" w:sz="0" w:space="0" w:color="auto"/>
            <w:bottom w:val="none" w:sz="0" w:space="0" w:color="auto"/>
            <w:right w:val="none" w:sz="0" w:space="0" w:color="auto"/>
          </w:divBdr>
        </w:div>
        <w:div w:id="1753432176">
          <w:marLeft w:val="0"/>
          <w:marRight w:val="0"/>
          <w:marTop w:val="0"/>
          <w:marBottom w:val="0"/>
          <w:divBdr>
            <w:top w:val="none" w:sz="0" w:space="0" w:color="auto"/>
            <w:left w:val="none" w:sz="0" w:space="0" w:color="auto"/>
            <w:bottom w:val="none" w:sz="0" w:space="0" w:color="auto"/>
            <w:right w:val="none" w:sz="0" w:space="0" w:color="auto"/>
          </w:divBdr>
        </w:div>
        <w:div w:id="678391848">
          <w:marLeft w:val="0"/>
          <w:marRight w:val="0"/>
          <w:marTop w:val="0"/>
          <w:marBottom w:val="0"/>
          <w:divBdr>
            <w:top w:val="none" w:sz="0" w:space="0" w:color="auto"/>
            <w:left w:val="none" w:sz="0" w:space="0" w:color="auto"/>
            <w:bottom w:val="none" w:sz="0" w:space="0" w:color="auto"/>
            <w:right w:val="none" w:sz="0" w:space="0" w:color="auto"/>
          </w:divBdr>
        </w:div>
        <w:div w:id="333999730">
          <w:marLeft w:val="0"/>
          <w:marRight w:val="0"/>
          <w:marTop w:val="0"/>
          <w:marBottom w:val="0"/>
          <w:divBdr>
            <w:top w:val="none" w:sz="0" w:space="0" w:color="auto"/>
            <w:left w:val="none" w:sz="0" w:space="0" w:color="auto"/>
            <w:bottom w:val="none" w:sz="0" w:space="0" w:color="auto"/>
            <w:right w:val="none" w:sz="0" w:space="0" w:color="auto"/>
          </w:divBdr>
          <w:divsChild>
            <w:div w:id="139274000">
              <w:marLeft w:val="0"/>
              <w:marRight w:val="0"/>
              <w:marTop w:val="30"/>
              <w:marBottom w:val="30"/>
              <w:divBdr>
                <w:top w:val="none" w:sz="0" w:space="0" w:color="auto"/>
                <w:left w:val="none" w:sz="0" w:space="0" w:color="auto"/>
                <w:bottom w:val="none" w:sz="0" w:space="0" w:color="auto"/>
                <w:right w:val="none" w:sz="0" w:space="0" w:color="auto"/>
              </w:divBdr>
              <w:divsChild>
                <w:div w:id="1883589003">
                  <w:marLeft w:val="0"/>
                  <w:marRight w:val="0"/>
                  <w:marTop w:val="0"/>
                  <w:marBottom w:val="0"/>
                  <w:divBdr>
                    <w:top w:val="none" w:sz="0" w:space="0" w:color="auto"/>
                    <w:left w:val="none" w:sz="0" w:space="0" w:color="auto"/>
                    <w:bottom w:val="none" w:sz="0" w:space="0" w:color="auto"/>
                    <w:right w:val="none" w:sz="0" w:space="0" w:color="auto"/>
                  </w:divBdr>
                  <w:divsChild>
                    <w:div w:id="1180923949">
                      <w:marLeft w:val="0"/>
                      <w:marRight w:val="0"/>
                      <w:marTop w:val="0"/>
                      <w:marBottom w:val="0"/>
                      <w:divBdr>
                        <w:top w:val="none" w:sz="0" w:space="0" w:color="auto"/>
                        <w:left w:val="none" w:sz="0" w:space="0" w:color="auto"/>
                        <w:bottom w:val="none" w:sz="0" w:space="0" w:color="auto"/>
                        <w:right w:val="none" w:sz="0" w:space="0" w:color="auto"/>
                      </w:divBdr>
                    </w:div>
                  </w:divsChild>
                </w:div>
                <w:div w:id="437985824">
                  <w:marLeft w:val="0"/>
                  <w:marRight w:val="0"/>
                  <w:marTop w:val="0"/>
                  <w:marBottom w:val="0"/>
                  <w:divBdr>
                    <w:top w:val="none" w:sz="0" w:space="0" w:color="auto"/>
                    <w:left w:val="none" w:sz="0" w:space="0" w:color="auto"/>
                    <w:bottom w:val="none" w:sz="0" w:space="0" w:color="auto"/>
                    <w:right w:val="none" w:sz="0" w:space="0" w:color="auto"/>
                  </w:divBdr>
                  <w:divsChild>
                    <w:div w:id="1811943839">
                      <w:marLeft w:val="0"/>
                      <w:marRight w:val="0"/>
                      <w:marTop w:val="0"/>
                      <w:marBottom w:val="0"/>
                      <w:divBdr>
                        <w:top w:val="none" w:sz="0" w:space="0" w:color="auto"/>
                        <w:left w:val="none" w:sz="0" w:space="0" w:color="auto"/>
                        <w:bottom w:val="none" w:sz="0" w:space="0" w:color="auto"/>
                        <w:right w:val="none" w:sz="0" w:space="0" w:color="auto"/>
                      </w:divBdr>
                    </w:div>
                  </w:divsChild>
                </w:div>
                <w:div w:id="148406218">
                  <w:marLeft w:val="0"/>
                  <w:marRight w:val="0"/>
                  <w:marTop w:val="0"/>
                  <w:marBottom w:val="0"/>
                  <w:divBdr>
                    <w:top w:val="none" w:sz="0" w:space="0" w:color="auto"/>
                    <w:left w:val="none" w:sz="0" w:space="0" w:color="auto"/>
                    <w:bottom w:val="none" w:sz="0" w:space="0" w:color="auto"/>
                    <w:right w:val="none" w:sz="0" w:space="0" w:color="auto"/>
                  </w:divBdr>
                  <w:divsChild>
                    <w:div w:id="734938033">
                      <w:marLeft w:val="0"/>
                      <w:marRight w:val="0"/>
                      <w:marTop w:val="0"/>
                      <w:marBottom w:val="0"/>
                      <w:divBdr>
                        <w:top w:val="none" w:sz="0" w:space="0" w:color="auto"/>
                        <w:left w:val="none" w:sz="0" w:space="0" w:color="auto"/>
                        <w:bottom w:val="none" w:sz="0" w:space="0" w:color="auto"/>
                        <w:right w:val="none" w:sz="0" w:space="0" w:color="auto"/>
                      </w:divBdr>
                    </w:div>
                  </w:divsChild>
                </w:div>
                <w:div w:id="1255282850">
                  <w:marLeft w:val="0"/>
                  <w:marRight w:val="0"/>
                  <w:marTop w:val="0"/>
                  <w:marBottom w:val="0"/>
                  <w:divBdr>
                    <w:top w:val="none" w:sz="0" w:space="0" w:color="auto"/>
                    <w:left w:val="none" w:sz="0" w:space="0" w:color="auto"/>
                    <w:bottom w:val="none" w:sz="0" w:space="0" w:color="auto"/>
                    <w:right w:val="none" w:sz="0" w:space="0" w:color="auto"/>
                  </w:divBdr>
                  <w:divsChild>
                    <w:div w:id="442923826">
                      <w:marLeft w:val="0"/>
                      <w:marRight w:val="0"/>
                      <w:marTop w:val="0"/>
                      <w:marBottom w:val="0"/>
                      <w:divBdr>
                        <w:top w:val="none" w:sz="0" w:space="0" w:color="auto"/>
                        <w:left w:val="none" w:sz="0" w:space="0" w:color="auto"/>
                        <w:bottom w:val="none" w:sz="0" w:space="0" w:color="auto"/>
                        <w:right w:val="none" w:sz="0" w:space="0" w:color="auto"/>
                      </w:divBdr>
                    </w:div>
                  </w:divsChild>
                </w:div>
                <w:div w:id="37776655">
                  <w:marLeft w:val="0"/>
                  <w:marRight w:val="0"/>
                  <w:marTop w:val="0"/>
                  <w:marBottom w:val="0"/>
                  <w:divBdr>
                    <w:top w:val="none" w:sz="0" w:space="0" w:color="auto"/>
                    <w:left w:val="none" w:sz="0" w:space="0" w:color="auto"/>
                    <w:bottom w:val="none" w:sz="0" w:space="0" w:color="auto"/>
                    <w:right w:val="none" w:sz="0" w:space="0" w:color="auto"/>
                  </w:divBdr>
                  <w:divsChild>
                    <w:div w:id="538276505">
                      <w:marLeft w:val="0"/>
                      <w:marRight w:val="0"/>
                      <w:marTop w:val="0"/>
                      <w:marBottom w:val="0"/>
                      <w:divBdr>
                        <w:top w:val="none" w:sz="0" w:space="0" w:color="auto"/>
                        <w:left w:val="none" w:sz="0" w:space="0" w:color="auto"/>
                        <w:bottom w:val="none" w:sz="0" w:space="0" w:color="auto"/>
                        <w:right w:val="none" w:sz="0" w:space="0" w:color="auto"/>
                      </w:divBdr>
                    </w:div>
                  </w:divsChild>
                </w:div>
                <w:div w:id="511576283">
                  <w:marLeft w:val="0"/>
                  <w:marRight w:val="0"/>
                  <w:marTop w:val="0"/>
                  <w:marBottom w:val="0"/>
                  <w:divBdr>
                    <w:top w:val="none" w:sz="0" w:space="0" w:color="auto"/>
                    <w:left w:val="none" w:sz="0" w:space="0" w:color="auto"/>
                    <w:bottom w:val="none" w:sz="0" w:space="0" w:color="auto"/>
                    <w:right w:val="none" w:sz="0" w:space="0" w:color="auto"/>
                  </w:divBdr>
                  <w:divsChild>
                    <w:div w:id="1889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7509</Words>
  <Characters>42804</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CITYLINE27</cp:lastModifiedBy>
  <cp:revision>8</cp:revision>
  <cp:lastPrinted>2021-12-22T12:07:00Z</cp:lastPrinted>
  <dcterms:created xsi:type="dcterms:W3CDTF">2021-11-29T07:50:00Z</dcterms:created>
  <dcterms:modified xsi:type="dcterms:W3CDTF">2021-12-22T12:08:00Z</dcterms:modified>
</cp:coreProperties>
</file>