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4C" w:rsidRDefault="007E514C" w:rsidP="007E514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F7CF5E" wp14:editId="3BDB0D55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4C" w:rsidRDefault="007E514C" w:rsidP="007E5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514C" w:rsidRDefault="007E514C" w:rsidP="007E5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7E514C" w:rsidRDefault="007E514C" w:rsidP="007E51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E514C" w:rsidRPr="001D4C92" w:rsidRDefault="007E514C" w:rsidP="007E514C">
      <w:pPr>
        <w:rPr>
          <w:sz w:val="28"/>
          <w:szCs w:val="28"/>
        </w:rPr>
      </w:pPr>
    </w:p>
    <w:p w:rsidR="007E514C" w:rsidRDefault="007E514C" w:rsidP="007E514C">
      <w:pPr>
        <w:rPr>
          <w:sz w:val="28"/>
          <w:szCs w:val="28"/>
        </w:rPr>
      </w:pPr>
      <w:r>
        <w:rPr>
          <w:sz w:val="28"/>
          <w:szCs w:val="28"/>
        </w:rPr>
        <w:t>21 декабря 2021 года                             с. Грачевка                                     № 153</w:t>
      </w:r>
    </w:p>
    <w:p w:rsidR="00F55E6B" w:rsidRDefault="00F55E6B" w:rsidP="00F55E6B">
      <w:pPr>
        <w:pStyle w:val="3"/>
        <w:rPr>
          <w:szCs w:val="28"/>
        </w:rPr>
      </w:pPr>
    </w:p>
    <w:p w:rsidR="00F55E6B" w:rsidRDefault="00F55E6B" w:rsidP="00F55E6B">
      <w:pPr>
        <w:jc w:val="both"/>
        <w:rPr>
          <w:sz w:val="28"/>
        </w:rPr>
      </w:pPr>
    </w:p>
    <w:p w:rsidR="00F55E6B" w:rsidRDefault="00F55E6B" w:rsidP="009026D8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Hlk79396715"/>
      <w:r>
        <w:rPr>
          <w:b/>
          <w:bCs/>
          <w:sz w:val="28"/>
          <w:szCs w:val="28"/>
        </w:rPr>
        <w:t xml:space="preserve">Об утверждении положения </w:t>
      </w:r>
      <w:bookmarkStart w:id="1" w:name="_Hlk89173577"/>
      <w:r>
        <w:rPr>
          <w:b/>
          <w:bCs/>
          <w:sz w:val="28"/>
          <w:szCs w:val="28"/>
        </w:rPr>
        <w:t>о муниципальном контроле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 Ставропольского края</w:t>
      </w:r>
      <w:bookmarkEnd w:id="1"/>
    </w:p>
    <w:bookmarkEnd w:id="0"/>
    <w:p w:rsidR="00F55E6B" w:rsidRDefault="00F55E6B" w:rsidP="00F55E6B">
      <w:pPr>
        <w:jc w:val="both"/>
        <w:rPr>
          <w:sz w:val="28"/>
          <w:szCs w:val="28"/>
        </w:rPr>
      </w:pPr>
    </w:p>
    <w:p w:rsidR="00F55E6B" w:rsidRDefault="00F55E6B" w:rsidP="00F55E6B">
      <w:pPr>
        <w:jc w:val="both"/>
        <w:rPr>
          <w:sz w:val="28"/>
          <w:szCs w:val="28"/>
        </w:rPr>
      </w:pPr>
    </w:p>
    <w:p w:rsidR="00F55E6B" w:rsidRDefault="00F55E6B" w:rsidP="00F55E6B">
      <w:pPr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                    № 131-ФЗ «Об общих принципах организации местного самоуправления в Российской Федерации», Федеральным законом от 31 июля 2020 года               № 248-ФЗ «О государственном контроле (надзоре) и муниципальном контроле в Российской Федерации», Федеральным законом от                                  27 июля 2010 года № 190-ФЗ «О теплоснабжении»</w:t>
      </w:r>
      <w:r>
        <w:rPr>
          <w:spacing w:val="-2"/>
          <w:sz w:val="28"/>
          <w:szCs w:val="28"/>
        </w:rPr>
        <w:t>, Совет Грачевского муниципального округа Ставропольского края</w:t>
      </w:r>
      <w:proofErr w:type="gramEnd"/>
    </w:p>
    <w:p w:rsidR="00F55E6B" w:rsidRDefault="00F55E6B" w:rsidP="00F55E6B">
      <w:pPr>
        <w:jc w:val="both"/>
        <w:rPr>
          <w:spacing w:val="-2"/>
          <w:sz w:val="28"/>
          <w:szCs w:val="28"/>
        </w:rPr>
      </w:pPr>
    </w:p>
    <w:p w:rsidR="00F55E6B" w:rsidRDefault="00F55E6B" w:rsidP="00F55E6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5E6B" w:rsidRDefault="00F55E6B" w:rsidP="00F55E6B">
      <w:pPr>
        <w:jc w:val="both"/>
        <w:rPr>
          <w:sz w:val="28"/>
          <w:szCs w:val="28"/>
        </w:rPr>
      </w:pPr>
    </w:p>
    <w:p w:rsidR="00F55E6B" w:rsidRDefault="00F55E6B" w:rsidP="00F55E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положение о муниципальном контроле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 Ставропольского края согласно приложению.</w:t>
      </w:r>
    </w:p>
    <w:p w:rsidR="00F55E6B" w:rsidRDefault="00F55E6B" w:rsidP="00F55E6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55E6B" w:rsidRDefault="00F55E6B" w:rsidP="00F55E6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2</w:t>
      </w:r>
      <w:r>
        <w:rPr>
          <w:rFonts w:eastAsia="Courier New"/>
          <w:color w:val="000000"/>
          <w:sz w:val="26"/>
          <w:szCs w:val="26"/>
        </w:rPr>
        <w:t xml:space="preserve">. </w:t>
      </w:r>
      <w:r>
        <w:rPr>
          <w:sz w:val="28"/>
          <w:szCs w:val="28"/>
        </w:rPr>
        <w:t>Настоящее решение вступает в силу с 01.01.2022 г.</w:t>
      </w:r>
    </w:p>
    <w:p w:rsidR="00F55E6B" w:rsidRDefault="00F55E6B" w:rsidP="009026D8">
      <w:pPr>
        <w:widowControl w:val="0"/>
        <w:autoSpaceDE w:val="0"/>
        <w:rPr>
          <w:sz w:val="28"/>
          <w:szCs w:val="28"/>
          <w:lang w:eastAsia="ar-SA"/>
        </w:rPr>
      </w:pPr>
      <w:bookmarkStart w:id="2" w:name="_GoBack"/>
      <w:bookmarkEnd w:id="2"/>
    </w:p>
    <w:p w:rsidR="00F55E6B" w:rsidRDefault="00F55E6B" w:rsidP="00F55E6B">
      <w:pPr>
        <w:widowControl w:val="0"/>
        <w:autoSpaceDE w:val="0"/>
        <w:ind w:hanging="15"/>
        <w:jc w:val="both"/>
        <w:rPr>
          <w:sz w:val="28"/>
          <w:szCs w:val="28"/>
        </w:rPr>
      </w:pPr>
    </w:p>
    <w:p w:rsidR="00F55E6B" w:rsidRDefault="00F55E6B" w:rsidP="00F55E6B">
      <w:pPr>
        <w:widowControl w:val="0"/>
        <w:autoSpaceDE w:val="0"/>
        <w:ind w:hanging="15"/>
        <w:jc w:val="both"/>
        <w:rPr>
          <w:sz w:val="28"/>
          <w:szCs w:val="28"/>
        </w:rPr>
      </w:pPr>
    </w:p>
    <w:p w:rsidR="00F55E6B" w:rsidRDefault="00F55E6B" w:rsidP="00F55E6B">
      <w:pPr>
        <w:widowControl w:val="0"/>
        <w:autoSpaceDE w:val="0"/>
        <w:spacing w:line="24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55E6B" w:rsidRDefault="00F55E6B" w:rsidP="00F55E6B">
      <w:pPr>
        <w:widowControl w:val="0"/>
        <w:autoSpaceDE w:val="0"/>
        <w:spacing w:line="24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F55E6B" w:rsidRDefault="00F55E6B" w:rsidP="00F55E6B">
      <w:pPr>
        <w:widowControl w:val="0"/>
        <w:autoSpaceDE w:val="0"/>
        <w:spacing w:line="24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proofErr w:type="spellStart"/>
      <w:r>
        <w:rPr>
          <w:sz w:val="28"/>
          <w:szCs w:val="28"/>
        </w:rPr>
        <w:t>С.Ф.Сотников</w:t>
      </w:r>
      <w:proofErr w:type="spellEnd"/>
    </w:p>
    <w:p w:rsidR="00F55E6B" w:rsidRDefault="00F55E6B" w:rsidP="00F55E6B">
      <w:pPr>
        <w:widowControl w:val="0"/>
        <w:autoSpaceDE w:val="0"/>
        <w:spacing w:line="240" w:lineRule="exact"/>
        <w:ind w:hanging="15"/>
        <w:jc w:val="both"/>
        <w:rPr>
          <w:sz w:val="28"/>
          <w:szCs w:val="28"/>
        </w:rPr>
      </w:pPr>
    </w:p>
    <w:p w:rsidR="00F55E6B" w:rsidRDefault="00F55E6B" w:rsidP="00F55E6B">
      <w:pPr>
        <w:widowControl w:val="0"/>
        <w:autoSpaceDE w:val="0"/>
        <w:spacing w:line="24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55E6B" w:rsidRDefault="00F55E6B" w:rsidP="00F55E6B">
      <w:pPr>
        <w:widowControl w:val="0"/>
        <w:autoSpaceDE w:val="0"/>
        <w:spacing w:line="24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55E6B" w:rsidRDefault="00F55E6B" w:rsidP="00F55E6B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С.Л.Филичкин</w:t>
      </w:r>
      <w:proofErr w:type="spellEnd"/>
    </w:p>
    <w:p w:rsidR="00F55E6B" w:rsidRDefault="00F55E6B" w:rsidP="00F55E6B">
      <w:pPr>
        <w:jc w:val="both"/>
        <w:rPr>
          <w:sz w:val="28"/>
          <w:szCs w:val="28"/>
        </w:rPr>
      </w:pPr>
    </w:p>
    <w:p w:rsidR="00761D61" w:rsidRDefault="00761D61" w:rsidP="00F55E6B">
      <w:pPr>
        <w:jc w:val="both"/>
        <w:rPr>
          <w:sz w:val="28"/>
          <w:szCs w:val="28"/>
        </w:rPr>
      </w:pPr>
    </w:p>
    <w:sectPr w:rsidR="00761D61" w:rsidSect="009026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14"/>
    <w:rsid w:val="0036296E"/>
    <w:rsid w:val="00761D61"/>
    <w:rsid w:val="007E514C"/>
    <w:rsid w:val="009026D8"/>
    <w:rsid w:val="00BC0614"/>
    <w:rsid w:val="00F5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5E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5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61D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61D6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5E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5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61D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61D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5</cp:revision>
  <dcterms:created xsi:type="dcterms:W3CDTF">2021-12-17T05:49:00Z</dcterms:created>
  <dcterms:modified xsi:type="dcterms:W3CDTF">2021-12-22T11:53:00Z</dcterms:modified>
</cp:coreProperties>
</file>