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E04D30" w:rsidTr="00DA4CF8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E04D30" w:rsidP="00DA4CF8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4D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</w:t>
            </w:r>
            <w:r w:rsidR="00E67D9D">
              <w:rPr>
                <w:rFonts w:ascii="Times New Roman" w:eastAsia="Calibri" w:hAnsi="Times New Roman" w:cs="Times New Roman"/>
                <w:sz w:val="28"/>
                <w:szCs w:val="28"/>
              </w:rPr>
              <w:t>проекту решения</w:t>
            </w:r>
            <w:r w:rsidRPr="00E04D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Грачевского муниципального </w:t>
            </w:r>
            <w:r w:rsidR="00A1344D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04D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E04D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 бюджете     Грачевского муниципального </w:t>
            </w:r>
            <w:r w:rsidR="00A13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</w:t>
            </w:r>
            <w:r w:rsidR="00DA4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уга Ставропольского края на 2022 год и плановый период 2023</w:t>
            </w:r>
            <w:r w:rsidR="00BB0F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DA4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04D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DA4CF8">
        <w:rPr>
          <w:rFonts w:ascii="Times New Roman" w:hAnsi="Times New Roman" w:cs="Times New Roman"/>
          <w:sz w:val="28"/>
          <w:szCs w:val="28"/>
        </w:rPr>
        <w:t xml:space="preserve"> 2023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DA4CF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567"/>
        <w:gridCol w:w="567"/>
        <w:gridCol w:w="1418"/>
        <w:gridCol w:w="567"/>
        <w:gridCol w:w="1842"/>
        <w:gridCol w:w="1843"/>
      </w:tblGrid>
      <w:tr w:rsidR="00782383" w:rsidRPr="00764B35" w:rsidTr="003902EC">
        <w:trPr>
          <w:trHeight w:val="20"/>
        </w:trPr>
        <w:tc>
          <w:tcPr>
            <w:tcW w:w="2518" w:type="dxa"/>
            <w:vAlign w:val="bottom"/>
          </w:tcPr>
          <w:p w:rsidR="000B54A6" w:rsidRPr="00764B35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764B35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64B35">
              <w:rPr>
                <w:rFonts w:ascii="Times New Roman" w:hAnsi="Times New Roman" w:cs="Times New Roman"/>
              </w:rPr>
              <w:t>Гл</w:t>
            </w:r>
            <w:proofErr w:type="spellEnd"/>
          </w:p>
        </w:tc>
        <w:tc>
          <w:tcPr>
            <w:tcW w:w="567" w:type="dxa"/>
            <w:noWrap/>
            <w:vAlign w:val="bottom"/>
          </w:tcPr>
          <w:p w:rsidR="000B54A6" w:rsidRPr="00764B35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764B35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764B35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764B35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764B35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202</w:t>
            </w:r>
            <w:r w:rsidR="00DA4CF8" w:rsidRPr="00764B35">
              <w:rPr>
                <w:rFonts w:ascii="Times New Roman" w:hAnsi="Times New Roman" w:cs="Times New Roman"/>
              </w:rPr>
              <w:t>3</w:t>
            </w:r>
            <w:r w:rsidR="000B54A6" w:rsidRPr="00764B3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vAlign w:val="bottom"/>
          </w:tcPr>
          <w:p w:rsidR="000B54A6" w:rsidRPr="00764B35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202</w:t>
            </w:r>
            <w:r w:rsidR="00DA4CF8" w:rsidRPr="00764B35">
              <w:rPr>
                <w:rFonts w:ascii="Times New Roman" w:hAnsi="Times New Roman" w:cs="Times New Roman"/>
              </w:rPr>
              <w:t>4</w:t>
            </w:r>
            <w:r w:rsidRPr="00764B35">
              <w:rPr>
                <w:rFonts w:ascii="Times New Roman" w:hAnsi="Times New Roman" w:cs="Times New Roman"/>
              </w:rPr>
              <w:t xml:space="preserve"> </w:t>
            </w:r>
            <w:r w:rsidR="000B54A6" w:rsidRPr="00764B35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764B35" w:rsidTr="003902EC">
        <w:trPr>
          <w:trHeight w:val="20"/>
        </w:trPr>
        <w:tc>
          <w:tcPr>
            <w:tcW w:w="2518" w:type="dxa"/>
            <w:vAlign w:val="bottom"/>
          </w:tcPr>
          <w:p w:rsidR="000B54A6" w:rsidRPr="00764B35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764B35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764B35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764B35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764B35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764B35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764B35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vAlign w:val="bottom"/>
          </w:tcPr>
          <w:p w:rsidR="000B54A6" w:rsidRPr="00764B35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8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64B35" w:rsidRPr="00764B35" w:rsidTr="003902EC">
        <w:trPr>
          <w:trHeight w:val="132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254 575 452,34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130 480 949,01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94 765 129,77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94 764 609,77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49 775 482,32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49 775 482,32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49 775 482,32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49 775 482,32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49 775 482,32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49 775 482,32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49 775 482,32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49 775 482,32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5 036 377,23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5 036 377,23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1 620 452,92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1 620 452,92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3 204 707,00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3 204 707,00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211 217,31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211 217,31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43 712 415,09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43 712 415,09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43 712 415,09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43 712 415,09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337 100,00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337 100,00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337 100,00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337 100,00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22 770,00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22 770,00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22 770,00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22 770,00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666 820,00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666 820,00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139 236,44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139 236,44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5 140,00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4 620,00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5 140,00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4 620,00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5 140,00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4 620,00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5 140,00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4 620,00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5 140,00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4 620,00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5 140,00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4 620,00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43 654 152,06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43 654 152,06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764B35" w:rsidRPr="00764B35" w:rsidTr="003902EC">
        <w:trPr>
          <w:trHeight w:val="1224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</w:tr>
      <w:tr w:rsidR="00764B35" w:rsidRPr="00764B35" w:rsidTr="003902EC">
        <w:trPr>
          <w:trHeight w:val="28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1 005 263,16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155 000,00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1224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деятельности народных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дружин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143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1210600000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1210620530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1210620530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764B35" w:rsidRPr="00764B35" w:rsidTr="003902EC">
        <w:trPr>
          <w:trHeight w:val="28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Мотивация граждан к участию в охране правопорядка через организацию и проведение рекламных кампаний, мероприятий с гражданами по профилактике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правонарушений, в т. ч. награждение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профилактической работы, направленной на выявление употребления наркотических средств и психотропных веществ"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1210800000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баннеров для проведения информационной деятельности по антинаркотической пропаганде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1210820520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1210820520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850 263,16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34 307 856,07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34 307 856,07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34 307 856,07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34 307 856,07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34 307 856,07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34 307 856,07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27 323 159,07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27 323 159,07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24 229 754,86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24 229 754,86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2 725 200,00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2 725 200,00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368 204,21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368 204,21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1 264 610,00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1 264 610,00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89 497,71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89 497,71</w:t>
            </w:r>
          </w:p>
        </w:tc>
      </w:tr>
      <w:tr w:rsidR="00764B35" w:rsidRPr="00764B35" w:rsidTr="003902EC">
        <w:trPr>
          <w:trHeight w:val="58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Ставропольского края по созданию административ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муниципального округа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4 594 838,96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4 594 838,96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770 250,00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770 250,00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10 957,00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10 957,00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142 153 416,82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18 049 863,16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142 081 416,82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142 081 416,82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142 081 416,82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124 103 553,66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64B35" w:rsidRPr="00764B35" w:rsidTr="003902EC">
        <w:trPr>
          <w:trHeight w:val="144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дорожной деятельности в рамках реализации национального проекта "Безопас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124 103 553,66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124 103 553,66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1224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</w:tr>
      <w:tr w:rsidR="00764B35" w:rsidRPr="00764B35" w:rsidTr="003902EC">
        <w:trPr>
          <w:trHeight w:val="28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</w:tr>
      <w:tr w:rsidR="00764B35" w:rsidRPr="00764B35" w:rsidTr="003902EC">
        <w:trPr>
          <w:trHeight w:val="144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1 718 533,31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1 718 533,31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1 718 533,31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1 718 533,31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"Молодежь Грачевского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112 500,00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112 500,00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64B35" w:rsidRPr="00764B35" w:rsidTr="003902EC">
        <w:trPr>
          <w:trHeight w:val="58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64B35" w:rsidRPr="00764B35" w:rsidTr="003902EC">
        <w:trPr>
          <w:trHeight w:val="1224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67 500,00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764B35" w:rsidRPr="00764B35" w:rsidTr="003902EC">
        <w:trPr>
          <w:trHeight w:val="1020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71 294,74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72 526,32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71 294,74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72 526,32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71 294,74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72 526,32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71 294,74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72 526,32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71 294,74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72 526,32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71 294,74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72 526,32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71 294,74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72 526,32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64B35" w:rsidRPr="00764B35" w:rsidTr="003902EC">
        <w:trPr>
          <w:trHeight w:val="58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29 116 977,29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31 274 743,51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29 116 977,29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31 274 743,51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17 865 182,00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20 022 948,22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деятельности (оказание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1 141 922,88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1 141 922,88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1 141 922,88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1 141 922,88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1 141 922,88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образования администрации Грачевского муници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621 416 402,90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483 092 665,02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612 054 002,90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473 514 335,02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142 744 959,26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142 947 459,26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130 154 959,26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130 357 459,26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130 154 959,26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130 357 459,26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130 154 959,26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130 357 459,26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764B35" w:rsidRPr="00764B35" w:rsidTr="003902EC">
        <w:trPr>
          <w:trHeight w:val="1020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5 874 459,71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6 076 959,71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4 609 412,00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4 709 412,00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1 265 047,71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1 367 547,71</w:t>
            </w:r>
          </w:p>
        </w:tc>
      </w:tr>
      <w:tr w:rsidR="00764B35" w:rsidRPr="00764B35" w:rsidTr="003902EC">
        <w:trPr>
          <w:trHeight w:val="1020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53 262 590,00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53 262 590,00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52 837 899,52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52 827 899,52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424 690,48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434 690,48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431 479 993,46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292 602 825,58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420 099 993,46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281 222 825,58</w:t>
            </w:r>
          </w:p>
        </w:tc>
      </w:tr>
      <w:tr w:rsidR="00764B35" w:rsidRPr="00764B35" w:rsidTr="003902EC">
        <w:trPr>
          <w:trHeight w:val="28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420 099 993,46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281 222 825,58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246 892 963,70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249 442 783,70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56 041 842,31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56 041 842,31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32 519 827,69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32 519 827,69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22 225 186,62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22 225 186,62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1 296 828,00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1 296 828,00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9 492 050,10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9 492 050,10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9 492 050,10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9 492 050,10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764B35" w:rsidRPr="00764B35" w:rsidTr="003902EC">
        <w:trPr>
          <w:trHeight w:val="1020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11 776 516,29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12 176 516,29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8 485 000,00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8 585 000,00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3 291 516,29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3 591 516,29</w:t>
            </w:r>
          </w:p>
        </w:tc>
      </w:tr>
      <w:tr w:rsidR="00764B35" w:rsidRPr="00764B35" w:rsidTr="003902EC">
        <w:trPr>
          <w:trHeight w:val="162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153 999 990,00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156 149 810,00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119 351 949,48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120 851 949,48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34 648 040,52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35 297 860,52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18 032 947,37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18 032 947,37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ственных и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18 032 947,37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18 032 947,37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18 032 947,37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18 032 947,37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152 063 305,04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13 747 094,51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011E157500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138 316 210,53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011E157500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138 316 210,53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13 747 094,51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13 747 094,51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11 754 354,51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11 754 354,51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3 110 777,35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3 110 777,35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3 110 777,35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11 250 000,00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11 250 000,00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19 211 483,13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19 346 483,13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17 726 483,13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17 861 483,13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17 726 483,13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17 861 483,13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17 726 483,13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17 861 483,13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16 290 124,13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16 290 124,13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16 043 245,75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16 043 245,75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206 878,38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206 878,38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1020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1 315 764,00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1 450 764,00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1 094 937,00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1 194 937,00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220 827,00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255 827,00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муниципального округа Ставропольского края "Межнациональные отношения, профилактика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2 709 450,00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2 709 450,00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2 709 450,00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2 709 450,00</w:t>
            </w:r>
          </w:p>
        </w:tc>
      </w:tr>
      <w:tr w:rsidR="00764B35" w:rsidRPr="00764B35" w:rsidTr="003902EC">
        <w:trPr>
          <w:trHeight w:val="144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2 709 450,00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2 709 450,00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2 709 450,00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2 709 450,00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2 709 450,00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2 709 450,00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2 709 450,00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2 709 450,00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15 908 117,05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15 908 117,05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15 608 117,05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15 608 117,05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15 608 117,05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15 608 117,05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764B35" w:rsidRPr="00764B35" w:rsidTr="003902EC">
        <w:trPr>
          <w:trHeight w:val="1020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1 695 560,00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1 695 560,00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1 695 560,00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1 695 560,00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1 615 169,94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1 615 169,94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64B35" w:rsidRPr="00764B35" w:rsidTr="003902EC">
        <w:trPr>
          <w:trHeight w:val="1020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9 362 400,00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9 578 330,00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9 362 400,00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9 578 330,00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9 362 400,00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9 578 330,00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3 749 580,00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3 749 580,00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3 749 580,00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3 749 580,00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3 749 580,00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3 749 580,00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56 243,70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56 243,70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5 612 820,00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5 828 750,00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5 612 820,00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5 828 750,00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1 465 367,55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1 481 297,55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1 465 367,55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1 481 297,55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38 813 206,09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38 905 103,29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764B35" w:rsidRPr="00764B35" w:rsidTr="003902EC">
        <w:trPr>
          <w:trHeight w:val="1020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27 213 728,24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27 309 301,76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23 640 695,14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23 736 268,66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23 548 878,54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23 644 452,06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23 548 878,54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23 644 452,06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Предоставление субсидий бюджетным, автономным учреждениям и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13 978 015,64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14 073 589,16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модернизацию библиотек в части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комплектования книжных фондов библиотек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232 648,50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232 648,50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232 648,50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232 648,50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3 573 033,10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3 573 033,10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3 573 033,10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3 573 033,10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3 573 033,10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3 573 033,10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3 573 033,10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3 573 033,10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366 272,20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366 272,20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252 472,00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252 472,00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402 652 450,00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425 705 040,00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402 592 450,00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425 645 040,00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103 927 500,00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105 386 290,00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103 927 500,00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105 386 290,00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103 927 500,00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105 386 290,00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103 927 500,00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105 386 290,00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2 193 890,00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2 281 420,00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2 176 804,94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2 264 334,94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25 953 550,00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25 953 550,00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25 613 550,00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25 613 550,00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748 290,00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748 290,00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748 290,00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748 290,00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86 300,00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89 750,00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1 195,00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85 150,00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88 555,00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3 630,00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3 130,00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3 330,00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2 830,00</w:t>
            </w:r>
          </w:p>
        </w:tc>
      </w:tr>
      <w:tr w:rsidR="00764B35" w:rsidRPr="00764B35" w:rsidTr="003902EC">
        <w:trPr>
          <w:trHeight w:val="1224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11 210 520,00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11 658 640,00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11 210 520,00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11 658 640,00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Социальное обеспечение и иные выплаты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10 399 637,76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11 149 757,76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10 169 637,76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10 919 757,76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7 487 420,00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7 657 490,00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7 487 420,00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7 657 490,00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284 071 310,00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305 664 340,00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284 071 310,00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305 664 340,00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284 071 310,00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305 664 340,00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211 019 810,00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227 829 690,00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27 514 250,00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28 597 960,00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27 507 650,00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28 591 360,00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23 688 520,00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25 495 170,00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23 438 520,00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25 245 170,00</w:t>
            </w:r>
          </w:p>
        </w:tc>
      </w:tr>
      <w:tr w:rsidR="00764B35" w:rsidRPr="00764B35" w:rsidTr="003902EC">
        <w:trPr>
          <w:trHeight w:val="1020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5 642 270,00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5 867 960,00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55 864,06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58 098,61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5 586 405,94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5 809 861,39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154 094 730,00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167 808 600,00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154 094 730,00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167 808 600,00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73 051 500,00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77 834 650,00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35 884 200,00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Социальное обеспечение и иные выплаты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35 884 200,00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39 072 210,00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41 950 450,00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39 072 210,00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41 950 450,00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14 593 640,00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14 594 410,00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14 593 640,00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14 594 410,00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14 593 640,00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14 594 410,00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14 593 640,00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14 594 410,00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14 593 640,00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14 594 410,00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1 205 024,38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1 205 794,38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5 438 828,16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5 441 828,16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5 333 828,16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5 336 828,16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5 333 828,16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5 336 828,16</w:t>
            </w:r>
          </w:p>
        </w:tc>
      </w:tr>
      <w:tr w:rsidR="00764B35" w:rsidRPr="00764B35" w:rsidTr="003902EC">
        <w:trPr>
          <w:trHeight w:val="58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сельского хозяйства Грачевского муниципального округа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4 695 508,16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4 698 508,16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222 660,00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222 660,00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222 660,00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222 660,00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222 660,00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222 660,00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222 660,00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222 660,00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4 472 848,16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4 475 848,16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4 472 848,16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4 475 848,16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581 679,60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584 679,60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510 160,19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513 160,19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2 234 660,00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2 234 660,00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187 041,83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187 041,83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10 448 423,29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10 459 621,40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3 158 467,70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3 158 467,70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872 380,14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872 380,14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707 820,00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707 820,00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руководства и управления в сфере установленных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5 228 037,74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5 228 037,74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1 179 300,00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1 179 300,00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71 475,60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74 334,96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71 475,60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74 334,96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7 823 483,14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7 832 638,85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2 856 715,11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2 856 715,11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858 490,11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858 490,11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707 550,00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707 550,00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265 000,00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64B35" w:rsidRPr="00764B35" w:rsidTr="003902EC">
        <w:trPr>
          <w:trHeight w:val="28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руководство и управление в сфере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3 188 320,18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3 188 320,18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2 246 576,52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2 246 576,52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825 843,66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825 843,66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8 436 320,27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8 446 701,42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413 890,11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413 890,11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286 950,00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286 950,00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на руководство и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4 471 708,91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4 471 708,91</w:t>
            </w:r>
          </w:p>
        </w:tc>
      </w:tr>
      <w:tr w:rsidR="00764B35" w:rsidRPr="00764B35" w:rsidTr="003902EC">
        <w:trPr>
          <w:trHeight w:val="570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3 931 508,91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3 931 508,91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490 200,00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490 200,00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15 163 849,74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15 174 639,37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3 706 842,47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3 706 842,47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776 940,16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776 940,16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94 180,16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94 180,16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596 760,00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596 760,00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764B35" w:rsidRPr="00764B35" w:rsidTr="003902EC">
        <w:trPr>
          <w:trHeight w:val="58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НАЦИОНАЛЬНАЯ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764B35" w:rsidRPr="00764B35" w:rsidTr="003902EC">
        <w:trPr>
          <w:trHeight w:val="58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8 385 676,22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8 385 676,22</w:t>
            </w:r>
          </w:p>
        </w:tc>
      </w:tr>
      <w:tr w:rsidR="00764B35" w:rsidRPr="00764B35" w:rsidTr="003902EC">
        <w:trPr>
          <w:trHeight w:val="144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6 964 387,22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6 964 387,22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1 287 620,00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1 287 620,00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133 669,00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133 669,00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61 264,80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63 715,68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61 264,80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63 715,68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58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"Приобретение спортивного инвентаря и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9 910 697,79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9 921 078,94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2 953 963,80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2 953 963,80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584 900,14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584 900,14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477 340,00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477 340,00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"Обеспечение охраны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4 758 237,74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4 758 237,74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530 400,00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530 400,00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184 000,00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12 142 583,47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12 151 739,18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3 427 735,97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3 427 735,97</w:t>
            </w:r>
          </w:p>
        </w:tc>
      </w:tr>
      <w:tr w:rsidR="00764B35" w:rsidRPr="00764B35" w:rsidTr="003902EC">
        <w:trPr>
          <w:trHeight w:val="58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769 907,17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769 907,17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595 980,00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595 980,00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79 747,00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79 747,00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6 517 983,65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6 517 983,65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5 391 783,65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5 391 783,65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1 066 200,00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1 066 200,00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12 498 291,76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12 508 264,43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3 740 052,27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3 740 052,27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947 026,17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947 026,17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776 846,00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776 846,00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144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8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</w:t>
            </w:r>
            <w:bookmarkStart w:id="0" w:name="_GoBack"/>
            <w:bookmarkEnd w:id="0"/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5 649 954,04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5 649 954,04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4 493 153,04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4 493 153,04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1 091 801,00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1 091 801,00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40 843,20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42 477,12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40 843,20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42 477,12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33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29 000 000,00</w:t>
            </w:r>
          </w:p>
        </w:tc>
      </w:tr>
      <w:tr w:rsidR="00764B35" w:rsidRPr="00764B35" w:rsidTr="003902EC">
        <w:trPr>
          <w:trHeight w:val="58"/>
        </w:trPr>
        <w:tc>
          <w:tcPr>
            <w:tcW w:w="25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1 455 629 203,66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1 231 587 250,00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7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054" w:rsidRDefault="00DC5054" w:rsidP="007E1EFD">
      <w:pPr>
        <w:spacing w:after="0" w:line="240" w:lineRule="auto"/>
      </w:pPr>
      <w:r>
        <w:separator/>
      </w:r>
    </w:p>
  </w:endnote>
  <w:endnote w:type="continuationSeparator" w:id="0">
    <w:p w:rsidR="00DC5054" w:rsidRDefault="00DC5054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054" w:rsidRDefault="00DC5054" w:rsidP="007E1EFD">
      <w:pPr>
        <w:spacing w:after="0" w:line="240" w:lineRule="auto"/>
      </w:pPr>
      <w:r>
        <w:separator/>
      </w:r>
    </w:p>
  </w:footnote>
  <w:footnote w:type="continuationSeparator" w:id="0">
    <w:p w:rsidR="00DC5054" w:rsidRDefault="00DC5054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2975294"/>
      <w:docPartObj>
        <w:docPartGallery w:val="Page Numbers (Top of Page)"/>
        <w:docPartUnique/>
      </w:docPartObj>
    </w:sdtPr>
    <w:sdtContent>
      <w:p w:rsidR="00764B35" w:rsidRDefault="00764B3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02EC">
          <w:rPr>
            <w:noProof/>
          </w:rPr>
          <w:t>107</w:t>
        </w:r>
        <w:r>
          <w:fldChar w:fldCharType="end"/>
        </w:r>
      </w:p>
    </w:sdtContent>
  </w:sdt>
  <w:p w:rsidR="00764B35" w:rsidRDefault="00764B3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1D75"/>
    <w:rsid w:val="000B0900"/>
    <w:rsid w:val="000B48B5"/>
    <w:rsid w:val="000B54A6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302A"/>
    <w:rsid w:val="001E55F8"/>
    <w:rsid w:val="001F7750"/>
    <w:rsid w:val="00202264"/>
    <w:rsid w:val="00233231"/>
    <w:rsid w:val="002446BA"/>
    <w:rsid w:val="0025777F"/>
    <w:rsid w:val="002A0AE6"/>
    <w:rsid w:val="002B78D7"/>
    <w:rsid w:val="002C50A4"/>
    <w:rsid w:val="002E0FA9"/>
    <w:rsid w:val="002F5FE1"/>
    <w:rsid w:val="002F72BF"/>
    <w:rsid w:val="003368D0"/>
    <w:rsid w:val="003460A8"/>
    <w:rsid w:val="003606C3"/>
    <w:rsid w:val="00381485"/>
    <w:rsid w:val="003902EC"/>
    <w:rsid w:val="003B4626"/>
    <w:rsid w:val="003C1145"/>
    <w:rsid w:val="003D240C"/>
    <w:rsid w:val="003D4130"/>
    <w:rsid w:val="004333E1"/>
    <w:rsid w:val="0046690C"/>
    <w:rsid w:val="004B051A"/>
    <w:rsid w:val="004C7C68"/>
    <w:rsid w:val="004D4B77"/>
    <w:rsid w:val="004F5396"/>
    <w:rsid w:val="0051219E"/>
    <w:rsid w:val="005628E9"/>
    <w:rsid w:val="00570C80"/>
    <w:rsid w:val="005A6B51"/>
    <w:rsid w:val="005C78BF"/>
    <w:rsid w:val="00614673"/>
    <w:rsid w:val="00640B36"/>
    <w:rsid w:val="006537F5"/>
    <w:rsid w:val="00681138"/>
    <w:rsid w:val="00682BC0"/>
    <w:rsid w:val="006F462F"/>
    <w:rsid w:val="00700157"/>
    <w:rsid w:val="007116D6"/>
    <w:rsid w:val="007179D5"/>
    <w:rsid w:val="00764B35"/>
    <w:rsid w:val="00782383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46CD9"/>
    <w:rsid w:val="00856BE5"/>
    <w:rsid w:val="008609C4"/>
    <w:rsid w:val="008833FE"/>
    <w:rsid w:val="0088673C"/>
    <w:rsid w:val="008944E4"/>
    <w:rsid w:val="008A48AE"/>
    <w:rsid w:val="008B3603"/>
    <w:rsid w:val="008C0357"/>
    <w:rsid w:val="008C7A1A"/>
    <w:rsid w:val="008F7073"/>
    <w:rsid w:val="00947488"/>
    <w:rsid w:val="009608D4"/>
    <w:rsid w:val="009A2EDF"/>
    <w:rsid w:val="009A7B42"/>
    <w:rsid w:val="009B2AB1"/>
    <w:rsid w:val="009D30FC"/>
    <w:rsid w:val="009E0DA3"/>
    <w:rsid w:val="00A13173"/>
    <w:rsid w:val="00A1344D"/>
    <w:rsid w:val="00A174FB"/>
    <w:rsid w:val="00A42228"/>
    <w:rsid w:val="00A45C6B"/>
    <w:rsid w:val="00A5419C"/>
    <w:rsid w:val="00A86F4B"/>
    <w:rsid w:val="00A87FCF"/>
    <w:rsid w:val="00AB3D7C"/>
    <w:rsid w:val="00AF2ADF"/>
    <w:rsid w:val="00AF58ED"/>
    <w:rsid w:val="00AF77AD"/>
    <w:rsid w:val="00B10BDF"/>
    <w:rsid w:val="00B449CA"/>
    <w:rsid w:val="00BB0F09"/>
    <w:rsid w:val="00BC6773"/>
    <w:rsid w:val="00BF09A5"/>
    <w:rsid w:val="00C2462E"/>
    <w:rsid w:val="00C3125F"/>
    <w:rsid w:val="00C536C8"/>
    <w:rsid w:val="00C57468"/>
    <w:rsid w:val="00C613C1"/>
    <w:rsid w:val="00C61A53"/>
    <w:rsid w:val="00C64364"/>
    <w:rsid w:val="00C97BA3"/>
    <w:rsid w:val="00CB49B5"/>
    <w:rsid w:val="00CD1C0E"/>
    <w:rsid w:val="00D35EC7"/>
    <w:rsid w:val="00D60B91"/>
    <w:rsid w:val="00D91F3B"/>
    <w:rsid w:val="00DA04B7"/>
    <w:rsid w:val="00DA4CF8"/>
    <w:rsid w:val="00DC5054"/>
    <w:rsid w:val="00DC6CE0"/>
    <w:rsid w:val="00DD3B5D"/>
    <w:rsid w:val="00E04D30"/>
    <w:rsid w:val="00E13918"/>
    <w:rsid w:val="00E1464D"/>
    <w:rsid w:val="00E272B2"/>
    <w:rsid w:val="00E4168B"/>
    <w:rsid w:val="00E67D9D"/>
    <w:rsid w:val="00E87F02"/>
    <w:rsid w:val="00ED1478"/>
    <w:rsid w:val="00ED7BB0"/>
    <w:rsid w:val="00EF4611"/>
    <w:rsid w:val="00F06316"/>
    <w:rsid w:val="00F94B55"/>
    <w:rsid w:val="00F97374"/>
    <w:rsid w:val="00FA7B4D"/>
    <w:rsid w:val="00FC1813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4E423-3FB3-471B-B276-E547ED5B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1E899-68D9-456B-A65C-2D38CD4E0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733</TotalTime>
  <Pages>1</Pages>
  <Words>25056</Words>
  <Characters>142823</Characters>
  <Application>Microsoft Office Word</Application>
  <DocSecurity>0</DocSecurity>
  <Lines>1190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113</cp:revision>
  <cp:lastPrinted>2021-12-13T12:51:00Z</cp:lastPrinted>
  <dcterms:created xsi:type="dcterms:W3CDTF">2016-11-15T08:46:00Z</dcterms:created>
  <dcterms:modified xsi:type="dcterms:W3CDTF">2021-12-13T12:51:00Z</dcterms:modified>
</cp:coreProperties>
</file>