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F9" w:rsidRPr="00AA27E8" w:rsidRDefault="005B75F9" w:rsidP="005B75F9">
      <w:pPr>
        <w:ind w:left="720"/>
        <w:jc w:val="right"/>
        <w:rPr>
          <w:sz w:val="28"/>
          <w:szCs w:val="28"/>
        </w:rPr>
      </w:pPr>
      <w:bookmarkStart w:id="0" w:name="_GoBack"/>
      <w:r w:rsidRPr="00AA27E8">
        <w:rPr>
          <w:sz w:val="28"/>
          <w:szCs w:val="28"/>
        </w:rPr>
        <w:t xml:space="preserve">Приложение </w:t>
      </w:r>
      <w:r w:rsidR="0014133F" w:rsidRPr="00AA27E8">
        <w:rPr>
          <w:sz w:val="28"/>
          <w:szCs w:val="28"/>
        </w:rPr>
        <w:t>5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к решению Совета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Грачевского муниципального округа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Ставропольского края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«Об исполнении бюджета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муниципального образования</w:t>
      </w:r>
    </w:p>
    <w:p w:rsidR="00C661CA" w:rsidRPr="00AA27E8" w:rsidRDefault="00C661CA" w:rsidP="00C661CA">
      <w:pPr>
        <w:ind w:left="720"/>
        <w:jc w:val="right"/>
        <w:rPr>
          <w:sz w:val="28"/>
          <w:szCs w:val="28"/>
        </w:rPr>
      </w:pPr>
      <w:r w:rsidRPr="00AA27E8">
        <w:rPr>
          <w:sz w:val="28"/>
          <w:szCs w:val="28"/>
        </w:rPr>
        <w:t>села Тугулук Грачевского района</w:t>
      </w:r>
    </w:p>
    <w:p w:rsidR="005B75F9" w:rsidRPr="00AA27E8" w:rsidRDefault="00C661CA" w:rsidP="00C661CA">
      <w:pPr>
        <w:jc w:val="right"/>
        <w:rPr>
          <w:sz w:val="28"/>
          <w:szCs w:val="28"/>
        </w:rPr>
      </w:pPr>
      <w:r w:rsidRPr="00AA27E8">
        <w:rPr>
          <w:sz w:val="28"/>
          <w:szCs w:val="28"/>
        </w:rPr>
        <w:t>Ставропольского края за  2020 год»</w:t>
      </w:r>
    </w:p>
    <w:p w:rsidR="005B75F9" w:rsidRDefault="005B75F9" w:rsidP="005B75F9">
      <w:pPr>
        <w:ind w:left="720"/>
        <w:jc w:val="center"/>
        <w:rPr>
          <w:sz w:val="28"/>
        </w:rPr>
      </w:pPr>
    </w:p>
    <w:p w:rsidR="00AA27E8" w:rsidRPr="008152B2" w:rsidRDefault="00AA27E8" w:rsidP="005B75F9">
      <w:pPr>
        <w:ind w:left="720"/>
        <w:jc w:val="center"/>
        <w:rPr>
          <w:sz w:val="28"/>
        </w:rPr>
      </w:pPr>
    </w:p>
    <w:p w:rsidR="00C661CA" w:rsidRPr="008152B2" w:rsidRDefault="005B75F9" w:rsidP="00C661CA">
      <w:pPr>
        <w:jc w:val="center"/>
        <w:rPr>
          <w:sz w:val="28"/>
          <w:szCs w:val="28"/>
        </w:rPr>
      </w:pPr>
      <w:r w:rsidRPr="008152B2">
        <w:rPr>
          <w:sz w:val="28"/>
          <w:szCs w:val="28"/>
        </w:rPr>
        <w:t>Численность муниципальных служащих</w:t>
      </w:r>
      <w:r w:rsidR="00C661CA" w:rsidRPr="008152B2">
        <w:rPr>
          <w:sz w:val="28"/>
          <w:szCs w:val="28"/>
        </w:rPr>
        <w:t xml:space="preserve"> муниципального образования</w:t>
      </w:r>
      <w:r w:rsidRPr="008152B2">
        <w:rPr>
          <w:sz w:val="28"/>
          <w:szCs w:val="28"/>
        </w:rPr>
        <w:t xml:space="preserve"> села Тугулук </w:t>
      </w:r>
      <w:r w:rsidR="00C661CA" w:rsidRPr="008152B2">
        <w:rPr>
          <w:sz w:val="28"/>
          <w:szCs w:val="28"/>
        </w:rPr>
        <w:t xml:space="preserve">Грачевского района Ставропольского края </w:t>
      </w:r>
      <w:r w:rsidRPr="008152B2">
        <w:rPr>
          <w:sz w:val="28"/>
          <w:szCs w:val="28"/>
        </w:rPr>
        <w:t>и работников муниципальных учреждений</w:t>
      </w:r>
      <w:r w:rsidR="00C661CA" w:rsidRPr="008152B2">
        <w:rPr>
          <w:sz w:val="28"/>
          <w:szCs w:val="28"/>
        </w:rPr>
        <w:t xml:space="preserve"> </w:t>
      </w:r>
      <w:r w:rsidRPr="008152B2">
        <w:rPr>
          <w:sz w:val="28"/>
          <w:szCs w:val="28"/>
        </w:rPr>
        <w:t xml:space="preserve"> </w:t>
      </w:r>
      <w:r w:rsidR="00C661CA" w:rsidRPr="008152B2">
        <w:rPr>
          <w:sz w:val="28"/>
          <w:szCs w:val="28"/>
        </w:rPr>
        <w:t xml:space="preserve">муниципального образования </w:t>
      </w:r>
      <w:r w:rsidRPr="008152B2">
        <w:rPr>
          <w:sz w:val="28"/>
          <w:szCs w:val="28"/>
        </w:rPr>
        <w:t xml:space="preserve">села Тугулук   </w:t>
      </w:r>
      <w:r w:rsidR="00C661CA" w:rsidRPr="008152B2">
        <w:rPr>
          <w:sz w:val="28"/>
          <w:szCs w:val="28"/>
        </w:rPr>
        <w:t>Грачевского района Ставропольского края и фактические затраты на их денежное содержание за 2020 год</w:t>
      </w:r>
    </w:p>
    <w:p w:rsidR="005B75F9" w:rsidRPr="008C5749" w:rsidRDefault="005B75F9" w:rsidP="005B75F9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2"/>
        <w:gridCol w:w="3590"/>
        <w:gridCol w:w="2614"/>
        <w:gridCol w:w="2614"/>
      </w:tblGrid>
      <w:tr w:rsidR="005B75F9" w:rsidRPr="00A40B41" w:rsidTr="00C661CA">
        <w:trPr>
          <w:trHeight w:val="103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785F16" w:rsidRDefault="005B75F9" w:rsidP="00241156">
            <w:pPr>
              <w:rPr>
                <w:sz w:val="24"/>
                <w:szCs w:val="24"/>
              </w:rPr>
            </w:pPr>
            <w:r w:rsidRPr="00785F16">
              <w:rPr>
                <w:sz w:val="24"/>
                <w:szCs w:val="24"/>
              </w:rPr>
              <w:t>№№ п\</w:t>
            </w:r>
            <w:proofErr w:type="gramStart"/>
            <w:r w:rsidRPr="00785F16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785F16" w:rsidRDefault="005B75F9" w:rsidP="00241156">
            <w:pPr>
              <w:rPr>
                <w:sz w:val="24"/>
                <w:szCs w:val="24"/>
              </w:rPr>
            </w:pPr>
            <w:r w:rsidRPr="00785F16">
              <w:rPr>
                <w:sz w:val="24"/>
                <w:szCs w:val="24"/>
              </w:rPr>
              <w:t>Наименование</w:t>
            </w:r>
          </w:p>
          <w:p w:rsidR="005B75F9" w:rsidRPr="00785F16" w:rsidRDefault="005B75F9" w:rsidP="00241156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1CA" w:rsidRPr="008152B2" w:rsidRDefault="00C661CA" w:rsidP="00203EA6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Утверждено согласно штатному расписанию по состоянию </w:t>
            </w:r>
            <w:proofErr w:type="gramStart"/>
            <w:r w:rsidRPr="008152B2">
              <w:rPr>
                <w:sz w:val="28"/>
                <w:szCs w:val="28"/>
              </w:rPr>
              <w:t>на</w:t>
            </w:r>
            <w:proofErr w:type="gramEnd"/>
          </w:p>
          <w:p w:rsidR="00C661CA" w:rsidRPr="008152B2" w:rsidRDefault="00C661CA" w:rsidP="00203EA6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>31 декабря 2020</w:t>
            </w:r>
          </w:p>
          <w:p w:rsidR="005B75F9" w:rsidRPr="008152B2" w:rsidRDefault="00C661CA" w:rsidP="00203EA6">
            <w:pPr>
              <w:jc w:val="center"/>
              <w:rPr>
                <w:sz w:val="24"/>
                <w:szCs w:val="24"/>
              </w:rPr>
            </w:pPr>
            <w:r w:rsidRPr="008152B2">
              <w:rPr>
                <w:sz w:val="28"/>
                <w:szCs w:val="28"/>
              </w:rPr>
              <w:t>года (человек)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61CA" w:rsidRPr="008152B2" w:rsidRDefault="00C661CA" w:rsidP="00C661CA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Фактические затраты на их денежное содержание </w:t>
            </w:r>
          </w:p>
          <w:p w:rsidR="00C661CA" w:rsidRPr="008152B2" w:rsidRDefault="00C661CA" w:rsidP="00C661CA">
            <w:pPr>
              <w:jc w:val="center"/>
              <w:rPr>
                <w:sz w:val="28"/>
                <w:szCs w:val="28"/>
              </w:rPr>
            </w:pPr>
            <w:r w:rsidRPr="008152B2">
              <w:rPr>
                <w:sz w:val="28"/>
                <w:szCs w:val="28"/>
              </w:rPr>
              <w:t xml:space="preserve">за 2020год </w:t>
            </w:r>
          </w:p>
          <w:p w:rsidR="005B75F9" w:rsidRPr="008152B2" w:rsidRDefault="002660CB" w:rsidP="00C661CA">
            <w:pPr>
              <w:jc w:val="center"/>
              <w:rPr>
                <w:sz w:val="24"/>
                <w:szCs w:val="24"/>
              </w:rPr>
            </w:pPr>
            <w:r w:rsidRPr="002660CB">
              <w:rPr>
                <w:sz w:val="24"/>
                <w:szCs w:val="24"/>
                <w:highlight w:val="yellow"/>
              </w:rPr>
              <w:t>рублей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1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Муниципальные служащие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5B75F9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2660CB" w:rsidRDefault="00EB1FCD" w:rsidP="00241156">
            <w:pPr>
              <w:rPr>
                <w:sz w:val="24"/>
                <w:szCs w:val="24"/>
                <w:highlight w:val="yellow"/>
              </w:rPr>
            </w:pPr>
            <w:r w:rsidRPr="002660CB">
              <w:rPr>
                <w:sz w:val="24"/>
                <w:szCs w:val="24"/>
                <w:highlight w:val="yellow"/>
              </w:rPr>
              <w:t>2713,05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2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Работники муниципальных учреждений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3C58CA" w:rsidRDefault="005B75F9" w:rsidP="00241156">
            <w:pPr>
              <w:rPr>
                <w:sz w:val="24"/>
                <w:szCs w:val="24"/>
              </w:rPr>
            </w:pPr>
            <w:r w:rsidRPr="003C58CA">
              <w:rPr>
                <w:sz w:val="24"/>
                <w:szCs w:val="24"/>
              </w:rPr>
              <w:t>15,0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2660CB" w:rsidRDefault="001576E8" w:rsidP="00241156">
            <w:pPr>
              <w:rPr>
                <w:sz w:val="24"/>
                <w:szCs w:val="24"/>
                <w:highlight w:val="yellow"/>
              </w:rPr>
            </w:pPr>
            <w:r w:rsidRPr="002660CB">
              <w:rPr>
                <w:sz w:val="24"/>
                <w:szCs w:val="24"/>
                <w:highlight w:val="yellow"/>
              </w:rPr>
              <w:t>2905,91</w:t>
            </w:r>
          </w:p>
        </w:tc>
      </w:tr>
      <w:tr w:rsidR="005B75F9" w:rsidRPr="00A40B41" w:rsidTr="00C661CA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1D223A" w:rsidRDefault="005B75F9" w:rsidP="00241156">
            <w:pPr>
              <w:rPr>
                <w:sz w:val="24"/>
                <w:szCs w:val="24"/>
              </w:rPr>
            </w:pPr>
            <w:r w:rsidRPr="001D223A">
              <w:rPr>
                <w:sz w:val="24"/>
                <w:szCs w:val="24"/>
              </w:rPr>
              <w:t>22,0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5F9" w:rsidRPr="002660CB" w:rsidRDefault="00300731" w:rsidP="00241156">
            <w:pPr>
              <w:rPr>
                <w:sz w:val="24"/>
                <w:szCs w:val="24"/>
                <w:highlight w:val="yellow"/>
              </w:rPr>
            </w:pPr>
            <w:r w:rsidRPr="002660CB">
              <w:rPr>
                <w:sz w:val="24"/>
                <w:szCs w:val="24"/>
                <w:highlight w:val="yellow"/>
              </w:rPr>
              <w:t>6849,15</w:t>
            </w:r>
          </w:p>
        </w:tc>
      </w:tr>
    </w:tbl>
    <w:p w:rsidR="005B75F9" w:rsidRDefault="005B75F9" w:rsidP="005B75F9">
      <w:pPr>
        <w:rPr>
          <w:sz w:val="28"/>
          <w:szCs w:val="28"/>
          <w:highlight w:val="yellow"/>
        </w:rPr>
      </w:pPr>
    </w:p>
    <w:p w:rsidR="00D55D0B" w:rsidRPr="00D55D0B" w:rsidRDefault="00D55D0B" w:rsidP="00D55D0B">
      <w:pPr>
        <w:jc w:val="center"/>
        <w:rPr>
          <w:sz w:val="28"/>
          <w:szCs w:val="28"/>
        </w:rPr>
      </w:pPr>
      <w:r w:rsidRPr="00D55D0B">
        <w:rPr>
          <w:sz w:val="28"/>
          <w:szCs w:val="28"/>
        </w:rPr>
        <w:t>_____________________________________</w:t>
      </w:r>
    </w:p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Pr="00A40B41" w:rsidRDefault="005B75F9" w:rsidP="005B75F9">
      <w:pPr>
        <w:rPr>
          <w:sz w:val="28"/>
          <w:szCs w:val="28"/>
          <w:highlight w:val="yellow"/>
        </w:rPr>
      </w:pPr>
    </w:p>
    <w:p w:rsidR="005B75F9" w:rsidRDefault="005B75F9" w:rsidP="005B75F9"/>
    <w:p w:rsidR="005B75F9" w:rsidRDefault="005B75F9" w:rsidP="005B75F9"/>
    <w:bookmarkEnd w:id="0"/>
    <w:p w:rsidR="001D522F" w:rsidRDefault="001D522F"/>
    <w:sectPr w:rsidR="001D522F" w:rsidSect="00D55D0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F9"/>
    <w:rsid w:val="0014133F"/>
    <w:rsid w:val="001576E8"/>
    <w:rsid w:val="001D223A"/>
    <w:rsid w:val="001D522F"/>
    <w:rsid w:val="00203EA6"/>
    <w:rsid w:val="002660CB"/>
    <w:rsid w:val="00300731"/>
    <w:rsid w:val="003C58CA"/>
    <w:rsid w:val="00554EDD"/>
    <w:rsid w:val="005B75F9"/>
    <w:rsid w:val="00785F16"/>
    <w:rsid w:val="007D047D"/>
    <w:rsid w:val="008152B2"/>
    <w:rsid w:val="008C5749"/>
    <w:rsid w:val="00A40B41"/>
    <w:rsid w:val="00AA27E8"/>
    <w:rsid w:val="00AE2B87"/>
    <w:rsid w:val="00C661CA"/>
    <w:rsid w:val="00D55D0B"/>
    <w:rsid w:val="00EB1FCD"/>
    <w:rsid w:val="00F7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CITYLINE27</cp:lastModifiedBy>
  <cp:revision>3</cp:revision>
  <cp:lastPrinted>2021-10-19T13:26:00Z</cp:lastPrinted>
  <dcterms:created xsi:type="dcterms:W3CDTF">2021-10-21T09:17:00Z</dcterms:created>
  <dcterms:modified xsi:type="dcterms:W3CDTF">2021-11-11T13:37:00Z</dcterms:modified>
</cp:coreProperties>
</file>