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DA4CF8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E04D30" w:rsidP="00DA4CF8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E67D9D">
              <w:rPr>
                <w:rFonts w:ascii="Times New Roman" w:eastAsia="Calibri" w:hAnsi="Times New Roman" w:cs="Times New Roman"/>
                <w:sz w:val="28"/>
                <w:szCs w:val="28"/>
              </w:rPr>
              <w:t>проекту решения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A1344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    Грачевского муниципального 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DA4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2022 год и плановый период 2023</w:t>
            </w:r>
            <w:r w:rsidR="00BB0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DA4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708"/>
        <w:gridCol w:w="1701"/>
        <w:gridCol w:w="1701"/>
      </w:tblGrid>
      <w:tr w:rsidR="00782383" w:rsidRPr="0046690C" w:rsidTr="0046690C">
        <w:trPr>
          <w:trHeight w:val="20"/>
        </w:trPr>
        <w:tc>
          <w:tcPr>
            <w:tcW w:w="2518" w:type="dxa"/>
            <w:vAlign w:val="bottom"/>
          </w:tcPr>
          <w:p w:rsidR="000B54A6" w:rsidRPr="00466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466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466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46690C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466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ЦСР</w:t>
            </w:r>
          </w:p>
        </w:tc>
        <w:tc>
          <w:tcPr>
            <w:tcW w:w="708" w:type="dxa"/>
            <w:noWrap/>
            <w:vAlign w:val="bottom"/>
          </w:tcPr>
          <w:p w:rsidR="000B54A6" w:rsidRPr="00466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ВР</w:t>
            </w:r>
          </w:p>
        </w:tc>
        <w:tc>
          <w:tcPr>
            <w:tcW w:w="1701" w:type="dxa"/>
            <w:vAlign w:val="bottom"/>
          </w:tcPr>
          <w:p w:rsidR="000B54A6" w:rsidRPr="0046690C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  <w:r w:rsidR="00DA4CF8" w:rsidRPr="0046690C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B54A6" w:rsidRPr="0046690C">
              <w:rPr>
                <w:rFonts w:ascii="Times New Roman" w:hAnsi="Times New Roman" w:cs="Times New Roman"/>
                <w:sz w:val="21"/>
                <w:szCs w:val="21"/>
              </w:rPr>
              <w:t xml:space="preserve"> год</w:t>
            </w:r>
          </w:p>
        </w:tc>
        <w:tc>
          <w:tcPr>
            <w:tcW w:w="1701" w:type="dxa"/>
            <w:vAlign w:val="bottom"/>
          </w:tcPr>
          <w:p w:rsidR="000B54A6" w:rsidRPr="0046690C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  <w:r w:rsidR="00DA4CF8" w:rsidRPr="0046690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B54A6" w:rsidRPr="0046690C">
              <w:rPr>
                <w:rFonts w:ascii="Times New Roman" w:hAnsi="Times New Roman" w:cs="Times New Roman"/>
                <w:sz w:val="21"/>
                <w:szCs w:val="21"/>
              </w:rPr>
              <w:t>год</w:t>
            </w:r>
          </w:p>
        </w:tc>
      </w:tr>
      <w:tr w:rsidR="00782383" w:rsidRPr="0046690C" w:rsidTr="0046690C">
        <w:trPr>
          <w:trHeight w:val="20"/>
        </w:trPr>
        <w:tc>
          <w:tcPr>
            <w:tcW w:w="2518" w:type="dxa"/>
            <w:vAlign w:val="bottom"/>
          </w:tcPr>
          <w:p w:rsidR="000B54A6" w:rsidRPr="0046690C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46690C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46690C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46690C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46690C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8" w:type="dxa"/>
            <w:noWrap/>
            <w:vAlign w:val="bottom"/>
          </w:tcPr>
          <w:p w:rsidR="000B54A6" w:rsidRPr="0046690C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701" w:type="dxa"/>
            <w:vAlign w:val="bottom"/>
          </w:tcPr>
          <w:p w:rsidR="000B54A6" w:rsidRPr="0046690C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01" w:type="dxa"/>
            <w:vAlign w:val="bottom"/>
          </w:tcPr>
          <w:p w:rsidR="000B54A6" w:rsidRPr="0046690C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6690C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2 065 299,21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2 065 299,21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2 065 299,21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2 065 299,21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1 890 299,21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1 890 299,21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1 890 299,21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1 890 299,21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1 890 299,21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1 890 299,21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1 890 299,21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1 890 299,21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379 901,09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379 901,09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49 860,09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49 860,09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327 656,00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327 656,00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2 385,00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2 385,00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1 510 398,12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1 510 398,12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1 510 398,12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1 510 398,12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35 000,00</w:t>
            </w:r>
          </w:p>
        </w:tc>
      </w:tr>
      <w:tr w:rsidR="0046690C" w:rsidRPr="0046690C" w:rsidTr="0046690C">
        <w:trPr>
          <w:trHeight w:val="132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5020120740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5020120740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254 804 985,26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130 709 500,91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94 730 160,49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94 730 160,49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1 130 355,39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1 130 355,39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1 130 355,39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1 130 355,39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1 130 355,39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1 130 355,39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1 130 355,39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1 130 355,39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41 550,08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41 550,08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41 550,08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41 550,08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выплаты по оплате труда работников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1 088 805,31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1 088 805,31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1 088 805,31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1 088 805,31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49 739 883,04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49 739 883,04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49 739 883,04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49 739 883,04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49 739 883,04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49 739 883,04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49 739 883,04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49 739 883,04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5 036 377,23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5 036 377,23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1 620 452,92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1 620 452,92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3 204 707,00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3 204 707,00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211 217,31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211 217,31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43 676 815,81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43 676 815,81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43 676 815,81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43 676 815,81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5120176100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337 100,00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337 100,00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5120176100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337 100,00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337 100,00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5120176360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22 770,00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22 770,00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5120176360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22 770,00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22 770,00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666 820,00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666 820,00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527 583,56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527 583,56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139 236,44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139 236,44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5120151200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5120151200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5 770,00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5130020020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5130020020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43 654 152,06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43 654 152,06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8 231 032,83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8 231 032,83</w:t>
            </w:r>
          </w:p>
        </w:tc>
      </w:tr>
      <w:tr w:rsidR="0046690C" w:rsidRPr="0046690C" w:rsidTr="0046690C">
        <w:trPr>
          <w:trHeight w:val="1224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8 231 032,83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8 231 032,83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8 231 032,83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8 231 032,83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8 181 032,83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8 181 032,83</w:t>
            </w:r>
          </w:p>
        </w:tc>
      </w:tr>
      <w:tr w:rsidR="0046690C" w:rsidRPr="0046690C" w:rsidTr="0046690C">
        <w:trPr>
          <w:trHeight w:val="28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6 628 121,61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6 628 121,61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1 546 919,22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1 546 919,22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5 992,00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5 992,00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1010120180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1010120180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1020120230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1020120230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1 005 263,16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1210120260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1210120260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1224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1210320510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1210320510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1210420590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1210420590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проведение конкурса "Лучший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1210420640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1210420640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1210500000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1210520850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1210520850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143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1210600000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1210620530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1210620530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1210700000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</w:tr>
      <w:tr w:rsidR="0046690C" w:rsidRPr="0046690C" w:rsidTr="0046690C">
        <w:trPr>
          <w:trHeight w:val="428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1210720660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1210720660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1210800000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1210820520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1210820520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850 263,16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850 263,16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1220320590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услуг для обеспечения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1220320590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1220400000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105 263,16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12204S7730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105 263,16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12204S7730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105 263,16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34 307 856,07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34 307 856,07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34 307 856,07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34 307 856,07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34 307 856,07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34 307 856,07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27 323 159,07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27 323 159,07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24 229 754,86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24 229 754,86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2 725 200,00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2 725 200,00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368 204,21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368 204,21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5120120190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599 600,00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5120120190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599 600,00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5120120205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5120120205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5120120320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450 487,00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450 487,00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5120120320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450 487,00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450 487,00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обеспечению охраны окружа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3 850 000,00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5120120740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5120120740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1 264 610,00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1 264 610,00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1 175 112,29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1 175 112,29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89 497,71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89 497,71</w:t>
            </w:r>
          </w:p>
        </w:tc>
      </w:tr>
      <w:tr w:rsidR="0046690C" w:rsidRPr="0046690C" w:rsidTr="0046690C">
        <w:trPr>
          <w:trHeight w:val="144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5120176930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5120176930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5 406 045,96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5 406 045,96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5 406 045,96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5 406 045,96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0910120450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0910120450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5 376 045,96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5 376 045,96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5 376 045,96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5 376 045,96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5 376 045,96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5 376 045,96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5 376 045,96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5 376 045,96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4 594 838,96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4 594 838,96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770 250,00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10 957,00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10 957,00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142 153 416,82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18 049 863,16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142 081 416,82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17 977 863,16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Муниципальная программа Грачевского муниципального округа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142 081 416,82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17 977 863,16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142 081 416,82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17 977 863,16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17 977 863,16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17 977 863,16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17 977 863,16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17 977 863,16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17 977 863,16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17 977 863,16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051R100000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124 103 553,66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46690C" w:rsidRPr="0046690C" w:rsidTr="0046690C">
        <w:trPr>
          <w:trHeight w:val="28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051R1S3930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124 103 553,66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051R1S3930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124 103 553,66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0610320210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0610320210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0620120040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0620120040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1224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0640220390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0640220390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2 077 590,00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2 077 590,00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2 077 590,00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2 077 590,00</w:t>
            </w:r>
          </w:p>
        </w:tc>
      </w:tr>
      <w:tr w:rsidR="0046690C" w:rsidRPr="0046690C" w:rsidTr="0046690C">
        <w:trPr>
          <w:trHeight w:val="144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1510111030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1510111030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1510211030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1510211030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2 017 590,00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2 017 590,00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2 017 590,00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2 017 590,00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2 017 590,00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2 017 590,00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397 590,00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397 590,00</w:t>
            </w:r>
          </w:p>
        </w:tc>
      </w:tr>
      <w:tr w:rsidR="0046690C" w:rsidRPr="0046690C" w:rsidTr="0046690C">
        <w:trPr>
          <w:trHeight w:val="58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397 590,00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397 590,00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1 718 533,31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1 718 533,31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1 718 533,31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1 718 533,31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1 606 033,31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1 606 033,31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305 000,00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Основное мероприятие "Проведение мероприятий с талантливой, социально-активной молодежью, направленных на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166 500,00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0310120260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166 500,00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0310120260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166 500,00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138 500,00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0310220700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138 500,00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0310220700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138 500,00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0320120270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0320120270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Основное мероприятие "Проведение мероприятий, направленных на формирование здорового образа жизни молодежи,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0320220710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0320220710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1 256 033,31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1 256 033,31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1 256 033,31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1 256 033,31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1 256 033,31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1 256 033,31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1 166 033,31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1 166 033,31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112 500,00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58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1210220500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1210220500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46690C" w:rsidRPr="0046690C" w:rsidTr="0046690C">
        <w:trPr>
          <w:trHeight w:val="1224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1210320510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1210320510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67 500,00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37 500,00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1220120540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37 500,00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1220120540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37 500,00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1220220550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услуг для обеспечения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1220220550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1220320590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1220320590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14101L4970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14101L4970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343 570,00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8 128 375,49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8 128 375,49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8 128 375,49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8 128 375,49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8 128 375,49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8 128 375,49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0410120280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0410120280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0410400000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0410420640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0410420640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8 008 375,49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8 008 375,49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8 008 375,49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8 008 375,49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8 008 375,49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8 008 375,49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8 008 375,49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8 008 375,49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6 792 720,45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760 035,32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760 035,32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144 040,26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144 040,26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600 637,06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600 637,06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15 358,00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15 358,00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4 512 685,13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4 512 685,13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4 512 685,13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4 512 685,13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5210120100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5210120100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70 000,00</w:t>
            </w:r>
          </w:p>
        </w:tc>
      </w:tr>
      <w:tr w:rsidR="0046690C" w:rsidRPr="0046690C" w:rsidTr="0046690C">
        <w:trPr>
          <w:trHeight w:val="58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5210120110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5210120110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28 760 507,43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28 895 561,03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28 760 507,43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28 895 561,03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11 251 795,29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11 251 795,29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11 251 795,29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11 251 795,29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11 251 795,29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11 251 795,29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11 251 795,29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11 251 795,29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1 798 601,06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1 798 601,06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274 230,50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274 230,50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1 457 838,56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1 457 838,56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66 532,00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66 532,00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9 017 928,02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9 017 928,02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9 017 928,02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9 017 928,02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5510120190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5510120190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165 266,21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165 266,21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165 266,21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165 266,21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5510120760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5510120760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17 508 712,14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17 643 765,74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осуществление функций по муниципальному финансовому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0710111030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0710111030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16 342 859,12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16 342 859,12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16 342 859,12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16 342 859,12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16 342 859,12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16 342 859,12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15 797 859,12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15 797 859,12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13 858 409,88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13 858 409,88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1 937 917,24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1 937 917,24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1 532,00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1 532,00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1 045 853,02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1 180 906,62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1 045 853,02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1 180 906,62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1 045 853,02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1 180 906,62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5910120920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1 045 853,02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1 180 906,62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5910120920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1 045 853,02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1 180 906,62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486 337 880,22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486 484 610,22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476 975 480,22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476 906 280,22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142 744 959,26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142 947 459,26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130 154 959,26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130 357 459,26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130 154 959,26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130 357 459,26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130 154 959,26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130 357 459,26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52 824 990,55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52 824 990,55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38 489 811,34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38 489 811,34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13 678 883,21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13 678 883,21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656 296,00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656 296,00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0110120120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936 619,00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936 619,00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0110120120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936 619,00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936 619,00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0110120150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6 660 929,80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6 660 929,80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0110120150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6 660 929,80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6 660 929,80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9 529 370,20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9 529 370,20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9 529 370,20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9 529 370,20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0110120381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0110120381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466 000,00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0110120410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0110120410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180 000,00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5 874 459,71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6 076 959,71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4 609 412,00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4 709 412,00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1 265 047,71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1 367 547,71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0110177170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53 262 590,00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53 262 590,00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0110177170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52 837 899,52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52 827 899,52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0110177170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424 690,48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434 690,48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12 590 000,00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12 590 000,00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12 590 000,00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12 590 000,00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12 240 000,00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12 240 000,00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12 240 000,00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12 240 000,00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12 240 000,00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12 240 000,00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296 401 460,78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295 994 760,78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285 021 460,78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284 614 760,78</w:t>
            </w:r>
          </w:p>
        </w:tc>
      </w:tr>
      <w:tr w:rsidR="0046690C" w:rsidRPr="0046690C" w:rsidTr="0046690C">
        <w:trPr>
          <w:trHeight w:val="28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285 021 460,78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284 614 760,78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251 197 423,78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253 747 243,78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58 169 362,39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58 169 362,39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34 647 347,77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34 647 347,77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22 225 186,62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22 225 186,62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1 296 828,00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1 296 828,00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1 205 555,00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1 205 555,00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1 205 555,00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1 205 555,00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0110220350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9 492 050,10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9 492 050,10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0110220350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9 492 050,10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9 492 050,10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0110220410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514 800,00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0110220410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514 800,00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0110220720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0110220720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0110253030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15 659 150,00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15 659 150,00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0110253030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15 659 150,00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15 659 150,00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11 776 516,29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12 176 516,29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8 485 000,00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8 585 000,00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3 291 516,29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3 591 516,29</w:t>
            </w:r>
          </w:p>
        </w:tc>
      </w:tr>
      <w:tr w:rsidR="0046690C" w:rsidRPr="0046690C" w:rsidTr="0046690C">
        <w:trPr>
          <w:trHeight w:val="162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0110277160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153 999 990,00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156 149 810,00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0110277160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119 351 949,48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120 851 949,48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0110277160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34 648 040,52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35 297 860,52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0110700000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17 088 477,00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17 088 477,00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01107L3040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17 088 477,00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17 088 477,00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01107L3040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17 088 477,00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17 088 477,00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13 747 090,00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13 747 090,00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011E1S1690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13 747 090,00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13 747 090,00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011E1S1690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11 754 350,00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11 754 350,00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011E1S1690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1 992 740,00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1 992 740,00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2 988 470,00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31 950,00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011E250970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2 988 470,00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31 950,00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011E250970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2 988 470,00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31 950,00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0410220310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0410220310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11 250 000,00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10 800 000,00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обеспечение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10 800 000,00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19 211 483,13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19 346 483,13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17 726 483,13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17 861 483,13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17 726 483,13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17 861 483,13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17 726 483,13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17 861 483,13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16 290 124,13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16 290 124,13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16 043 245,75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16 043 245,75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206 878,38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206 878,38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80 595,00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80 595,00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80 595,00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80 595,00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мероприятия по профилактике и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0110220770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1 315 764,00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1 450 764,00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1 094 937,00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1 194 937,00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220 827,00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255 827,00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1 485 000,00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1 485 000,00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ны"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1 440 000,00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1 440 000,00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1 440 000,00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0110378810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0110378810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2 709 460,00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15 908 117,05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15 908 117,05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15 608 117,05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15 608 117,05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15 608 117,05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15 608 117,05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5 692 175,46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5 692 175,46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430 452,32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430 452,32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177 250,32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177 250,32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252 202,00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252 202,00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5 261 723,14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5 261 723,14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5 261 723,14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5 261 723,14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8 220 381,59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8 220 381,59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8 220 381,59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8 220 381,59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6 893 468,99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6 893 468,99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1 324 852,60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1 324 852,60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1 695 560,00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1 695 560,00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0130376200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1 695 560,00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1 695 560,00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0130376200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1 615 169,94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1 615 169,94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0130376200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80 390,06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80 390,06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Подпрограмма "Доступная среда в Грачевском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1320120250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1320120250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9 362 400,00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9 578 330,00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9 362 400,00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9 578 330,00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9 362 400,00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9 578 330,00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3 749 580,00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3 749 580,00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3 749 580,00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3 749 580,00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0110176140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3 749 580,00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3 749 580,00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0110176140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56 243,70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56 243,70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0110176140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3 693 336,30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3 693 336,30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5 612 820,00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5 828 750,00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5 612 820,00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5 828 750,00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0120178110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1 465 367,55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1 481 297,55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0120178110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1 465 367,55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1 481 297,55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0120178130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4 147 452,45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4 347 452,45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0120178130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4 147 452,45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4 347 452,45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39 195 902,94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39 291 476,46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11 599 477,85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11 595 801,53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11 599 477,85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11 595 801,53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11 599 477,85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11 595 801,53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11 085 677,85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11 082 001,53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11 085 677,85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11 082 001,53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11 085 677,85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11 082 001,53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0220111010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11 085 677,85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11 082 001,53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0230276890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0230276890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27 596 425,09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27 695 674,93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23 560 933,31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23 660 183,15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23 469 116,71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23 568 366,55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23 469 116,71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23 568 366,55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9 570 862,90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9 570 862,90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8 858 544,10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8 854 050,82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8 858 544,10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8 854 050,82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112 318,80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116 812,08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112 318,80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116 812,08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91 897,20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95 573,52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91 897,20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95 573,52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91 897,20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95 573,52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13 806 356,61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13 901 930,13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13 261 572,74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13 349 793,62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13 261 572,74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13 349 793,62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183 794,40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191 147,04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183 794,40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191 147,04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Комплектование книж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02103S8540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60 989,47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60 989,47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02103S8540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60 989,47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60 989,47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91 816,60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4 035 491,78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4 035 491,78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4 035 491,78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4 035 491,78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4 035 491,78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4 035 491,78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4 035 491,78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4 035 491,78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382 892,23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382 892,23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127 420,23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127 420,23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252 472,00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252 472,00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3 652 599,55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3 652 599,55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3 652 599,55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3 652 599,55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427 764 890,00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448 180 540,00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граждан в Грачевском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1310220490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1310220490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427 704 890,00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448 120 540,00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103 202 140,00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104 565 310,00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103 202 140,00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104 565 310,00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103 202 140,00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104 565 310,00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103 202 140,00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104 565 310,00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1310152200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2 201 990,00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2 201 910,00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1310152200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17 085,06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17 085,06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1310152200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2 184 904,94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2 184 824,94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1310152500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25 192 890,00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25 192 890,00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1310152500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1310152500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24 852 890,00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24 852 890,00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1310152800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1310152800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1310152800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1 608,00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1 608,00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748 290,00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748 290,00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748 290,00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748 290,00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328 320,00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328 320,00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328 320,00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328 320,00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89 750,00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1 195,00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88 555,00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4 830,00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4 830,00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4 530,00</w:t>
            </w:r>
          </w:p>
        </w:tc>
      </w:tr>
      <w:tr w:rsidR="0046690C" w:rsidRPr="0046690C" w:rsidTr="0046690C">
        <w:trPr>
          <w:trHeight w:val="1224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1310177820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11 210 520,00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11 658 640,00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1310177820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11 210 520,00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11 658 640,00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22 350 000,00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22 000 000,00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22 350 000,00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22 000 000,00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услуг для обеспечения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715 000,00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32 492,24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32 492,24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432,80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432,80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32 059,44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32 059,44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10 399 637,76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11 149 757,76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1310178260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10 169 637,76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10 919 757,76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32 450,00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32 450,00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13101R4040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7 511 790,00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7 673 350,00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13101R4040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7 511 790,00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7 673 350,00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Компенсация отдельным категориям граждан оплаты взноса на капи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13101R4620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13101R4620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309 909 110,00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328 960 820,00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309 909 110,00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328 960 820,00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309 909 110,00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328 960 820,00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239 259 100,00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254 417 570,00</w:t>
            </w:r>
          </w:p>
        </w:tc>
      </w:tr>
      <w:tr w:rsidR="0046690C" w:rsidRPr="0046690C" w:rsidTr="0046690C">
        <w:trPr>
          <w:trHeight w:val="58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1310153800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40 121 560,00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40 121 560,00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1310153800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40 121 560,00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40 121 560,00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1310173020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1310173020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27 514 250,00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28 597 960,00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27 507 650,00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28 591 360,00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23 688 520,00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25 495 170,00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23 438 520,00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25 245 170,00</w:t>
            </w:r>
          </w:p>
        </w:tc>
      </w:tr>
      <w:tr w:rsidR="0046690C" w:rsidRPr="0046690C" w:rsidTr="0046690C">
        <w:trPr>
          <w:trHeight w:val="1020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1310177190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5 642 270,00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5 867 960,00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1310177190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55 864,06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58 098,61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1310177190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5 586 405,94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5 809 861,39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13101R3020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142 212 460,00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154 274 920,00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13101R3020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142 212 460,00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154 274 920,00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70 650 010,00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74 543 250,00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131P150840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37 075 750,00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40 968 990,00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131P150840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37 075 750,00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40 968 990,00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131P155730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33 574 260,00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33 574 260,00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131P155730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33 574 260,00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33 574 260,00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14 594 410,00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14 594 410,00</w:t>
            </w:r>
          </w:p>
        </w:tc>
      </w:tr>
      <w:tr w:rsidR="0046690C" w:rsidRPr="0046690C" w:rsidTr="0046690C">
        <w:trPr>
          <w:trHeight w:val="58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14 594 410,00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14 594 410,00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1330176210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14 594 410,00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1330176210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13 384 824,62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13 384 824,62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1330176210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1 205 024,38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1 205 794,38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1330176210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3 791,00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3 791,00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5 438 828,16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5 441 828,16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105 000,00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58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0810120421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0810120421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5410120010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5410120192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5410120192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5 333 828,16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5 336 828,16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5 333 828,16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5 336 828,16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4 695 508,16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4 698 508,16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222 660,00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222 660,00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222 660,00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222 660,00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1110176540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222 660,00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222 660,00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1110176540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222 660,00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222 660,00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4 472 848,16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4 475 848,16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4 472 848,16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4 475 848,16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581 679,60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584 679,60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44 320,08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44 320,08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510 160,19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513 160,19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27 199,33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27 199,33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1 656 508,56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1 656 508,56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1 656 508,56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1 656 508,56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1140176530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2 234 660,00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2 234 660,00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1140176530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2 047 618,17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2 047 618,17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1140176530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187 041,83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187 041,83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5410177150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5410177150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</w:tr>
      <w:tr w:rsidR="0046690C" w:rsidRPr="0046690C" w:rsidTr="0046690C">
        <w:trPr>
          <w:trHeight w:val="58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2 156 437,47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293 052,81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293 052,81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58 170,11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58 170,11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234 882,70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234 882,70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1 679 884,66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1 679 884,66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1 679 884,66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1 679 884,66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183 500,00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183 500,00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10 440 650,22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10 451 578,90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3 158 467,70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3 158 467,70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3 125 467,70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3 125 467,70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3 125 467,70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3 125 467,70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3 125 467,70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3 125 467,70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3 125 467,70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3 125 467,70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872 380,14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872 380,14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77 560,14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707 820,00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87 000,00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2 253 087,56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2 253 087,56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2 253 087,56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2 253 087,56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1 549 000,00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804 000,00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804 000,00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5 349 513,34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5 352 372,70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5 349 513,34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5 352 372,70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5 349 513,34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5 352 372,70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5 349 513,34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5 352 372,70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5 349 513,34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5 352 372,70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5 228 037,74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5 228 037,74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4 043 837,74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4 043 837,74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1 179 300,00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1 179 300,00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4 900,00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71 475,60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74 334,96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71 475,60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74 334,96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услуг для обеспечения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7 815 710,07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7 824 596,35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2 856 715,11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2 856 715,11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2 591 715,11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2 591 715,11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2 591 715,11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2 591 715,11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2 591 715,11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2 591 715,11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руководство и управление в сфере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2 591 715,11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2 591 715,11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858 490,11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858 490,11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60 940,11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60 940,11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707 550,00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1 733 225,00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1 733 225,00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1 733 225,00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1 733 225,00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265 000,00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Основное мероприятие "Обеспечение охраны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144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1 422 960,00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788 414,00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788 414,00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788 414,00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788 414,00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624 546,00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624 546,00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624 546,00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624 546,00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3 258 741,78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3 259 558,74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3 258 741,78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3 259 558,74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Муниципальная программа Грачевского муниципального округа Ставропольского края "Культура Грачевского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3 258 741,78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3 259 558,74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3 258 741,78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3 259 558,74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3 258 741,78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3 259 558,74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3 188 320,18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3 188 320,18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2 246 576,52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2 246 576,52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825 843,66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825 843,66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115 900,00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115 900,00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20 421,60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21 238,56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20 421,60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21 238,56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8 428 547,20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8 438 658,92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2 147 115,11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413 890,11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413 890,11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60 940,11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60 940,11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286 950,00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286 950,00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1 733 225,00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1 733 225,00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1 733 225,00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1 733 225,00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руководство и управление в сфере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695 000,00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695 000,00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4 572 762,91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4 574 805,31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4 572 762,91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4 574 805,31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Муниципальная программа Грачевского муниципального округа Ставропольского края "Культура Грачевского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4 572 762,91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4 574 805,31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4 572 762,91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4 574 805,31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4 572 762,91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4 574 805,31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4 471 708,91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4 471 708,91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3 931 508,91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3 931 508,91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490 200,00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51 054,00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53 096,40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51 054,00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53 096,40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15 156 076,67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15 166 596,87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3 706 842,47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3 706 842,47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3 401 842,47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3 401 842,47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3 401 842,47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3 401 842,47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3 401 842,47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3 401 842,47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3 401 842,47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3 401 842,47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776 940,16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776 940,16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596 760,00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596 760,00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2 624 902,31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2 624 902,31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2 624 902,31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2 624 902,31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305 000,00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муниципальном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1 085 000,00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1 085 000,00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8 546 941,02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8 549 391,90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8 546 941,02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8 549 391,90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8 546 941,02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8 549 391,90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8 546 941,02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8 549 391,90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8 546 941,02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8 549 391,90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8 385 676,22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8 385 676,22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6 964 387,22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6 964 387,22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1 287 620,00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1 287 620,00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133 669,00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133 669,00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46690C" w:rsidRPr="0046690C" w:rsidTr="0046690C">
        <w:trPr>
          <w:trHeight w:val="28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61 264,80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63 715,68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61 264,80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63 715,68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9 902 924,72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9 913 036,44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2 953 963,80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2 953 963,80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2 793 963,80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2 793 963,80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2 793 963,80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2 793 963,80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2 793 963,80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2 793 963,80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2 793 963,80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2 793 963,80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584 900,14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584 900,14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77 560,14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477 340,00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477 340,00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2 179 063,66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2 179 063,66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2 179 063,66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2 179 063,66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144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5120120186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5120120186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1 706 000,00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763 000,00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763 000,00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5120120205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5120120205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4 859 291,74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4 861 334,14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4 859 291,74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4 861 334,14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4 859 291,74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4 861 334,14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4 859 291,74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4 861 334,14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4 859 291,74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4 861 334,14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4 758 237,74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4 758 237,74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4 043 837,74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4 043 837,74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530 400,00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184 000,00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28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51 054,00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53 096,40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51 054,00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53 096,40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Основное мероприятия "Обеспечение деятельности отдела по организации спортивной работы в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12 134 810,40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12 143 696,68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3 427 735,97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3 427 735,97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3 402 735,97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3 402 735,97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3 402 735,97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3 402 735,97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3 402 735,97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3 402 735,97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3 402 735,97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3 402 735,97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769 907,17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769 907,17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услуг для обеспечения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595 980,00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595 980,00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79 747,00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79 747,00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2 550 878,40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2 550 878,40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2 550 878,40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2 550 878,40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81 950,40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81 950,40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81 950,40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81 950,40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1 685 000,00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5120120205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5120120205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6 638 405,25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6 639 222,21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6 638 405,25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6 639 222,21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6 638 405,25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6 639 222,21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6 638 405,25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6 639 222,21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6 638 405,25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6 639 222,21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6 517 983,65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6 517 983,65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5 391 783,65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5 391 783,65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1 066 200,00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1 066 200,00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20 421,60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21 238,56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20 421,60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21 238,56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12 490 518,69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12 500 221,93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3 740 052,27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3 740 052,27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3 630 052,27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3 630 052,27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3 630 052,27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3 630 052,27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3 630 052,27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3 630 052,27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руководство и управление в сфере установленных функций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3 630 052,27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3 630 052,27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947 026,17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947 026,17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776 846,00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776 846,00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2 603 026,10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2 603 026,10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2 603 026,10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2 603 026,10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5120120220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Подпрограмма "Профилактика терроризма, экстремизма и развитие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247 293,18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255 362,50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Муниципальная программа Грачевского муниципального округа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0510120201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0510120201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2 586 000,00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1 750 000,00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760 000,00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66 000,00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5 740 797,24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5 742 431,16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5 740 797,24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5 742 431,16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5 740 797,24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5 742 431,16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5 740 797,24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5 742 431,16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5 740 797,24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5 742 431,16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5 649 954,04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5 649 954,04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4 493 153,04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4 493 153,04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1 091 801,00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1 091 801,00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42 477,12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42 477,12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136 376,00</w:t>
            </w:r>
          </w:p>
        </w:tc>
      </w:tr>
      <w:tr w:rsidR="0046690C" w:rsidRPr="0046690C" w:rsidTr="0046690C">
        <w:trPr>
          <w:trHeight w:val="255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28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</w:t>
            </w: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0410320630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46690C" w:rsidRPr="0046690C" w:rsidTr="0046690C">
        <w:trPr>
          <w:trHeight w:val="816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0420000000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0420200000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60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411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0420220630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106 376,00</w:t>
            </w:r>
          </w:p>
        </w:tc>
      </w:tr>
      <w:tr w:rsidR="0046690C" w:rsidRPr="0046690C" w:rsidTr="0046690C">
        <w:trPr>
          <w:trHeight w:val="299"/>
        </w:trPr>
        <w:tc>
          <w:tcPr>
            <w:tcW w:w="2518" w:type="dxa"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29 000 000,00</w:t>
            </w:r>
          </w:p>
        </w:tc>
      </w:tr>
      <w:tr w:rsidR="0046690C" w:rsidRPr="0046690C" w:rsidTr="0046690C">
        <w:trPr>
          <w:trHeight w:val="207"/>
        </w:trPr>
        <w:tc>
          <w:tcPr>
            <w:tcW w:w="25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1 345 686 689,11</w:t>
            </w:r>
          </w:p>
        </w:tc>
        <w:tc>
          <w:tcPr>
            <w:tcW w:w="1701" w:type="dxa"/>
            <w:noWrap/>
            <w:vAlign w:val="bottom"/>
            <w:hideMark/>
          </w:tcPr>
          <w:p w:rsidR="0046690C" w:rsidRPr="0046690C" w:rsidRDefault="0046690C" w:rsidP="00466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46690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1 255 456 360,00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19C" w:rsidRDefault="00A5419C" w:rsidP="007E1EFD">
      <w:pPr>
        <w:spacing w:after="0" w:line="240" w:lineRule="auto"/>
      </w:pPr>
      <w:r>
        <w:separator/>
      </w:r>
    </w:p>
  </w:endnote>
  <w:endnote w:type="continuationSeparator" w:id="0">
    <w:p w:rsidR="00A5419C" w:rsidRDefault="00A5419C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19C" w:rsidRDefault="00A5419C" w:rsidP="007E1EFD">
      <w:pPr>
        <w:spacing w:after="0" w:line="240" w:lineRule="auto"/>
      </w:pPr>
      <w:r>
        <w:separator/>
      </w:r>
    </w:p>
  </w:footnote>
  <w:footnote w:type="continuationSeparator" w:id="0">
    <w:p w:rsidR="00A5419C" w:rsidRDefault="00A5419C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DA4CF8" w:rsidRDefault="00DA4CF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90C">
          <w:rPr>
            <w:noProof/>
          </w:rPr>
          <w:t>102</w:t>
        </w:r>
        <w:r>
          <w:fldChar w:fldCharType="end"/>
        </w:r>
      </w:p>
    </w:sdtContent>
  </w:sdt>
  <w:p w:rsidR="000B0900" w:rsidRDefault="000B09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F5FE1"/>
    <w:rsid w:val="002F72BF"/>
    <w:rsid w:val="003368D0"/>
    <w:rsid w:val="003460A8"/>
    <w:rsid w:val="003606C3"/>
    <w:rsid w:val="00381485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628E9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5EC7"/>
    <w:rsid w:val="00D60B91"/>
    <w:rsid w:val="00D91F3B"/>
    <w:rsid w:val="00DA04B7"/>
    <w:rsid w:val="00DA4CF8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3FE18-5514-4A87-944C-9CFCA3FFF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25347</Words>
  <Characters>144484</Characters>
  <Application>Microsoft Office Word</Application>
  <DocSecurity>0</DocSecurity>
  <Lines>1204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111</cp:revision>
  <cp:lastPrinted>2018-03-26T06:30:00Z</cp:lastPrinted>
  <dcterms:created xsi:type="dcterms:W3CDTF">2016-11-15T08:46:00Z</dcterms:created>
  <dcterms:modified xsi:type="dcterms:W3CDTF">2021-11-09T06:15:00Z</dcterms:modified>
</cp:coreProperties>
</file>